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E6" w:rsidRDefault="006415E6" w:rsidP="00DF7E7C">
      <w:pPr>
        <w:pStyle w:val="af0"/>
      </w:pPr>
    </w:p>
    <w:p w:rsidR="0016577B" w:rsidRDefault="0016577B" w:rsidP="0016577B">
      <w:pPr>
        <w:tabs>
          <w:tab w:val="left" w:pos="5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16577B" w:rsidRDefault="0016577B" w:rsidP="0016577B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16577B" w:rsidRDefault="0016577B" w:rsidP="0016577B">
      <w:pPr>
        <w:tabs>
          <w:tab w:val="left" w:pos="6990"/>
          <w:tab w:val="left" w:pos="73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Девлезеркино</w:t>
      </w:r>
      <w:proofErr w:type="spellEnd"/>
    </w:p>
    <w:p w:rsidR="0016577B" w:rsidRDefault="00E254C4" w:rsidP="0016577B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="0016577B">
        <w:rPr>
          <w:sz w:val="24"/>
          <w:szCs w:val="24"/>
        </w:rPr>
        <w:t>униципального района</w:t>
      </w:r>
    </w:p>
    <w:p w:rsidR="0016577B" w:rsidRDefault="0016577B" w:rsidP="0016577B">
      <w:pPr>
        <w:tabs>
          <w:tab w:val="left" w:pos="60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Челно-Вершинский</w:t>
      </w:r>
      <w:proofErr w:type="spellEnd"/>
    </w:p>
    <w:p w:rsidR="0016577B" w:rsidRDefault="0016577B" w:rsidP="0016577B">
      <w:pPr>
        <w:tabs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16577B" w:rsidRDefault="0016577B" w:rsidP="0016577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_______________Е.А.</w:t>
      </w:r>
      <w:r w:rsidR="00E254C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Абанькова</w:t>
      </w:r>
      <w:proofErr w:type="spellEnd"/>
    </w:p>
    <w:p w:rsidR="0016577B" w:rsidRDefault="0016577B" w:rsidP="0016577B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«___»______________2022г.</w:t>
      </w: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rPr>
          <w:sz w:val="24"/>
          <w:szCs w:val="24"/>
        </w:rPr>
      </w:pP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 w:rsidRPr="005D7C64">
        <w:rPr>
          <w:b/>
          <w:sz w:val="32"/>
          <w:szCs w:val="32"/>
        </w:rPr>
        <w:t>СХЕМЫ</w:t>
      </w:r>
      <w:r>
        <w:rPr>
          <w:b/>
          <w:sz w:val="32"/>
          <w:szCs w:val="32"/>
        </w:rPr>
        <w:t xml:space="preserve"> ВОДОСНАБЖЕНИЯ 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(АКТУАЛИЗАЦИЯ)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ДЕВЛЕЗЕРКИНО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ЧЕЛНО-ВЕРШИНСКИЙ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САМАРСКОЙ ОБЛАСТИ </w:t>
      </w:r>
    </w:p>
    <w:p w:rsidR="0016577B" w:rsidRDefault="0016577B" w:rsidP="0016577B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С 20</w:t>
      </w:r>
      <w:r w:rsidRPr="00627D46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ДО 2033 ГОДА</w:t>
      </w:r>
    </w:p>
    <w:p w:rsidR="0016577B" w:rsidRPr="005D7C64" w:rsidRDefault="0016577B" w:rsidP="0016577B">
      <w:pPr>
        <w:rPr>
          <w:sz w:val="32"/>
          <w:szCs w:val="32"/>
        </w:rPr>
      </w:pPr>
    </w:p>
    <w:p w:rsidR="0016577B" w:rsidRPr="005D7C64" w:rsidRDefault="0016577B" w:rsidP="0016577B">
      <w:pPr>
        <w:rPr>
          <w:sz w:val="32"/>
          <w:szCs w:val="32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b/>
          <w:i/>
          <w:sz w:val="32"/>
          <w:szCs w:val="32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E254C4" w:rsidRDefault="00E254C4" w:rsidP="0016577B">
      <w:pPr>
        <w:tabs>
          <w:tab w:val="left" w:pos="5940"/>
        </w:tabs>
        <w:spacing w:line="360" w:lineRule="auto"/>
        <w:rPr>
          <w:sz w:val="28"/>
          <w:szCs w:val="28"/>
        </w:rPr>
      </w:pPr>
    </w:p>
    <w:p w:rsidR="0016577B" w:rsidRDefault="0016577B" w:rsidP="0016577B">
      <w:pPr>
        <w:rPr>
          <w:sz w:val="28"/>
          <w:szCs w:val="28"/>
        </w:rPr>
      </w:pPr>
    </w:p>
    <w:p w:rsidR="0016577B" w:rsidRPr="00195A35" w:rsidRDefault="0016577B" w:rsidP="0016577B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6415E6" w:rsidRDefault="006415E6">
      <w:pPr>
        <w:rPr>
          <w:sz w:val="17"/>
        </w:rPr>
        <w:sectPr w:rsidR="006415E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6415E6" w:rsidRDefault="00845BC6">
      <w:pPr>
        <w:pStyle w:val="a3"/>
        <w:spacing w:before="74"/>
        <w:ind w:left="1662" w:right="1530"/>
        <w:jc w:val="center"/>
      </w:pPr>
      <w:r>
        <w:rPr>
          <w:spacing w:val="-2"/>
          <w:u w:val="single"/>
        </w:rPr>
        <w:lastRenderedPageBreak/>
        <w:t>ОГЛАВЛЕНИЕ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10"/>
        <w:rPr>
          <w:sz w:val="19"/>
        </w:rPr>
      </w:pPr>
    </w:p>
    <w:sdt>
      <w:sdtPr>
        <w:id w:val="-2113428463"/>
        <w:docPartObj>
          <w:docPartGallery w:val="Table of Contents"/>
          <w:docPartUnique/>
        </w:docPartObj>
      </w:sdtPr>
      <w:sdtContent>
        <w:p w:rsidR="006415E6" w:rsidRDefault="00DF7E7C">
          <w:pPr>
            <w:pStyle w:val="10"/>
            <w:tabs>
              <w:tab w:val="left" w:leader="dot" w:pos="9417"/>
            </w:tabs>
            <w:spacing w:before="88"/>
          </w:pPr>
          <w:hyperlink w:anchor="_TOC_250004" w:history="1">
            <w:r w:rsidR="00845BC6">
              <w:t>Термины</w:t>
            </w:r>
            <w:r w:rsidR="00845BC6">
              <w:rPr>
                <w:spacing w:val="-6"/>
              </w:rPr>
              <w:t xml:space="preserve"> </w:t>
            </w:r>
            <w:r w:rsidR="00845BC6">
              <w:t>и</w:t>
            </w:r>
            <w:r w:rsidR="00845BC6">
              <w:rPr>
                <w:spacing w:val="-7"/>
              </w:rPr>
              <w:t xml:space="preserve"> </w:t>
            </w:r>
            <w:r w:rsidR="00845BC6">
              <w:t>определения</w:t>
            </w:r>
            <w:r w:rsidR="00E254C4">
              <w:t>,</w:t>
            </w:r>
            <w:r w:rsidR="00845BC6">
              <w:rPr>
                <w:spacing w:val="-7"/>
              </w:rPr>
              <w:t xml:space="preserve"> </w:t>
            </w:r>
            <w:r w:rsidR="00845BC6">
              <w:t>принятые</w:t>
            </w:r>
            <w:r w:rsidR="00845BC6">
              <w:rPr>
                <w:spacing w:val="-7"/>
              </w:rPr>
              <w:t xml:space="preserve"> </w:t>
            </w:r>
            <w:r w:rsidR="00845BC6">
              <w:t>в</w:t>
            </w:r>
            <w:r w:rsidR="00845BC6">
              <w:rPr>
                <w:spacing w:val="-7"/>
              </w:rPr>
              <w:t xml:space="preserve"> </w:t>
            </w:r>
            <w:r w:rsidR="00845BC6">
              <w:rPr>
                <w:spacing w:val="-2"/>
              </w:rPr>
              <w:t>работе</w:t>
            </w:r>
            <w:r w:rsidR="00845BC6">
              <w:tab/>
            </w:r>
            <w:r w:rsidR="00845BC6">
              <w:rPr>
                <w:spacing w:val="-10"/>
              </w:rPr>
              <w:t>3</w:t>
            </w:r>
          </w:hyperlink>
        </w:p>
        <w:p w:rsidR="006415E6" w:rsidRDefault="00DF7E7C">
          <w:pPr>
            <w:pStyle w:val="10"/>
            <w:tabs>
              <w:tab w:val="left" w:leader="dot" w:pos="9435"/>
            </w:tabs>
            <w:spacing w:before="59"/>
          </w:pPr>
          <w:hyperlink w:anchor="_TOC_250003" w:history="1">
            <w:r w:rsidR="00845BC6">
              <w:t>Глава</w:t>
            </w:r>
            <w:r w:rsidR="00845BC6">
              <w:rPr>
                <w:spacing w:val="-7"/>
              </w:rPr>
              <w:t xml:space="preserve"> </w:t>
            </w:r>
            <w:r w:rsidR="00845BC6">
              <w:t>1.</w:t>
            </w:r>
            <w:r w:rsidR="00845BC6">
              <w:rPr>
                <w:spacing w:val="-4"/>
              </w:rPr>
              <w:t xml:space="preserve"> </w:t>
            </w:r>
            <w:r w:rsidR="00845BC6">
              <w:t>Цели</w:t>
            </w:r>
            <w:r w:rsidR="00845BC6">
              <w:rPr>
                <w:spacing w:val="-7"/>
              </w:rPr>
              <w:t xml:space="preserve"> </w:t>
            </w:r>
            <w:r w:rsidR="00845BC6">
              <w:t>проведения</w:t>
            </w:r>
            <w:r w:rsidR="00845BC6">
              <w:rPr>
                <w:spacing w:val="-4"/>
              </w:rPr>
              <w:t xml:space="preserve"> </w:t>
            </w:r>
            <w:r w:rsidR="00845BC6">
              <w:rPr>
                <w:spacing w:val="-2"/>
              </w:rPr>
              <w:t>актуализации</w:t>
            </w:r>
            <w:r w:rsidR="00845BC6">
              <w:tab/>
            </w:r>
            <w:r w:rsidR="00845BC6">
              <w:rPr>
                <w:spacing w:val="-10"/>
              </w:rPr>
              <w:t>6</w:t>
            </w:r>
          </w:hyperlink>
        </w:p>
        <w:p w:rsidR="006415E6" w:rsidRDefault="00DF7E7C">
          <w:pPr>
            <w:pStyle w:val="10"/>
            <w:tabs>
              <w:tab w:val="left" w:leader="dot" w:pos="9392"/>
            </w:tabs>
            <w:spacing w:before="61"/>
          </w:pPr>
          <w:hyperlink w:anchor="_TOC_250002" w:history="1">
            <w:r w:rsidR="00845BC6">
              <w:t>Глава</w:t>
            </w:r>
            <w:r w:rsidR="00845BC6">
              <w:rPr>
                <w:spacing w:val="-7"/>
              </w:rPr>
              <w:t xml:space="preserve"> </w:t>
            </w:r>
            <w:r w:rsidR="00845BC6">
              <w:t>2.</w:t>
            </w:r>
            <w:r w:rsidR="00845BC6">
              <w:rPr>
                <w:spacing w:val="-3"/>
              </w:rPr>
              <w:t xml:space="preserve"> </w:t>
            </w:r>
            <w:r w:rsidR="00845BC6">
              <w:t>Схема</w:t>
            </w:r>
            <w:r w:rsidR="00845BC6">
              <w:rPr>
                <w:spacing w:val="-7"/>
              </w:rPr>
              <w:t xml:space="preserve"> </w:t>
            </w:r>
            <w:r w:rsidR="00845BC6">
              <w:rPr>
                <w:spacing w:val="-2"/>
              </w:rPr>
              <w:t>водоснабжения</w:t>
            </w:r>
            <w:r w:rsidR="00845BC6">
              <w:tab/>
            </w:r>
            <w:r w:rsidR="00845BC6">
              <w:rPr>
                <w:spacing w:val="-10"/>
              </w:rPr>
              <w:t>9</w:t>
            </w:r>
          </w:hyperlink>
        </w:p>
        <w:p w:rsidR="006415E6" w:rsidRDefault="00845BC6">
          <w:pPr>
            <w:pStyle w:val="20"/>
            <w:tabs>
              <w:tab w:val="left" w:leader="dot" w:pos="9435"/>
            </w:tabs>
            <w:spacing w:before="61" w:line="288" w:lineRule="auto"/>
            <w:ind w:right="139"/>
          </w:pPr>
          <w:r>
            <w:t>Раздел 2.1. Технико-экономическое состояние централизованной системы водоснабжения</w:t>
          </w:r>
          <w:r>
            <w:rPr>
              <w:spacing w:val="-12"/>
            </w:rPr>
            <w:t xml:space="preserve"> </w:t>
          </w:r>
          <w:r>
            <w:t>сельского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поселения</w:t>
          </w:r>
          <w:r>
            <w:tab/>
          </w:r>
          <w:r>
            <w:rPr>
              <w:spacing w:val="-10"/>
            </w:rPr>
            <w:t>9</w:t>
          </w:r>
        </w:p>
        <w:p w:rsidR="006415E6" w:rsidRDefault="00845BC6">
          <w:pPr>
            <w:pStyle w:val="20"/>
            <w:tabs>
              <w:tab w:val="left" w:leader="dot" w:pos="9321"/>
            </w:tabs>
          </w:pPr>
          <w:r>
            <w:t>Раздел</w:t>
          </w:r>
          <w:r>
            <w:rPr>
              <w:spacing w:val="-11"/>
            </w:rPr>
            <w:t xml:space="preserve"> </w:t>
          </w:r>
          <w:r>
            <w:t>2.2.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11"/>
            </w:rPr>
            <w:t xml:space="preserve"> </w:t>
          </w:r>
          <w:r>
            <w:t>развития</w:t>
          </w:r>
          <w:r>
            <w:rPr>
              <w:spacing w:val="-8"/>
            </w:rPr>
            <w:t xml:space="preserve"> </w:t>
          </w:r>
          <w:r>
            <w:t>централизованных</w:t>
          </w:r>
          <w:r>
            <w:rPr>
              <w:spacing w:val="-10"/>
            </w:rPr>
            <w:t xml:space="preserve"> </w:t>
          </w:r>
          <w:r>
            <w:t>систем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5"/>
            </w:rPr>
            <w:t>18</w:t>
          </w:r>
        </w:p>
        <w:p w:rsidR="006415E6" w:rsidRDefault="00845BC6">
          <w:pPr>
            <w:pStyle w:val="20"/>
            <w:spacing w:before="58"/>
          </w:pPr>
          <w:r>
            <w:t>Раздел</w:t>
          </w:r>
          <w:r>
            <w:rPr>
              <w:spacing w:val="-10"/>
            </w:rPr>
            <w:t xml:space="preserve"> </w:t>
          </w:r>
          <w:r>
            <w:t>2.3.</w:t>
          </w:r>
          <w:r>
            <w:rPr>
              <w:spacing w:val="-9"/>
            </w:rPr>
            <w:t xml:space="preserve"> </w:t>
          </w:r>
          <w:r>
            <w:t>Баланс</w:t>
          </w:r>
          <w:r>
            <w:rPr>
              <w:spacing w:val="-7"/>
            </w:rPr>
            <w:t xml:space="preserve"> </w:t>
          </w:r>
          <w:r>
            <w:t>водоснабжения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10"/>
            </w:rPr>
            <w:t xml:space="preserve"> </w:t>
          </w:r>
          <w:r>
            <w:t>потребления,</w:t>
          </w:r>
          <w:r>
            <w:rPr>
              <w:spacing w:val="-10"/>
            </w:rPr>
            <w:t xml:space="preserve"> </w:t>
          </w:r>
          <w:r>
            <w:t>горячей,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питьевой,</w:t>
          </w:r>
        </w:p>
        <w:p w:rsidR="006415E6" w:rsidRDefault="00845BC6">
          <w:pPr>
            <w:pStyle w:val="20"/>
            <w:tabs>
              <w:tab w:val="left" w:leader="dot" w:pos="9270"/>
            </w:tabs>
            <w:spacing w:before="62"/>
          </w:pPr>
          <w:r>
            <w:t>технической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воды</w:t>
          </w:r>
          <w:r>
            <w:tab/>
          </w:r>
          <w:r w:rsidR="00624044">
            <w:rPr>
              <w:spacing w:val="-7"/>
            </w:rPr>
            <w:t>22</w:t>
          </w:r>
        </w:p>
        <w:p w:rsidR="006415E6" w:rsidRDefault="00845BC6">
          <w:pPr>
            <w:pStyle w:val="20"/>
            <w:tabs>
              <w:tab w:val="left" w:leader="dot" w:pos="9296"/>
            </w:tabs>
            <w:spacing w:before="58" w:line="288" w:lineRule="auto"/>
            <w:ind w:right="148"/>
          </w:pPr>
          <w:r>
            <w:t>Раздел 2.4.</w:t>
          </w:r>
          <w:r>
            <w:rPr>
              <w:spacing w:val="40"/>
            </w:rPr>
            <w:t xml:space="preserve"> </w:t>
          </w:r>
          <w:r>
            <w:t>Предложения по строительству, реконструкции и модернизации объектов централизованных систем водоснабжения</w:t>
          </w:r>
          <w:r>
            <w:tab/>
          </w:r>
          <w:r w:rsidR="00624044">
            <w:rPr>
              <w:spacing w:val="-6"/>
            </w:rPr>
            <w:t>36</w:t>
          </w:r>
        </w:p>
        <w:p w:rsidR="006415E6" w:rsidRDefault="00845BC6">
          <w:pPr>
            <w:pStyle w:val="20"/>
            <w:tabs>
              <w:tab w:val="left" w:leader="dot" w:pos="9329"/>
            </w:tabs>
            <w:spacing w:before="3" w:line="288" w:lineRule="auto"/>
            <w:ind w:right="115"/>
          </w:pPr>
          <w:r>
            <w:t>Раздел 2.5.</w:t>
          </w:r>
          <w:r>
            <w:rPr>
              <w:spacing w:val="40"/>
            </w:rPr>
            <w:t xml:space="preserve"> </w:t>
          </w:r>
          <w:r>
            <w:t>Экологические аспекты мероприятий по строительству объектов централизованных систем водоснабжения</w:t>
          </w:r>
          <w:r>
            <w:tab/>
          </w:r>
          <w:r w:rsidR="00624044">
            <w:rPr>
              <w:spacing w:val="-6"/>
            </w:rPr>
            <w:t>42</w:t>
          </w:r>
        </w:p>
        <w:p w:rsidR="006415E6" w:rsidRDefault="00845BC6">
          <w:pPr>
            <w:pStyle w:val="20"/>
            <w:tabs>
              <w:tab w:val="left" w:leader="dot" w:pos="9284"/>
            </w:tabs>
            <w:spacing w:line="288" w:lineRule="auto"/>
            <w:ind w:right="160"/>
          </w:pPr>
          <w:r>
            <w:t xml:space="preserve">Раздел 2.6. Оценка объёмов капитальных вложений в строительство, реконструкцию и модернизацию объектов централизованных систем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6"/>
            </w:rPr>
            <w:t>44</w:t>
          </w:r>
        </w:p>
        <w:p w:rsidR="006415E6" w:rsidRDefault="00845BC6">
          <w:pPr>
            <w:pStyle w:val="20"/>
            <w:tabs>
              <w:tab w:val="left" w:leader="dot" w:pos="9284"/>
            </w:tabs>
            <w:spacing w:line="288" w:lineRule="auto"/>
            <w:ind w:right="160"/>
          </w:pPr>
          <w:r>
            <w:t xml:space="preserve">Раздел 2.7. Целевые показатели развития централизованных систем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6"/>
            </w:rPr>
            <w:t>49</w:t>
          </w:r>
        </w:p>
        <w:p w:rsidR="006415E6" w:rsidRDefault="00845BC6">
          <w:pPr>
            <w:pStyle w:val="20"/>
            <w:tabs>
              <w:tab w:val="left" w:leader="dot" w:pos="9336"/>
            </w:tabs>
            <w:spacing w:before="1" w:line="288" w:lineRule="auto"/>
            <w:ind w:left="426" w:right="108" w:hanging="65"/>
          </w:pPr>
          <w:r>
            <w:t>Раздел 2.8. Перечень выявленных бесхозяйных объектов централизованных</w:t>
          </w:r>
          <w:r>
            <w:rPr>
              <w:spacing w:val="40"/>
            </w:rPr>
            <w:t xml:space="preserve"> </w:t>
          </w:r>
          <w:r>
            <w:t>систем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водоснабжения</w:t>
          </w:r>
          <w:r>
            <w:tab/>
          </w:r>
          <w:r w:rsidR="00624044">
            <w:rPr>
              <w:spacing w:val="-5"/>
            </w:rPr>
            <w:t>51</w:t>
          </w:r>
        </w:p>
        <w:p w:rsidR="006415E6" w:rsidRDefault="003E0DE1">
          <w:pPr>
            <w:pStyle w:val="10"/>
            <w:tabs>
              <w:tab w:val="left" w:leader="dot" w:pos="9190"/>
            </w:tabs>
            <w:spacing w:before="2"/>
          </w:pPr>
          <w:r>
            <w:rPr>
              <w:spacing w:val="-2"/>
            </w:rPr>
            <w:t>Приложен</w:t>
          </w:r>
          <w:r w:rsidR="00624044">
            <w:rPr>
              <w:spacing w:val="-2"/>
            </w:rPr>
            <w:t>ия…………………………………………………………………………...…55</w:t>
          </w:r>
        </w:p>
      </w:sdtContent>
    </w:sdt>
    <w:p w:rsidR="00E254C4" w:rsidRDefault="00E254C4">
      <w:pPr>
        <w:pStyle w:val="2"/>
        <w:spacing w:before="74"/>
        <w:ind w:left="1658" w:right="1530" w:firstLine="0"/>
        <w:jc w:val="center"/>
      </w:pPr>
      <w:bookmarkStart w:id="0" w:name="_TOC_250004"/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E254C4" w:rsidRDefault="00E254C4">
      <w:pPr>
        <w:pStyle w:val="2"/>
        <w:spacing w:before="74"/>
        <w:ind w:left="1658" w:right="1530" w:firstLine="0"/>
        <w:jc w:val="center"/>
      </w:pPr>
    </w:p>
    <w:p w:rsidR="006415E6" w:rsidRDefault="00845BC6">
      <w:pPr>
        <w:pStyle w:val="2"/>
        <w:spacing w:before="74"/>
        <w:ind w:left="1658" w:right="1530" w:firstLine="0"/>
        <w:jc w:val="center"/>
      </w:pPr>
      <w:r>
        <w:lastRenderedPageBreak/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 w:rsidR="00E254C4">
        <w:t>,</w:t>
      </w:r>
      <w:r>
        <w:rPr>
          <w:spacing w:val="-2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0"/>
      <w:r>
        <w:rPr>
          <w:spacing w:val="-2"/>
        </w:rPr>
        <w:t>работе</w:t>
      </w:r>
    </w:p>
    <w:p w:rsidR="006415E6" w:rsidRDefault="006415E6">
      <w:pPr>
        <w:pStyle w:val="a3"/>
        <w:spacing w:before="7"/>
        <w:rPr>
          <w:b/>
          <w:sz w:val="24"/>
        </w:r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line="360" w:lineRule="auto"/>
        <w:ind w:right="129" w:firstLine="340"/>
        <w:rPr>
          <w:sz w:val="28"/>
        </w:rPr>
      </w:pPr>
      <w:r>
        <w:rPr>
          <w:sz w:val="28"/>
        </w:rPr>
        <w:t>водное хозяйство – деятельность в сфере изучения, использования, 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негативного воздействия вод;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8" w:line="362" w:lineRule="auto"/>
        <w:ind w:right="106" w:firstLine="340"/>
        <w:rPr>
          <w:sz w:val="28"/>
        </w:rPr>
      </w:pPr>
      <w:r>
        <w:rPr>
          <w:sz w:val="28"/>
        </w:rPr>
        <w:t>водоподготовка - обработка воды, обеспечивающая ее использование в качестве питьевой или технической воды;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5" w:line="360" w:lineRule="auto"/>
        <w:ind w:right="106" w:firstLine="340"/>
        <w:rPr>
          <w:sz w:val="28"/>
        </w:rPr>
      </w:pPr>
      <w:r>
        <w:rPr>
          <w:sz w:val="28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59" w:line="362" w:lineRule="auto"/>
        <w:ind w:right="105" w:firstLine="340"/>
        <w:rPr>
          <w:sz w:val="28"/>
        </w:rPr>
      </w:pPr>
      <w:r>
        <w:rPr>
          <w:sz w:val="28"/>
        </w:rPr>
        <w:t>водоотведение - прием, транспортировка и очистка сточных вод с использованием централизованной системы водоотведения;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15" w:line="360" w:lineRule="auto"/>
        <w:ind w:right="106" w:firstLine="340"/>
        <w:rPr>
          <w:sz w:val="28"/>
        </w:rPr>
      </w:pPr>
      <w:r>
        <w:rPr>
          <w:sz w:val="28"/>
        </w:rPr>
        <w:t>водопроводная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 инженерных сооружений, предназначенных для транспортировки воды, за исключением инженерных сооружений, используемых также в целях тепло</w:t>
      </w:r>
      <w:r>
        <w:rPr>
          <w:spacing w:val="-2"/>
          <w:sz w:val="28"/>
        </w:rPr>
        <w:t>снабжения;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20" w:line="360" w:lineRule="auto"/>
        <w:ind w:right="104" w:firstLine="340"/>
        <w:rPr>
          <w:sz w:val="28"/>
        </w:rPr>
      </w:pPr>
      <w:r>
        <w:rPr>
          <w:sz w:val="28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</w:t>
      </w:r>
      <w:r w:rsidR="00F525A2">
        <w:rPr>
          <w:sz w:val="28"/>
        </w:rPr>
        <w:t>говор водоотведения, единый до</w:t>
      </w:r>
      <w:r>
        <w:rPr>
          <w:sz w:val="28"/>
        </w:rPr>
        <w:t>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59" w:line="360" w:lineRule="auto"/>
        <w:ind w:right="107" w:firstLine="340"/>
        <w:rPr>
          <w:sz w:val="28"/>
        </w:rPr>
      </w:pPr>
      <w:r>
        <w:rPr>
          <w:sz w:val="28"/>
        </w:rPr>
        <w:t>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footerReference w:type="default" r:id="rId9"/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74" w:line="360" w:lineRule="auto"/>
        <w:ind w:right="106" w:firstLine="340"/>
        <w:rPr>
          <w:sz w:val="28"/>
        </w:rPr>
      </w:pPr>
      <w:r>
        <w:rPr>
          <w:sz w:val="28"/>
        </w:rPr>
        <w:lastRenderedPageBreak/>
        <w:t>качество и безопасность воды (далее - качество воды)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</w:t>
      </w:r>
      <w:r>
        <w:rPr>
          <w:spacing w:val="-4"/>
          <w:sz w:val="28"/>
        </w:rPr>
        <w:t>ру;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962"/>
        </w:tabs>
        <w:spacing w:before="120" w:line="360" w:lineRule="auto"/>
        <w:ind w:right="105" w:firstLine="340"/>
        <w:rPr>
          <w:sz w:val="28"/>
        </w:rPr>
      </w:pPr>
      <w:proofErr w:type="gramStart"/>
      <w:r>
        <w:rPr>
          <w:sz w:val="28"/>
        </w:rPr>
        <w:t>коммерческий учет воды (далее также - коммерческий учет) - определение количества поданной (полученной) за определенный период воды, принятых (отведенных) сточных вод с помощью средств измерений (далее - приборы учета) или расчетным способом;</w:t>
      </w:r>
      <w:proofErr w:type="gramEnd"/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1" w:line="360" w:lineRule="auto"/>
        <w:ind w:right="106" w:firstLine="340"/>
        <w:rPr>
          <w:sz w:val="28"/>
        </w:rPr>
      </w:pPr>
      <w:r>
        <w:rPr>
          <w:sz w:val="28"/>
        </w:rPr>
        <w:t>нецентрализованная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0" w:line="360" w:lineRule="auto"/>
        <w:ind w:right="106" w:firstLine="340"/>
        <w:rPr>
          <w:sz w:val="28"/>
        </w:rPr>
      </w:pPr>
      <w:r>
        <w:rPr>
          <w:sz w:val="28"/>
        </w:rPr>
        <w:t xml:space="preserve">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</w:t>
      </w:r>
      <w:r>
        <w:rPr>
          <w:spacing w:val="-2"/>
          <w:sz w:val="28"/>
        </w:rPr>
        <w:t>систем;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19" w:line="360" w:lineRule="auto"/>
        <w:ind w:right="106" w:firstLine="340"/>
        <w:rPr>
          <w:sz w:val="28"/>
        </w:rPr>
      </w:pPr>
      <w:r>
        <w:rPr>
          <w:sz w:val="28"/>
        </w:rPr>
        <w:t>питьевая вода - вода, за исключением бутилированной питьевой воды, предназначенная для питья, приготовления пищи и других хозяйственн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бытовых нужд населения, а также для производства пищевой продукции;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1" w:line="360" w:lineRule="auto"/>
        <w:ind w:right="103" w:firstLine="340"/>
        <w:rPr>
          <w:sz w:val="28"/>
        </w:rPr>
      </w:pPr>
      <w:r>
        <w:rPr>
          <w:sz w:val="28"/>
        </w:rPr>
        <w:t>состав и свойства сточных вод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</w:t>
      </w:r>
      <w:r w:rsidR="00E254C4">
        <w:rPr>
          <w:sz w:val="28"/>
        </w:rPr>
        <w:t>е</w:t>
      </w:r>
      <w:r>
        <w:rPr>
          <w:sz w:val="28"/>
        </w:rPr>
        <w:t>ществ и микроорганизмов в сточных водах;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0" w:line="360" w:lineRule="auto"/>
        <w:ind w:right="103" w:firstLine="340"/>
        <w:rPr>
          <w:sz w:val="28"/>
        </w:rPr>
      </w:pPr>
      <w:r>
        <w:rPr>
          <w:sz w:val="28"/>
        </w:rPr>
        <w:t>сточные воды централизованной системы водоотведения (далее - сточные воды)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74" w:line="360" w:lineRule="auto"/>
        <w:ind w:right="106" w:firstLine="340"/>
        <w:rPr>
          <w:sz w:val="28"/>
        </w:rPr>
      </w:pPr>
      <w:r>
        <w:rPr>
          <w:sz w:val="28"/>
        </w:rPr>
        <w:lastRenderedPageBreak/>
        <w:t>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0" w:line="360" w:lineRule="auto"/>
        <w:ind w:right="106" w:firstLine="340"/>
        <w:rPr>
          <w:sz w:val="28"/>
        </w:rPr>
      </w:pPr>
      <w:r>
        <w:rPr>
          <w:sz w:val="28"/>
        </w:rPr>
        <w:t xml:space="preserve">транспортировка воды (сточных вод) - перемещение воды (сточных вод), осуществляемое с использованием водопроводных (канализационных)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121" w:line="360" w:lineRule="auto"/>
        <w:ind w:right="104" w:firstLine="340"/>
        <w:rPr>
          <w:sz w:val="28"/>
        </w:rPr>
      </w:pPr>
      <w:r>
        <w:rPr>
          <w:sz w:val="28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абонентам;</w:t>
      </w:r>
    </w:p>
    <w:p w:rsidR="006415E6" w:rsidRDefault="00845BC6">
      <w:pPr>
        <w:pStyle w:val="a4"/>
        <w:numPr>
          <w:ilvl w:val="0"/>
          <w:numId w:val="41"/>
        </w:numPr>
        <w:tabs>
          <w:tab w:val="left" w:pos="1032"/>
        </w:tabs>
        <w:spacing w:before="60" w:line="360" w:lineRule="auto"/>
        <w:ind w:right="105" w:firstLine="340"/>
        <w:rPr>
          <w:sz w:val="28"/>
        </w:rPr>
      </w:pPr>
      <w:r>
        <w:rPr>
          <w:sz w:val="28"/>
        </w:rPr>
        <w:t>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водоотведения.</w:t>
      </w:r>
    </w:p>
    <w:p w:rsidR="006415E6" w:rsidRDefault="006415E6">
      <w:pPr>
        <w:spacing w:line="360" w:lineRule="auto"/>
        <w:jc w:val="both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2"/>
        <w:spacing w:before="74"/>
        <w:ind w:left="1662" w:right="1530" w:firstLine="0"/>
        <w:jc w:val="center"/>
      </w:pPr>
      <w:bookmarkStart w:id="1" w:name="_TOC_250003"/>
      <w:r>
        <w:lastRenderedPageBreak/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bookmarkEnd w:id="1"/>
      <w:r>
        <w:rPr>
          <w:spacing w:val="-2"/>
        </w:rPr>
        <w:t>АКТУАЛИЗАЦИИ</w:t>
      </w:r>
    </w:p>
    <w:p w:rsidR="006415E6" w:rsidRDefault="006415E6">
      <w:pPr>
        <w:pStyle w:val="a3"/>
        <w:rPr>
          <w:b/>
          <w:sz w:val="30"/>
        </w:rPr>
      </w:pPr>
    </w:p>
    <w:p w:rsidR="006415E6" w:rsidRDefault="006415E6">
      <w:pPr>
        <w:pStyle w:val="a3"/>
        <w:spacing w:before="1"/>
        <w:rPr>
          <w:b/>
          <w:sz w:val="26"/>
        </w:rPr>
      </w:pPr>
    </w:p>
    <w:p w:rsidR="006415E6" w:rsidRDefault="00845BC6">
      <w:pPr>
        <w:pStyle w:val="a3"/>
        <w:spacing w:before="1" w:line="360" w:lineRule="auto"/>
        <w:ind w:left="241" w:right="104" w:firstLine="708"/>
        <w:jc w:val="both"/>
      </w:pPr>
      <w:r>
        <w:t>Актуализация (корректировка) схем водоснабжения и водоотведения необходима для устранения многообразия методов и подходов, применяемых при их разработке, а также приведения их структуры к возможному единообразию в соответствии с постановлением Правительства РФ от 05.09.2013 № 782 (ред. от 31.05.2019)</w:t>
      </w:r>
      <w:r>
        <w:rPr>
          <w:spacing w:val="40"/>
        </w:rPr>
        <w:t xml:space="preserve"> </w:t>
      </w:r>
      <w:r>
        <w:t>«О схемах водоснабжения и водоотведения».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>Актуализация схем водоснабжения и водоотведения осуществляется при наличии одного из следующих условий:</w:t>
      </w:r>
    </w:p>
    <w:p w:rsidR="006415E6" w:rsidRDefault="00845BC6">
      <w:pPr>
        <w:pStyle w:val="a3"/>
        <w:spacing w:line="360" w:lineRule="auto"/>
        <w:ind w:left="241" w:right="109" w:firstLine="708"/>
        <w:jc w:val="both"/>
      </w:pPr>
      <w:r>
        <w:t>а) ввод в эксплуатацию построенных, реконструированных и модернизированных объектов централизованных систем водоснабжения;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>в) проведение технического обследования централизованных систем водоснабжения в период действия схем водоснабжения и водоотведения;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t>г) реализация мероприятий, предусмотренных планами и инвестиционными программами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площади, утвержденных в установленном порядке (в случае наличия таких инвестиционных программ и планов, действующих на момент разработки схем водоснабжения и водоотведения);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 xml:space="preserve">д) реализация мероприятий, предусмотренных планами по приведению качества питьевой воды и горячей воды в соответствие с установленными </w:t>
      </w:r>
      <w:r>
        <w:rPr>
          <w:spacing w:val="-2"/>
        </w:rPr>
        <w:t>требованиями.</w:t>
      </w:r>
    </w:p>
    <w:p w:rsidR="006415E6" w:rsidRDefault="00845BC6" w:rsidP="00E254C4">
      <w:pPr>
        <w:pStyle w:val="a3"/>
        <w:spacing w:line="360" w:lineRule="auto"/>
        <w:ind w:left="241" w:right="103" w:firstLine="708"/>
        <w:jc w:val="both"/>
      </w:pPr>
      <w:r>
        <w:t xml:space="preserve">Актуализация (корректировка) схем водоснабжения и водоотведения проводится в целях предотвращения строительства объектов водоснабжения и водоотведения, создание и использование которых не отвечает </w:t>
      </w:r>
      <w:r>
        <w:lastRenderedPageBreak/>
        <w:t>требованиям Федерального закона №416 ФЗ от 07 декабря 2011 года «О водоснабжении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водоотведении»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наносит</w:t>
      </w:r>
      <w:r>
        <w:rPr>
          <w:spacing w:val="5"/>
        </w:rPr>
        <w:t xml:space="preserve"> </w:t>
      </w:r>
      <w:r>
        <w:t>ущерб</w:t>
      </w:r>
      <w:r>
        <w:rPr>
          <w:spacing w:val="8"/>
        </w:rPr>
        <w:t xml:space="preserve"> </w:t>
      </w:r>
      <w:r>
        <w:t>охраняемым</w:t>
      </w:r>
      <w:r>
        <w:rPr>
          <w:spacing w:val="5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правам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 w:rsidR="00E254C4">
        <w:rPr>
          <w:spacing w:val="-5"/>
        </w:rPr>
        <w:t>ин</w:t>
      </w:r>
      <w:r>
        <w:t xml:space="preserve">тересам граждан, юридических лиц и государства, а также внесения рекомендаций по их доработке в целях унификации </w:t>
      </w:r>
      <w:proofErr w:type="gramStart"/>
      <w:r>
        <w:t>и(</w:t>
      </w:r>
      <w:proofErr w:type="gramEnd"/>
      <w:r>
        <w:t>или) внесения изменений в ранее утвержденные схемы водоснабжения и водоотведения.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t>Согласно Градостроительному кодексу, основным документом, опре</w:t>
      </w:r>
      <w:r w:rsidR="00E254C4">
        <w:t>д</w:t>
      </w:r>
      <w:r>
        <w:t>еляющим территориальное развитие сельского поселения и развитие систем водоснабжения и водоотведения, является его генеральный план, в котором проектные решения разработаны с учётом перспективы развития поселения на расчётные сроки:</w:t>
      </w:r>
    </w:p>
    <w:p w:rsidR="006415E6" w:rsidRDefault="00845BC6">
      <w:pPr>
        <w:pStyle w:val="a3"/>
        <w:spacing w:before="2" w:line="360" w:lineRule="auto"/>
        <w:ind w:left="961" w:right="479"/>
        <w:jc w:val="both"/>
      </w:pPr>
      <w:r w:rsidRPr="00470344">
        <w:t>1</w:t>
      </w:r>
      <w:r w:rsidRPr="00470344">
        <w:rPr>
          <w:spacing w:val="-3"/>
        </w:rPr>
        <w:t xml:space="preserve"> </w:t>
      </w:r>
      <w:r w:rsidRPr="00470344">
        <w:t>этап</w:t>
      </w:r>
      <w:r w:rsidRPr="00470344">
        <w:rPr>
          <w:spacing w:val="-6"/>
        </w:rPr>
        <w:t xml:space="preserve"> </w:t>
      </w:r>
      <w:r w:rsidRPr="00470344">
        <w:t>расчётного</w:t>
      </w:r>
      <w:r w:rsidRPr="00470344">
        <w:rPr>
          <w:spacing w:val="-3"/>
        </w:rPr>
        <w:t xml:space="preserve"> </w:t>
      </w:r>
      <w:r w:rsidRPr="00470344">
        <w:t>срока</w:t>
      </w:r>
      <w:r w:rsidRPr="00470344">
        <w:rPr>
          <w:spacing w:val="-2"/>
        </w:rPr>
        <w:t xml:space="preserve"> </w:t>
      </w:r>
      <w:r w:rsidRPr="00470344">
        <w:t>строительства</w:t>
      </w:r>
      <w:r w:rsidRPr="00470344">
        <w:rPr>
          <w:spacing w:val="-6"/>
        </w:rPr>
        <w:t xml:space="preserve"> </w:t>
      </w:r>
      <w:r w:rsidRPr="00470344">
        <w:t>–</w:t>
      </w:r>
      <w:r w:rsidRPr="00470344">
        <w:rPr>
          <w:spacing w:val="-6"/>
        </w:rPr>
        <w:t xml:space="preserve"> </w:t>
      </w:r>
      <w:r w:rsidRPr="00470344">
        <w:t>до</w:t>
      </w:r>
      <w:r w:rsidRPr="00470344">
        <w:rPr>
          <w:spacing w:val="-3"/>
        </w:rPr>
        <w:t xml:space="preserve"> </w:t>
      </w:r>
      <w:r w:rsidRPr="00470344">
        <w:t>2023 года</w:t>
      </w:r>
      <w:r w:rsidRPr="00470344">
        <w:rPr>
          <w:spacing w:val="-2"/>
        </w:rPr>
        <w:t xml:space="preserve"> </w:t>
      </w:r>
      <w:r w:rsidRPr="00470344">
        <w:t>включительно; 2 этап расчётного срока строительства – до 2033 года включительно</w:t>
      </w:r>
    </w:p>
    <w:p w:rsidR="006415E6" w:rsidRDefault="006415E6">
      <w:pPr>
        <w:pStyle w:val="a3"/>
        <w:rPr>
          <w:sz w:val="32"/>
        </w:rPr>
      </w:pPr>
    </w:p>
    <w:p w:rsidR="006415E6" w:rsidRDefault="00845BC6">
      <w:pPr>
        <w:pStyle w:val="2"/>
        <w:ind w:left="668" w:firstLine="0"/>
        <w:jc w:val="left"/>
      </w:pPr>
      <w:r>
        <w:t>Документы,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актуализацию</w:t>
      </w:r>
    </w:p>
    <w:p w:rsidR="006415E6" w:rsidRDefault="006415E6">
      <w:pPr>
        <w:pStyle w:val="a3"/>
        <w:spacing w:before="3"/>
        <w:rPr>
          <w:b/>
          <w:sz w:val="25"/>
        </w:rPr>
      </w:pPr>
    </w:p>
    <w:p w:rsidR="006415E6" w:rsidRDefault="00845BC6">
      <w:pPr>
        <w:pStyle w:val="a3"/>
        <w:ind w:left="949"/>
        <w:jc w:val="both"/>
      </w:pPr>
      <w:r>
        <w:t>На</w:t>
      </w:r>
      <w:r>
        <w:rPr>
          <w:spacing w:val="-6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представлены</w:t>
      </w:r>
      <w:proofErr w:type="gramEnd"/>
      <w:r>
        <w:rPr>
          <w:spacing w:val="-2"/>
        </w:rPr>
        <w:t>:</w:t>
      </w:r>
    </w:p>
    <w:p w:rsidR="006415E6" w:rsidRDefault="006415E6">
      <w:pPr>
        <w:pStyle w:val="a3"/>
        <w:spacing w:before="5"/>
        <w:rPr>
          <w:sz w:val="24"/>
        </w:rPr>
      </w:pPr>
    </w:p>
    <w:p w:rsidR="00470344" w:rsidRPr="00D2717F" w:rsidRDefault="00470344" w:rsidP="00470344">
      <w:pPr>
        <w:pStyle w:val="a4"/>
        <w:numPr>
          <w:ilvl w:val="0"/>
          <w:numId w:val="40"/>
        </w:numPr>
        <w:tabs>
          <w:tab w:val="left" w:pos="602"/>
        </w:tabs>
        <w:spacing w:before="1" w:line="350" w:lineRule="auto"/>
        <w:ind w:right="105"/>
        <w:rPr>
          <w:sz w:val="28"/>
        </w:rPr>
      </w:pPr>
      <w:r w:rsidRPr="00D2717F">
        <w:rPr>
          <w:sz w:val="28"/>
        </w:rPr>
        <w:t xml:space="preserve">Схема водоснабжения сельского поселения </w:t>
      </w:r>
      <w:proofErr w:type="spellStart"/>
      <w:r w:rsidRPr="00D2717F">
        <w:rPr>
          <w:sz w:val="28"/>
        </w:rPr>
        <w:t>Девлезеркино</w:t>
      </w:r>
      <w:proofErr w:type="spellEnd"/>
      <w:r w:rsidR="001F720D">
        <w:rPr>
          <w:sz w:val="28"/>
        </w:rPr>
        <w:t xml:space="preserve"> муниципального района </w:t>
      </w:r>
      <w:proofErr w:type="spellStart"/>
      <w:r w:rsidR="001F720D">
        <w:rPr>
          <w:sz w:val="28"/>
        </w:rPr>
        <w:t>Челно-Вершинский</w:t>
      </w:r>
      <w:proofErr w:type="spellEnd"/>
      <w:r w:rsidR="001F720D">
        <w:rPr>
          <w:sz w:val="28"/>
        </w:rPr>
        <w:t xml:space="preserve">, утвержденная постановлением администрации </w:t>
      </w:r>
      <w:proofErr w:type="spellStart"/>
      <w:r w:rsidR="001F720D">
        <w:rPr>
          <w:sz w:val="28"/>
        </w:rPr>
        <w:t>с.п</w:t>
      </w:r>
      <w:proofErr w:type="gramStart"/>
      <w:r w:rsidR="001F720D">
        <w:rPr>
          <w:sz w:val="28"/>
        </w:rPr>
        <w:t>.Д</w:t>
      </w:r>
      <w:proofErr w:type="gramEnd"/>
      <w:r w:rsidR="001F720D">
        <w:rPr>
          <w:sz w:val="28"/>
        </w:rPr>
        <w:t>евлезеркино</w:t>
      </w:r>
      <w:proofErr w:type="spellEnd"/>
      <w:r w:rsidRPr="00D2717F">
        <w:rPr>
          <w:sz w:val="28"/>
        </w:rPr>
        <w:t xml:space="preserve"> от </w:t>
      </w:r>
      <w:r w:rsidR="001F720D">
        <w:rPr>
          <w:sz w:val="28"/>
        </w:rPr>
        <w:t>13.12.2013</w:t>
      </w:r>
      <w:r w:rsidRPr="00D2717F">
        <w:rPr>
          <w:sz w:val="28"/>
        </w:rPr>
        <w:t>г.</w:t>
      </w:r>
      <w:r w:rsidR="001F720D">
        <w:rPr>
          <w:sz w:val="28"/>
        </w:rPr>
        <w:t xml:space="preserve"> № 49</w:t>
      </w:r>
      <w:r w:rsidRPr="00D2717F">
        <w:rPr>
          <w:sz w:val="28"/>
        </w:rPr>
        <w:t>;</w:t>
      </w:r>
    </w:p>
    <w:p w:rsidR="001F720D" w:rsidRPr="001F720D" w:rsidRDefault="00470344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D2717F">
        <w:rPr>
          <w:sz w:val="28"/>
        </w:rPr>
        <w:t>Проект Решения</w:t>
      </w:r>
      <w:r w:rsidRPr="00D2717F">
        <w:rPr>
          <w:spacing w:val="-4"/>
          <w:sz w:val="28"/>
        </w:rPr>
        <w:t xml:space="preserve"> </w:t>
      </w:r>
      <w:r w:rsidRPr="00D2717F">
        <w:rPr>
          <w:sz w:val="28"/>
        </w:rPr>
        <w:t xml:space="preserve">Собрания представителей сельского поселения </w:t>
      </w:r>
      <w:proofErr w:type="spellStart"/>
      <w:r w:rsidRPr="00D2717F">
        <w:rPr>
          <w:sz w:val="28"/>
        </w:rPr>
        <w:t>Девлезеркино</w:t>
      </w:r>
      <w:proofErr w:type="spellEnd"/>
      <w:r w:rsidRPr="00D2717F">
        <w:rPr>
          <w:sz w:val="28"/>
        </w:rPr>
        <w:t xml:space="preserve"> муниципального района </w:t>
      </w:r>
      <w:proofErr w:type="spellStart"/>
      <w:r w:rsidRPr="00D2717F">
        <w:rPr>
          <w:sz w:val="28"/>
        </w:rPr>
        <w:t>Челно-Вершинский</w:t>
      </w:r>
      <w:proofErr w:type="spellEnd"/>
      <w:r w:rsidRPr="00D2717F">
        <w:rPr>
          <w:sz w:val="28"/>
        </w:rPr>
        <w:t xml:space="preserve"> Самарской области "О </w:t>
      </w:r>
      <w:r w:rsidRPr="00D2717F">
        <w:rPr>
          <w:sz w:val="28"/>
          <w:szCs w:val="28"/>
        </w:rPr>
        <w:t xml:space="preserve">внесении изменений в Генеральный план сельского поселения </w:t>
      </w:r>
      <w:proofErr w:type="spellStart"/>
      <w:r w:rsidRPr="00D2717F">
        <w:rPr>
          <w:sz w:val="28"/>
          <w:szCs w:val="28"/>
        </w:rPr>
        <w:t>Девлезеркино</w:t>
      </w:r>
      <w:proofErr w:type="spellEnd"/>
      <w:r w:rsidRPr="00D2717F">
        <w:rPr>
          <w:sz w:val="28"/>
          <w:szCs w:val="28"/>
        </w:rPr>
        <w:t xml:space="preserve"> муниципального района </w:t>
      </w:r>
      <w:proofErr w:type="spellStart"/>
      <w:r w:rsidRPr="00D2717F">
        <w:rPr>
          <w:sz w:val="28"/>
          <w:szCs w:val="28"/>
        </w:rPr>
        <w:t>Челно-Вершинский</w:t>
      </w:r>
      <w:proofErr w:type="spellEnd"/>
      <w:r w:rsidRPr="00D2717F">
        <w:rPr>
          <w:sz w:val="28"/>
          <w:szCs w:val="28"/>
        </w:rPr>
        <w:t xml:space="preserve"> Самарской области".</w:t>
      </w:r>
    </w:p>
    <w:p w:rsidR="001F720D" w:rsidRDefault="001F720D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1F720D">
        <w:rPr>
          <w:sz w:val="28"/>
        </w:rPr>
        <w:t xml:space="preserve">Постановление Администрации сельского поселения </w:t>
      </w:r>
      <w:proofErr w:type="spellStart"/>
      <w:r w:rsidRPr="001F720D">
        <w:rPr>
          <w:sz w:val="28"/>
        </w:rPr>
        <w:t>Девлезеркино</w:t>
      </w:r>
      <w:proofErr w:type="spellEnd"/>
      <w:r w:rsidRPr="001F720D">
        <w:rPr>
          <w:sz w:val="28"/>
        </w:rPr>
        <w:t xml:space="preserve"> муниципального района </w:t>
      </w:r>
      <w:proofErr w:type="spellStart"/>
      <w:r w:rsidRPr="001F720D">
        <w:rPr>
          <w:sz w:val="28"/>
        </w:rPr>
        <w:t>Челно-Вершинский</w:t>
      </w:r>
      <w:proofErr w:type="spellEnd"/>
      <w:r w:rsidRPr="001F720D">
        <w:rPr>
          <w:sz w:val="28"/>
        </w:rPr>
        <w:t xml:space="preserve"> Самарской области от 19.11.2021г.</w:t>
      </w:r>
      <w:r>
        <w:rPr>
          <w:sz w:val="28"/>
        </w:rPr>
        <w:t xml:space="preserve"> № 67</w:t>
      </w:r>
      <w:r w:rsidRPr="001F720D">
        <w:rPr>
          <w:sz w:val="28"/>
        </w:rPr>
        <w:t xml:space="preserve"> «Об утверждении Программы комплексного развития социальной инфраструктуры сельского поселения </w:t>
      </w:r>
      <w:proofErr w:type="spellStart"/>
      <w:r w:rsidRPr="001F720D">
        <w:rPr>
          <w:sz w:val="28"/>
        </w:rPr>
        <w:t>Девлезеркино</w:t>
      </w:r>
      <w:proofErr w:type="spellEnd"/>
      <w:r w:rsidRPr="001F720D">
        <w:rPr>
          <w:sz w:val="28"/>
        </w:rPr>
        <w:t xml:space="preserve"> муниципального района </w:t>
      </w:r>
      <w:proofErr w:type="spellStart"/>
      <w:r w:rsidRPr="001F720D">
        <w:rPr>
          <w:sz w:val="28"/>
        </w:rPr>
        <w:t>Челно-Вершинский</w:t>
      </w:r>
      <w:proofErr w:type="spellEnd"/>
      <w:r w:rsidRPr="001F720D">
        <w:rPr>
          <w:sz w:val="28"/>
        </w:rPr>
        <w:t xml:space="preserve"> Самарской области на 2021- 2033 годы».</w:t>
      </w:r>
      <w:r w:rsidRPr="001F720D">
        <w:t xml:space="preserve"> </w:t>
      </w:r>
    </w:p>
    <w:p w:rsidR="001F720D" w:rsidRPr="001F720D" w:rsidRDefault="001F720D" w:rsidP="001F720D">
      <w:pPr>
        <w:pStyle w:val="a4"/>
        <w:numPr>
          <w:ilvl w:val="0"/>
          <w:numId w:val="40"/>
        </w:numPr>
        <w:tabs>
          <w:tab w:val="left" w:pos="602"/>
        </w:tabs>
        <w:spacing w:before="74" w:line="362" w:lineRule="auto"/>
        <w:ind w:right="106"/>
      </w:pPr>
      <w:r w:rsidRPr="001F720D">
        <w:rPr>
          <w:sz w:val="28"/>
        </w:rPr>
        <w:lastRenderedPageBreak/>
        <w:t xml:space="preserve">Постановление Администрации сельского поселения </w:t>
      </w:r>
      <w:proofErr w:type="spellStart"/>
      <w:r w:rsidRPr="001F720D">
        <w:rPr>
          <w:sz w:val="28"/>
        </w:rPr>
        <w:t>Девлезеркино</w:t>
      </w:r>
      <w:proofErr w:type="spellEnd"/>
      <w:r w:rsidRPr="001F720D">
        <w:rPr>
          <w:sz w:val="28"/>
        </w:rPr>
        <w:t xml:space="preserve"> муниципального района </w:t>
      </w:r>
      <w:proofErr w:type="spellStart"/>
      <w:r w:rsidRPr="001F720D">
        <w:rPr>
          <w:sz w:val="28"/>
        </w:rPr>
        <w:t>Челно-Вершинский</w:t>
      </w:r>
      <w:proofErr w:type="spellEnd"/>
      <w:r w:rsidRPr="001F720D">
        <w:rPr>
          <w:sz w:val="28"/>
        </w:rPr>
        <w:t xml:space="preserve"> Самарской области от 19.11.2021г. </w:t>
      </w:r>
      <w:r>
        <w:rPr>
          <w:sz w:val="28"/>
        </w:rPr>
        <w:t xml:space="preserve">№ </w:t>
      </w:r>
      <w:r w:rsidRPr="001F720D">
        <w:rPr>
          <w:sz w:val="28"/>
        </w:rPr>
        <w:t>66 «Об утверждении муниципальной программы «Комплексное развитие систем коммунальной инфраструктуры</w:t>
      </w:r>
      <w:r>
        <w:rPr>
          <w:sz w:val="28"/>
        </w:rPr>
        <w:t>».</w:t>
      </w:r>
    </w:p>
    <w:p w:rsidR="006B7AD5" w:rsidRDefault="006B7AD5">
      <w:pPr>
        <w:pStyle w:val="2"/>
        <w:spacing w:before="74"/>
        <w:ind w:left="1659" w:right="1530" w:firstLine="0"/>
        <w:jc w:val="center"/>
      </w:pPr>
      <w:bookmarkStart w:id="2" w:name="_TOC_250002"/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1F720D" w:rsidRDefault="001F720D">
      <w:pPr>
        <w:pStyle w:val="2"/>
        <w:spacing w:before="74"/>
        <w:ind w:left="1659" w:right="1530" w:firstLine="0"/>
        <w:jc w:val="center"/>
      </w:pPr>
    </w:p>
    <w:p w:rsidR="006B7AD5" w:rsidRDefault="006B7AD5">
      <w:pPr>
        <w:pStyle w:val="2"/>
        <w:spacing w:before="74"/>
        <w:ind w:left="1659" w:right="1530" w:firstLine="0"/>
        <w:jc w:val="center"/>
      </w:pPr>
    </w:p>
    <w:p w:rsidR="006B7AD5" w:rsidRDefault="006B7AD5" w:rsidP="00813220">
      <w:pPr>
        <w:pStyle w:val="2"/>
        <w:spacing w:before="74"/>
        <w:ind w:left="0" w:right="1530" w:firstLine="0"/>
      </w:pPr>
    </w:p>
    <w:p w:rsidR="006415E6" w:rsidRDefault="00845BC6">
      <w:pPr>
        <w:pStyle w:val="2"/>
        <w:spacing w:before="74"/>
        <w:ind w:left="1659" w:right="1530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65"/>
        </w:rPr>
        <w:t xml:space="preserve"> </w:t>
      </w:r>
      <w:r>
        <w:t>СХЕМА</w:t>
      </w:r>
      <w:bookmarkEnd w:id="2"/>
      <w:r>
        <w:rPr>
          <w:spacing w:val="-2"/>
        </w:rPr>
        <w:t xml:space="preserve"> ВОДОСНАБЖЕНИЯ</w:t>
      </w:r>
    </w:p>
    <w:p w:rsidR="006415E6" w:rsidRDefault="006415E6">
      <w:pPr>
        <w:pStyle w:val="a3"/>
        <w:rPr>
          <w:b/>
          <w:sz w:val="30"/>
        </w:rPr>
      </w:pPr>
    </w:p>
    <w:p w:rsidR="006415E6" w:rsidRDefault="006415E6">
      <w:pPr>
        <w:pStyle w:val="a3"/>
        <w:spacing w:before="1"/>
        <w:rPr>
          <w:b/>
          <w:sz w:val="26"/>
        </w:rPr>
      </w:pPr>
    </w:p>
    <w:p w:rsidR="006415E6" w:rsidRDefault="00845BC6">
      <w:pPr>
        <w:pStyle w:val="a3"/>
        <w:spacing w:before="1" w:line="360" w:lineRule="auto"/>
        <w:ind w:left="517" w:right="330" w:firstLine="3"/>
        <w:jc w:val="center"/>
      </w:pPr>
      <w:r>
        <w:t>РАЗДЕЛ 2.1.</w:t>
      </w:r>
      <w:r>
        <w:rPr>
          <w:spacing w:val="40"/>
        </w:rPr>
        <w:t xml:space="preserve"> </w:t>
      </w:r>
      <w:r>
        <w:t>ТЕХНИКО-ЭКОНОМИЧЕСКОЕ СОСТОЯНИЕ ЦЕНТРАЛИЗОВАННОЙ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ВОДОСНАБЖЕНИЯ</w:t>
      </w:r>
      <w:r>
        <w:rPr>
          <w:spacing w:val="-12"/>
        </w:rPr>
        <w:t xml:space="preserve"> </w:t>
      </w:r>
      <w:r>
        <w:t xml:space="preserve">СЕЛЬСКОГО </w:t>
      </w:r>
      <w:r>
        <w:rPr>
          <w:spacing w:val="-2"/>
        </w:rPr>
        <w:t>ПОСЕЛЕНИЯ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58"/>
        </w:tabs>
        <w:spacing w:line="360" w:lineRule="auto"/>
        <w:ind w:right="108" w:firstLine="708"/>
      </w:pPr>
      <w:r>
        <w:t>Описание системы и структуры водоснабжения и деление территории сельского поселения на эксплуатационные зоны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 и кратность использования воды на промышленных предприятиях.</w:t>
      </w:r>
    </w:p>
    <w:p w:rsidR="006415E6" w:rsidRDefault="00845BC6">
      <w:pPr>
        <w:pStyle w:val="a3"/>
        <w:spacing w:line="362" w:lineRule="auto"/>
        <w:ind w:left="241" w:right="104" w:firstLine="707"/>
        <w:jc w:val="both"/>
      </w:pPr>
      <w:proofErr w:type="gramStart"/>
      <w:r>
        <w:t xml:space="preserve">Структура системы водоснабжения сельского поселения </w:t>
      </w:r>
      <w:proofErr w:type="spellStart"/>
      <w:r>
        <w:t>Девлезеркино</w:t>
      </w:r>
      <w:proofErr w:type="spellEnd"/>
      <w:r>
        <w:t xml:space="preserve"> (далее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Девлезеркино</w:t>
      </w:r>
      <w:proofErr w:type="spellEnd"/>
      <w:r>
        <w:t>), состоит из следующих основных элементов:</w:t>
      </w:r>
      <w:proofErr w:type="gramEnd"/>
    </w:p>
    <w:p w:rsidR="006415E6" w:rsidRDefault="00845BC6">
      <w:pPr>
        <w:pStyle w:val="a4"/>
        <w:numPr>
          <w:ilvl w:val="0"/>
          <w:numId w:val="38"/>
        </w:numPr>
        <w:tabs>
          <w:tab w:val="left" w:pos="951"/>
        </w:tabs>
        <w:spacing w:line="317" w:lineRule="exact"/>
        <w:ind w:left="950" w:hanging="710"/>
        <w:rPr>
          <w:sz w:val="28"/>
        </w:rPr>
      </w:pPr>
      <w:r>
        <w:rPr>
          <w:sz w:val="28"/>
        </w:rPr>
        <w:t>водозаборных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насосов,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сеть;</w:t>
      </w:r>
    </w:p>
    <w:p w:rsidR="006415E6" w:rsidRDefault="00845BC6">
      <w:pPr>
        <w:pStyle w:val="a4"/>
        <w:numPr>
          <w:ilvl w:val="0"/>
          <w:numId w:val="38"/>
        </w:numPr>
        <w:tabs>
          <w:tab w:val="left" w:pos="951"/>
        </w:tabs>
        <w:spacing w:before="159" w:line="360" w:lineRule="auto"/>
        <w:ind w:right="107" w:firstLine="0"/>
        <w:rPr>
          <w:sz w:val="28"/>
        </w:rPr>
      </w:pPr>
      <w:r>
        <w:rPr>
          <w:sz w:val="28"/>
        </w:rPr>
        <w:t>водоводов и сети трубопроводов, предназначенных для транспортирования воды к потребителям.</w:t>
      </w:r>
    </w:p>
    <w:p w:rsidR="006415E6" w:rsidRPr="00CE499F" w:rsidRDefault="00845BC6">
      <w:pPr>
        <w:pStyle w:val="a3"/>
        <w:spacing w:line="362" w:lineRule="auto"/>
        <w:ind w:left="241" w:right="104" w:firstLine="708"/>
        <w:jc w:val="both"/>
      </w:pPr>
      <w:r w:rsidRPr="00CE499F">
        <w:t xml:space="preserve">В состав </w:t>
      </w:r>
      <w:proofErr w:type="spellStart"/>
      <w:r w:rsidRPr="00CE499F">
        <w:t>с.п</w:t>
      </w:r>
      <w:proofErr w:type="spellEnd"/>
      <w:r w:rsidRPr="00CE499F">
        <w:t xml:space="preserve">. </w:t>
      </w:r>
      <w:proofErr w:type="spellStart"/>
      <w:r w:rsidRPr="00CE499F">
        <w:t>Девлезеркино</w:t>
      </w:r>
      <w:proofErr w:type="spellEnd"/>
      <w:r w:rsidRPr="00CE499F">
        <w:t xml:space="preserve"> входят три населенных пункта –</w:t>
      </w:r>
      <w:r w:rsidRPr="00CE499F">
        <w:rPr>
          <w:spacing w:val="40"/>
        </w:rPr>
        <w:t xml:space="preserve"> </w:t>
      </w:r>
      <w:r w:rsidR="0046173A" w:rsidRPr="00CE499F">
        <w:t xml:space="preserve">с. Малое </w:t>
      </w:r>
      <w:proofErr w:type="spellStart"/>
      <w:r w:rsidR="0046173A" w:rsidRPr="00CE499F">
        <w:t>Девлезеркино</w:t>
      </w:r>
      <w:proofErr w:type="spellEnd"/>
      <w:r w:rsidR="0046173A" w:rsidRPr="00CE499F">
        <w:t>, посёлок Петровск, посёлок Воз</w:t>
      </w:r>
      <w:r w:rsidR="006B7AD5">
        <w:t>д</w:t>
      </w:r>
      <w:r w:rsidR="0046173A" w:rsidRPr="00CE499F">
        <w:t>виженка.</w:t>
      </w:r>
    </w:p>
    <w:p w:rsidR="006415E6" w:rsidRPr="00CE499F" w:rsidRDefault="00845BC6">
      <w:pPr>
        <w:pStyle w:val="a3"/>
        <w:spacing w:line="360" w:lineRule="auto"/>
        <w:ind w:left="241" w:right="107" w:firstLine="718"/>
        <w:jc w:val="both"/>
      </w:pPr>
      <w:r w:rsidRPr="00CE499F">
        <w:t xml:space="preserve">Централизованным водоснабжением в сельском поселении </w:t>
      </w:r>
      <w:proofErr w:type="gramStart"/>
      <w:r w:rsidRPr="00CE499F">
        <w:t>обеспечены</w:t>
      </w:r>
      <w:proofErr w:type="gramEnd"/>
      <w:r w:rsidRPr="00CE499F">
        <w:t xml:space="preserve"> с.</w:t>
      </w:r>
      <w:r w:rsidR="0046173A" w:rsidRPr="00CE499F">
        <w:t xml:space="preserve"> </w:t>
      </w:r>
      <w:proofErr w:type="spellStart"/>
      <w:r w:rsidR="0046173A" w:rsidRPr="00CE499F">
        <w:t>Девлезеркино</w:t>
      </w:r>
      <w:proofErr w:type="spellEnd"/>
      <w:r w:rsidRPr="00CE499F">
        <w:t xml:space="preserve">. В п. </w:t>
      </w:r>
      <w:r w:rsidR="0046173A" w:rsidRPr="00CE499F">
        <w:t>Петровск</w:t>
      </w:r>
      <w:r w:rsidR="00CE499F">
        <w:t>,</w:t>
      </w:r>
      <w:r w:rsidR="0046173A" w:rsidRPr="00CE499F">
        <w:t xml:space="preserve"> п.</w:t>
      </w:r>
      <w:r w:rsidR="006B7AD5">
        <w:t xml:space="preserve"> </w:t>
      </w:r>
      <w:r w:rsidR="0046173A" w:rsidRPr="00CE499F">
        <w:t>Воз</w:t>
      </w:r>
      <w:r w:rsidR="006B7AD5">
        <w:t>д</w:t>
      </w:r>
      <w:r w:rsidR="0046173A" w:rsidRPr="00CE499F">
        <w:t>виженка</w:t>
      </w:r>
      <w:r w:rsidR="00CE499F">
        <w:t>, с.</w:t>
      </w:r>
      <w:r w:rsidR="006B7AD5">
        <w:t xml:space="preserve"> </w:t>
      </w:r>
      <w:r w:rsidR="00CE499F">
        <w:t xml:space="preserve">Малое </w:t>
      </w:r>
      <w:proofErr w:type="spellStart"/>
      <w:r w:rsidR="00CE499F">
        <w:t>Девлезеркино</w:t>
      </w:r>
      <w:proofErr w:type="spellEnd"/>
      <w:r w:rsidR="006B7AD5">
        <w:t>,</w:t>
      </w:r>
      <w:r w:rsidR="0046173A" w:rsidRPr="00CE499F">
        <w:t xml:space="preserve"> </w:t>
      </w:r>
      <w:r w:rsidRPr="00CE499F">
        <w:t>централизованное водоснабжение отсутс</w:t>
      </w:r>
      <w:r w:rsidR="00D5146D">
        <w:t>т</w:t>
      </w:r>
      <w:r w:rsidRPr="00CE499F">
        <w:t>вует.</w:t>
      </w:r>
    </w:p>
    <w:p w:rsidR="006415E6" w:rsidRDefault="006415E6">
      <w:pPr>
        <w:pStyle w:val="a3"/>
        <w:spacing w:before="4"/>
        <w:rPr>
          <w:sz w:val="41"/>
        </w:rPr>
      </w:pPr>
    </w:p>
    <w:p w:rsidR="006415E6" w:rsidRPr="00CE499F" w:rsidRDefault="00845BC6">
      <w:pPr>
        <w:ind w:left="807"/>
        <w:rPr>
          <w:i/>
          <w:sz w:val="28"/>
        </w:rPr>
      </w:pPr>
      <w:r w:rsidRPr="00CE499F">
        <w:rPr>
          <w:i/>
          <w:sz w:val="28"/>
          <w:u w:val="single"/>
        </w:rPr>
        <w:t>Водоснабжение</w:t>
      </w:r>
      <w:r w:rsidRPr="00CE499F">
        <w:rPr>
          <w:i/>
          <w:spacing w:val="-3"/>
          <w:sz w:val="28"/>
          <w:u w:val="single"/>
        </w:rPr>
        <w:t xml:space="preserve"> </w:t>
      </w:r>
      <w:r w:rsidRPr="00CE499F">
        <w:rPr>
          <w:i/>
          <w:sz w:val="28"/>
          <w:u w:val="single"/>
        </w:rPr>
        <w:t>с.</w:t>
      </w:r>
      <w:r w:rsidRPr="00CE499F">
        <w:rPr>
          <w:i/>
          <w:spacing w:val="-5"/>
          <w:sz w:val="28"/>
          <w:u w:val="single"/>
        </w:rPr>
        <w:t xml:space="preserve"> </w:t>
      </w:r>
      <w:proofErr w:type="spellStart"/>
      <w:r w:rsidR="00B3604D" w:rsidRPr="00CE499F">
        <w:rPr>
          <w:i/>
          <w:spacing w:val="-2"/>
          <w:sz w:val="28"/>
          <w:u w:val="single"/>
        </w:rPr>
        <w:t>Девлезеркино</w:t>
      </w:r>
      <w:proofErr w:type="spellEnd"/>
    </w:p>
    <w:p w:rsidR="006415E6" w:rsidRPr="00CE499F" w:rsidRDefault="00845BC6" w:rsidP="006B7AD5">
      <w:pPr>
        <w:pStyle w:val="a3"/>
        <w:spacing w:before="163" w:line="360" w:lineRule="auto"/>
        <w:ind w:left="241" w:right="107" w:firstLine="566"/>
        <w:jc w:val="both"/>
      </w:pPr>
      <w:r w:rsidRPr="00CE499F">
        <w:t>Централизованным водоснабжением се</w:t>
      </w:r>
      <w:r w:rsidR="006B7AD5">
        <w:t xml:space="preserve">ло обеспечивается из подземного </w:t>
      </w:r>
      <w:r w:rsidRPr="00CE499F">
        <w:t>водозабора</w:t>
      </w:r>
      <w:r w:rsidR="006B7AD5">
        <w:t>,</w:t>
      </w:r>
      <w:r w:rsidRPr="00CE499F">
        <w:rPr>
          <w:spacing w:val="-2"/>
        </w:rPr>
        <w:t xml:space="preserve"> </w:t>
      </w:r>
      <w:r w:rsidRPr="00CE499F">
        <w:t xml:space="preserve">расположенного </w:t>
      </w:r>
      <w:r w:rsidR="00CE499F" w:rsidRPr="00CE499F">
        <w:t xml:space="preserve">на южной окраине села </w:t>
      </w:r>
      <w:proofErr w:type="spellStart"/>
      <w:r w:rsidR="00CE499F" w:rsidRPr="00CE499F">
        <w:t>Девлезеркино</w:t>
      </w:r>
      <w:proofErr w:type="spellEnd"/>
      <w:r w:rsidRPr="00CE499F">
        <w:t>,</w:t>
      </w:r>
      <w:r w:rsidRPr="00CE499F">
        <w:rPr>
          <w:spacing w:val="30"/>
        </w:rPr>
        <w:t xml:space="preserve"> </w:t>
      </w:r>
      <w:r w:rsidRPr="00CE499F">
        <w:t>состоящего</w:t>
      </w:r>
      <w:r w:rsidRPr="00CE499F">
        <w:rPr>
          <w:spacing w:val="32"/>
        </w:rPr>
        <w:t xml:space="preserve"> </w:t>
      </w:r>
      <w:r w:rsidRPr="00CE499F">
        <w:t>из</w:t>
      </w:r>
      <w:r w:rsidRPr="00CE499F">
        <w:rPr>
          <w:spacing w:val="29"/>
        </w:rPr>
        <w:t xml:space="preserve"> </w:t>
      </w:r>
      <w:r w:rsidR="00CE499F" w:rsidRPr="00CE499F">
        <w:t>1</w:t>
      </w:r>
      <w:r w:rsidRPr="00CE499F">
        <w:rPr>
          <w:spacing w:val="32"/>
        </w:rPr>
        <w:t xml:space="preserve"> </w:t>
      </w:r>
      <w:r w:rsidRPr="00CE499F">
        <w:t>артезианск</w:t>
      </w:r>
      <w:r w:rsidR="00CE499F" w:rsidRPr="00CE499F">
        <w:t>ой</w:t>
      </w:r>
      <w:r w:rsidRPr="00CE499F">
        <w:rPr>
          <w:spacing w:val="32"/>
        </w:rPr>
        <w:t xml:space="preserve"> </w:t>
      </w:r>
      <w:r w:rsidRPr="00CE499F">
        <w:t>скважин</w:t>
      </w:r>
      <w:r w:rsidR="00CE499F" w:rsidRPr="00CE499F">
        <w:t>ы</w:t>
      </w:r>
      <w:r w:rsidRPr="00CE499F">
        <w:rPr>
          <w:spacing w:val="31"/>
        </w:rPr>
        <w:t xml:space="preserve"> </w:t>
      </w:r>
      <w:r w:rsidRPr="00CE499F">
        <w:rPr>
          <w:spacing w:val="-2"/>
        </w:rPr>
        <w:t>оборудованны</w:t>
      </w:r>
      <w:r w:rsidR="00CE499F" w:rsidRPr="00CE499F">
        <w:rPr>
          <w:spacing w:val="-2"/>
        </w:rPr>
        <w:t>м</w:t>
      </w:r>
      <w:r w:rsidR="006B7AD5">
        <w:t xml:space="preserve"> п</w:t>
      </w:r>
      <w:r w:rsidRPr="00CE499F">
        <w:t xml:space="preserve">огружным насосам марки ЭЦВ. </w:t>
      </w:r>
    </w:p>
    <w:p w:rsidR="006415E6" w:rsidRPr="006B7AD5" w:rsidRDefault="00845BC6" w:rsidP="006B7AD5">
      <w:pPr>
        <w:pStyle w:val="a3"/>
        <w:spacing w:line="360" w:lineRule="auto"/>
        <w:ind w:left="241" w:right="107" w:firstLine="480"/>
        <w:jc w:val="both"/>
        <w:rPr>
          <w:highlight w:val="yellow"/>
        </w:rPr>
      </w:pPr>
      <w:r w:rsidRPr="002C10A1">
        <w:t>В схему системы водоснабжения включены разводящие водопр</w:t>
      </w:r>
      <w:r w:rsidR="006B7AD5">
        <w:t xml:space="preserve">оводные сети и две водонапорные </w:t>
      </w:r>
      <w:r w:rsidRPr="002C10A1">
        <w:t>башни</w:t>
      </w:r>
      <w:r w:rsidR="006B7AD5">
        <w:t>, расположенные рядом со скважин</w:t>
      </w:r>
      <w:r w:rsidRPr="002C10A1">
        <w:t>ами</w:t>
      </w:r>
      <w:r w:rsidRPr="00417A5C">
        <w:t xml:space="preserve">, </w:t>
      </w:r>
      <w:r w:rsidRPr="00417A5C">
        <w:lastRenderedPageBreak/>
        <w:t>регулирующие гидравлический режим системы.</w:t>
      </w:r>
    </w:p>
    <w:p w:rsidR="006415E6" w:rsidRPr="002C10A1" w:rsidRDefault="00845BC6">
      <w:pPr>
        <w:pStyle w:val="a3"/>
        <w:spacing w:line="360" w:lineRule="auto"/>
        <w:ind w:left="241" w:right="105" w:firstLine="718"/>
        <w:jc w:val="both"/>
      </w:pPr>
      <w:r w:rsidRPr="002C10A1">
        <w:t>Частично</w:t>
      </w:r>
      <w:r w:rsidR="006B7AD5">
        <w:t>,</w:t>
      </w:r>
      <w:r w:rsidRPr="002C10A1">
        <w:t xml:space="preserve"> население пользуется в</w:t>
      </w:r>
      <w:r w:rsidR="006B7AD5">
        <w:t>одой из шахтных колодцев и соб</w:t>
      </w:r>
      <w:r w:rsidRPr="002C10A1">
        <w:t>ственных скважин.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 w:rsidRPr="002C10A1">
        <w:t xml:space="preserve">Используется вода на хозяйственно-питьевые и производственные нужды, в том числе, на полив приусадебных участков и пожаротушения. </w:t>
      </w:r>
    </w:p>
    <w:p w:rsidR="006415E6" w:rsidRDefault="00845BC6">
      <w:pPr>
        <w:pStyle w:val="a3"/>
        <w:spacing w:line="362" w:lineRule="auto"/>
        <w:ind w:left="241" w:right="107" w:firstLine="708"/>
        <w:jc w:val="both"/>
      </w:pPr>
      <w:r>
        <w:t>Пожаротушение осуществляется от пожарных гидрантов</w:t>
      </w:r>
      <w:r w:rsidR="006B7AD5">
        <w:t>,</w:t>
      </w:r>
      <w:r>
        <w:t xml:space="preserve"> установленных на сети.</w:t>
      </w:r>
    </w:p>
    <w:p w:rsidR="006415E6" w:rsidRDefault="00845BC6">
      <w:pPr>
        <w:pStyle w:val="a3"/>
        <w:spacing w:line="317" w:lineRule="exact"/>
        <w:ind w:left="949"/>
        <w:jc w:val="both"/>
      </w:pPr>
      <w:r>
        <w:t>Согласно</w:t>
      </w:r>
      <w:r>
        <w:rPr>
          <w:spacing w:val="49"/>
          <w:w w:val="150"/>
        </w:rPr>
        <w:t xml:space="preserve"> </w:t>
      </w:r>
      <w:r>
        <w:t>Постановлению</w:t>
      </w:r>
      <w:r>
        <w:rPr>
          <w:spacing w:val="50"/>
          <w:w w:val="150"/>
        </w:rPr>
        <w:t xml:space="preserve"> </w:t>
      </w:r>
      <w:r>
        <w:t>Правительства</w:t>
      </w:r>
      <w:r>
        <w:rPr>
          <w:spacing w:val="49"/>
          <w:w w:val="150"/>
        </w:rPr>
        <w:t xml:space="preserve"> </w:t>
      </w:r>
      <w:r>
        <w:t>РФ</w:t>
      </w:r>
      <w:r>
        <w:rPr>
          <w:spacing w:val="50"/>
          <w:w w:val="150"/>
        </w:rPr>
        <w:t xml:space="preserve"> </w:t>
      </w:r>
      <w:r>
        <w:t>от</w:t>
      </w:r>
      <w:r>
        <w:rPr>
          <w:spacing w:val="53"/>
          <w:w w:val="150"/>
        </w:rPr>
        <w:t xml:space="preserve"> </w:t>
      </w:r>
      <w:r>
        <w:t>5</w:t>
      </w:r>
      <w:r>
        <w:rPr>
          <w:spacing w:val="49"/>
          <w:w w:val="150"/>
        </w:rPr>
        <w:t xml:space="preserve"> </w:t>
      </w:r>
      <w:r>
        <w:t>сентября</w:t>
      </w:r>
      <w:r>
        <w:rPr>
          <w:spacing w:val="50"/>
          <w:w w:val="150"/>
        </w:rPr>
        <w:t xml:space="preserve"> </w:t>
      </w:r>
      <w:r>
        <w:t>2013</w:t>
      </w:r>
      <w:r>
        <w:rPr>
          <w:spacing w:val="53"/>
          <w:w w:val="150"/>
        </w:rPr>
        <w:t xml:space="preserve"> </w:t>
      </w:r>
      <w:r>
        <w:rPr>
          <w:spacing w:val="-5"/>
        </w:rPr>
        <w:t>г.</w:t>
      </w:r>
    </w:p>
    <w:p w:rsidR="006415E6" w:rsidRDefault="00845BC6">
      <w:pPr>
        <w:pStyle w:val="a3"/>
        <w:spacing w:before="160" w:line="360" w:lineRule="auto"/>
        <w:ind w:left="241" w:right="106"/>
        <w:jc w:val="both"/>
      </w:pPr>
      <w:r>
        <w:t>№782 (ред. от 31.05.2019)</w:t>
      </w:r>
      <w:r>
        <w:rPr>
          <w:spacing w:val="40"/>
        </w:rPr>
        <w:t xml:space="preserve"> </w:t>
      </w:r>
      <w:r>
        <w:t>"эксплуатационная зона"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6415E6" w:rsidRDefault="00845BC6" w:rsidP="006B7AD5">
      <w:pPr>
        <w:pStyle w:val="a3"/>
        <w:spacing w:before="74" w:line="362" w:lineRule="auto"/>
        <w:ind w:left="241" w:right="139" w:firstLine="708"/>
        <w:jc w:val="both"/>
      </w:pPr>
      <w:r>
        <w:t>В</w:t>
      </w:r>
      <w:r>
        <w:rPr>
          <w:spacing w:val="40"/>
        </w:rPr>
        <w:t xml:space="preserve"> </w:t>
      </w:r>
      <w:proofErr w:type="spellStart"/>
      <w:r>
        <w:t>с.п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 w:rsidR="0046173A">
        <w:t>Девлезеркино</w:t>
      </w:r>
      <w:proofErr w:type="spellEnd"/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централизованного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обслуживает МУП «</w:t>
      </w:r>
      <w:r w:rsidR="008173B4" w:rsidRPr="008173B4">
        <w:t>Родник</w:t>
      </w:r>
      <w:r w:rsidRPr="008173B4">
        <w:t>»</w:t>
      </w:r>
      <w:r>
        <w:t xml:space="preserve"> </w:t>
      </w:r>
      <w:proofErr w:type="spellStart"/>
      <w:r w:rsidR="0046173A">
        <w:t>Челно-Вершинского</w:t>
      </w:r>
      <w:proofErr w:type="spellEnd"/>
      <w:r>
        <w:t xml:space="preserve"> района.</w:t>
      </w:r>
    </w:p>
    <w:p w:rsidR="006415E6" w:rsidRDefault="00845BC6" w:rsidP="006B7AD5">
      <w:pPr>
        <w:pStyle w:val="a3"/>
        <w:spacing w:line="360" w:lineRule="auto"/>
        <w:ind w:left="241" w:firstLine="708"/>
        <w:jc w:val="both"/>
      </w:pPr>
      <w:r>
        <w:t>Таким образом, на территории сельского поселения расположена одна эксплуатационная зона:</w:t>
      </w:r>
    </w:p>
    <w:p w:rsidR="006415E6" w:rsidRDefault="00845BC6" w:rsidP="006B7AD5">
      <w:pPr>
        <w:pStyle w:val="a3"/>
        <w:spacing w:line="362" w:lineRule="auto"/>
        <w:ind w:left="241" w:firstLine="708"/>
        <w:jc w:val="both"/>
      </w:pPr>
      <w:proofErr w:type="gramStart"/>
      <w:r>
        <w:t>– МУП «</w:t>
      </w:r>
      <w:r w:rsidR="006A0A0A">
        <w:t>Родник</w:t>
      </w:r>
      <w:r>
        <w:t xml:space="preserve">» </w:t>
      </w:r>
      <w:proofErr w:type="spellStart"/>
      <w:r w:rsidR="0046173A">
        <w:t>Челно-Вершинского</w:t>
      </w:r>
      <w:proofErr w:type="spellEnd"/>
      <w:r>
        <w:t xml:space="preserve"> района (эксплуатация централизованной системы водоснабжения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46173A">
        <w:t>Девлезеркино</w:t>
      </w:r>
      <w:proofErr w:type="spellEnd"/>
      <w:r>
        <w:t>).</w:t>
      </w:r>
      <w:proofErr w:type="gramEnd"/>
    </w:p>
    <w:p w:rsidR="006415E6" w:rsidRDefault="00845BC6" w:rsidP="006B7AD5">
      <w:pPr>
        <w:pStyle w:val="a3"/>
        <w:spacing w:before="109" w:line="360" w:lineRule="auto"/>
        <w:ind w:left="241" w:firstLine="708"/>
        <w:jc w:val="both"/>
      </w:pPr>
      <w:r>
        <w:t>Централизованной</w:t>
      </w:r>
      <w:r>
        <w:rPr>
          <w:spacing w:val="4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 сельского поселения – нет.</w:t>
      </w:r>
    </w:p>
    <w:p w:rsidR="006415E6" w:rsidRDefault="006415E6" w:rsidP="006B7AD5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21"/>
        </w:tabs>
        <w:spacing w:before="1" w:line="360" w:lineRule="auto"/>
        <w:ind w:right="106" w:firstLine="707"/>
      </w:pPr>
      <w:r>
        <w:t>Описание территорий поселений</w:t>
      </w:r>
      <w:r w:rsidR="00D11A4D">
        <w:t>,</w:t>
      </w:r>
      <w:r>
        <w:t xml:space="preserve"> не охваченных централизованными </w:t>
      </w:r>
      <w:r w:rsidRPr="00AF4C85">
        <w:t>системами</w:t>
      </w:r>
      <w:r>
        <w:t xml:space="preserve"> водоснабжения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 w:rsidRPr="00AF4C85">
        <w:t xml:space="preserve">В </w:t>
      </w:r>
      <w:proofErr w:type="spellStart"/>
      <w:r w:rsidRPr="00AF4C85">
        <w:t>с.п</w:t>
      </w:r>
      <w:proofErr w:type="spellEnd"/>
      <w:r w:rsidRPr="00AF4C85">
        <w:t xml:space="preserve">. </w:t>
      </w:r>
      <w:proofErr w:type="spellStart"/>
      <w:proofErr w:type="gramStart"/>
      <w:r w:rsidR="0046173A" w:rsidRPr="00AF4C85">
        <w:t>Девлезеркино</w:t>
      </w:r>
      <w:proofErr w:type="spellEnd"/>
      <w:r w:rsidRPr="00AF4C85">
        <w:t xml:space="preserve"> проживает </w:t>
      </w:r>
      <w:r w:rsidR="00161E07" w:rsidRPr="00AF4C85">
        <w:t>680</w:t>
      </w:r>
      <w:r w:rsidRPr="00AF4C85">
        <w:t xml:space="preserve"> человек, (с. </w:t>
      </w:r>
      <w:r w:rsidR="0046173A" w:rsidRPr="00AF4C85">
        <w:t xml:space="preserve">Малое </w:t>
      </w:r>
      <w:proofErr w:type="spellStart"/>
      <w:r w:rsidR="0046173A" w:rsidRPr="00AF4C85">
        <w:t>Девлезеркино</w:t>
      </w:r>
      <w:proofErr w:type="spellEnd"/>
      <w:r w:rsidRPr="00AF4C85">
        <w:t xml:space="preserve">– </w:t>
      </w:r>
      <w:r w:rsidR="00161E07" w:rsidRPr="00AF4C85">
        <w:t>213</w:t>
      </w:r>
      <w:r w:rsidRPr="00AF4C85">
        <w:t xml:space="preserve"> чел., п. </w:t>
      </w:r>
      <w:r w:rsidR="0046173A" w:rsidRPr="00AF4C85">
        <w:t>Петровск</w:t>
      </w:r>
      <w:r w:rsidRPr="00AF4C85">
        <w:t xml:space="preserve"> – </w:t>
      </w:r>
      <w:r w:rsidR="00132B0D" w:rsidRPr="00AF4C85">
        <w:t>0</w:t>
      </w:r>
      <w:r w:rsidRPr="00AF4C85">
        <w:t xml:space="preserve"> чел.</w:t>
      </w:r>
      <w:r w:rsidR="0046173A" w:rsidRPr="00AF4C85">
        <w:t>, п.</w:t>
      </w:r>
      <w:r w:rsidR="006B7AD5">
        <w:t xml:space="preserve"> </w:t>
      </w:r>
      <w:r w:rsidR="0046173A" w:rsidRPr="00AF4C85">
        <w:t>Воздв</w:t>
      </w:r>
      <w:r w:rsidR="006A0A0A" w:rsidRPr="00AF4C85">
        <w:t>и</w:t>
      </w:r>
      <w:r w:rsidR="0046173A" w:rsidRPr="00AF4C85">
        <w:t xml:space="preserve">женка – </w:t>
      </w:r>
      <w:r w:rsidR="00132B0D" w:rsidRPr="00AF4C85">
        <w:t>3</w:t>
      </w:r>
      <w:r w:rsidR="0046173A" w:rsidRPr="00AF4C85">
        <w:t xml:space="preserve"> чел.</w:t>
      </w:r>
      <w:r w:rsidRPr="00AF4C85">
        <w:t>) пользуются услугами централизованного водоснабжения.</w:t>
      </w:r>
      <w:proofErr w:type="gramEnd"/>
      <w:r w:rsidRPr="002C10A1">
        <w:t xml:space="preserve"> Остальные жители </w:t>
      </w:r>
      <w:proofErr w:type="spellStart"/>
      <w:r w:rsidRPr="002C10A1">
        <w:t>с.п</w:t>
      </w:r>
      <w:proofErr w:type="spellEnd"/>
      <w:r w:rsidRPr="002C10A1">
        <w:t xml:space="preserve">. </w:t>
      </w:r>
      <w:proofErr w:type="spellStart"/>
      <w:r w:rsidR="0046173A" w:rsidRPr="002C10A1">
        <w:t>Девлезеркино</w:t>
      </w:r>
      <w:proofErr w:type="spellEnd"/>
      <w:r w:rsidRPr="002C10A1">
        <w:t xml:space="preserve"> пользуются водой из шахтных колодцев и собственных скважин. Таким образом, услугами централизованного водоснабжения обеспечено только 95% населения сельского поселения.</w:t>
      </w:r>
    </w:p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lastRenderedPageBreak/>
        <w:t>Централизованной системы горячего</w:t>
      </w:r>
      <w:r w:rsidR="006B7AD5">
        <w:t xml:space="preserve"> водоснабжения в сельском посе</w:t>
      </w:r>
      <w:r>
        <w:t>лени</w:t>
      </w:r>
      <w:r w:rsidR="006B7AD5">
        <w:t>и</w:t>
      </w:r>
      <w:r>
        <w:t xml:space="preserve"> – нет. Горячее водоснабжение осу</w:t>
      </w:r>
      <w:r w:rsidR="006B7AD5">
        <w:t>ществляется только за счет соб</w:t>
      </w:r>
      <w:r>
        <w:t>ственных источников тепловой энергии. В</w:t>
      </w:r>
      <w:r w:rsidR="006B7AD5">
        <w:t xml:space="preserve"> качестве индивидуальных источ</w:t>
      </w:r>
      <w:r>
        <w:t>ников используются проточные газовые водонагреватели, двухконтурные отопительные котлы и электрические водонагреватели.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>
      <w:pPr>
        <w:pStyle w:val="2"/>
        <w:numPr>
          <w:ilvl w:val="2"/>
          <w:numId w:val="39"/>
        </w:numPr>
        <w:tabs>
          <w:tab w:val="left" w:pos="1658"/>
        </w:tabs>
        <w:spacing w:line="360" w:lineRule="auto"/>
        <w:ind w:right="106" w:firstLine="720"/>
      </w:pPr>
      <w:r>
        <w:t>Описание технологических зон водоснабжения, зон централизованного и нецентрализованного водоснабжения.</w:t>
      </w:r>
    </w:p>
    <w:p w:rsidR="006415E6" w:rsidRDefault="00845BC6" w:rsidP="006B7AD5">
      <w:pPr>
        <w:pStyle w:val="a3"/>
        <w:spacing w:before="1" w:line="360" w:lineRule="auto"/>
        <w:ind w:left="241" w:right="106" w:firstLine="708"/>
        <w:jc w:val="both"/>
      </w:pPr>
      <w:proofErr w:type="gramStart"/>
      <w:r w:rsidRPr="00470344">
        <w:t>Федеральный</w:t>
      </w:r>
      <w:r w:rsidRPr="00470344">
        <w:rPr>
          <w:spacing w:val="-3"/>
        </w:rPr>
        <w:t xml:space="preserve"> </w:t>
      </w:r>
      <w:r w:rsidRPr="00470344">
        <w:t>закон</w:t>
      </w:r>
      <w:r w:rsidRPr="00470344">
        <w:rPr>
          <w:spacing w:val="-3"/>
        </w:rPr>
        <w:t xml:space="preserve"> </w:t>
      </w:r>
      <w:r w:rsidRPr="00470344">
        <w:t>от</w:t>
      </w:r>
      <w:r w:rsidRPr="00470344">
        <w:rPr>
          <w:spacing w:val="-4"/>
        </w:rPr>
        <w:t xml:space="preserve"> </w:t>
      </w:r>
      <w:r w:rsidRPr="00470344">
        <w:t>7</w:t>
      </w:r>
      <w:r w:rsidRPr="00470344">
        <w:rPr>
          <w:spacing w:val="-5"/>
        </w:rPr>
        <w:t xml:space="preserve"> </w:t>
      </w:r>
      <w:r w:rsidRPr="00470344">
        <w:t>декабря</w:t>
      </w:r>
      <w:r w:rsidRPr="00470344">
        <w:rPr>
          <w:spacing w:val="-5"/>
        </w:rPr>
        <w:t xml:space="preserve"> </w:t>
      </w:r>
      <w:r w:rsidRPr="00470344">
        <w:t>2011</w:t>
      </w:r>
      <w:r w:rsidRPr="00470344">
        <w:rPr>
          <w:spacing w:val="-3"/>
        </w:rPr>
        <w:t xml:space="preserve"> </w:t>
      </w:r>
      <w:r w:rsidRPr="00470344">
        <w:t>г.</w:t>
      </w:r>
      <w:r w:rsidRPr="00470344">
        <w:rPr>
          <w:spacing w:val="-5"/>
        </w:rPr>
        <w:t xml:space="preserve"> </w:t>
      </w:r>
      <w:r w:rsidRPr="00470344">
        <w:t>№</w:t>
      </w:r>
      <w:r w:rsidRPr="00470344">
        <w:rPr>
          <w:spacing w:val="-2"/>
        </w:rPr>
        <w:t xml:space="preserve"> </w:t>
      </w:r>
      <w:r w:rsidRPr="00470344">
        <w:t>416-ФЗ</w:t>
      </w:r>
      <w:r w:rsidRPr="00470344">
        <w:rPr>
          <w:spacing w:val="-3"/>
        </w:rPr>
        <w:t xml:space="preserve"> </w:t>
      </w:r>
      <w:r w:rsidRPr="00470344">
        <w:t>«О</w:t>
      </w:r>
      <w:r w:rsidRPr="00470344">
        <w:rPr>
          <w:spacing w:val="-1"/>
        </w:rPr>
        <w:t xml:space="preserve"> </w:t>
      </w:r>
      <w:r w:rsidRPr="00470344">
        <w:t>водоснабжении</w:t>
      </w:r>
      <w:r w:rsidRPr="00470344">
        <w:rPr>
          <w:spacing w:val="-3"/>
        </w:rPr>
        <w:t xml:space="preserve"> </w:t>
      </w:r>
      <w:r w:rsidRPr="00470344">
        <w:t>и водоотведении» и постановление правительства РФ от 05.09.2013 года №782 (ред.</w:t>
      </w:r>
      <w:r w:rsidRPr="00470344">
        <w:rPr>
          <w:spacing w:val="25"/>
        </w:rPr>
        <w:t xml:space="preserve"> </w:t>
      </w:r>
      <w:r w:rsidRPr="00470344">
        <w:t>от</w:t>
      </w:r>
      <w:r w:rsidRPr="00470344">
        <w:rPr>
          <w:spacing w:val="23"/>
        </w:rPr>
        <w:t xml:space="preserve"> </w:t>
      </w:r>
      <w:r w:rsidRPr="00470344">
        <w:t>31.05.2019)</w:t>
      </w:r>
      <w:r w:rsidR="006B7AD5">
        <w:rPr>
          <w:spacing w:val="72"/>
        </w:rPr>
        <w:t xml:space="preserve"> </w:t>
      </w:r>
      <w:r w:rsidRPr="00470344">
        <w:t>«О</w:t>
      </w:r>
      <w:r w:rsidRPr="00470344">
        <w:rPr>
          <w:spacing w:val="25"/>
        </w:rPr>
        <w:t xml:space="preserve"> </w:t>
      </w:r>
      <w:r w:rsidRPr="00470344">
        <w:t>схемах</w:t>
      </w:r>
      <w:r w:rsidRPr="00470344">
        <w:rPr>
          <w:spacing w:val="29"/>
        </w:rPr>
        <w:t xml:space="preserve"> </w:t>
      </w:r>
      <w:r w:rsidRPr="00470344">
        <w:t>водоснабжения</w:t>
      </w:r>
      <w:r w:rsidRPr="00470344">
        <w:rPr>
          <w:spacing w:val="25"/>
        </w:rPr>
        <w:t xml:space="preserve"> </w:t>
      </w:r>
      <w:r w:rsidRPr="00470344">
        <w:t>и</w:t>
      </w:r>
      <w:r w:rsidRPr="00470344">
        <w:rPr>
          <w:spacing w:val="23"/>
        </w:rPr>
        <w:t xml:space="preserve"> </w:t>
      </w:r>
      <w:r w:rsidRPr="00470344">
        <w:t>водоотведения»</w:t>
      </w:r>
      <w:r w:rsidRPr="00470344">
        <w:rPr>
          <w:spacing w:val="23"/>
        </w:rPr>
        <w:t xml:space="preserve"> </w:t>
      </w:r>
      <w:r w:rsidRPr="00470344">
        <w:t>(вместе</w:t>
      </w:r>
      <w:r w:rsidRPr="00470344">
        <w:rPr>
          <w:spacing w:val="23"/>
        </w:rPr>
        <w:t xml:space="preserve"> </w:t>
      </w:r>
      <w:r w:rsidRPr="00470344">
        <w:rPr>
          <w:spacing w:val="-10"/>
        </w:rPr>
        <w:t>с</w:t>
      </w:r>
      <w:r w:rsidR="006B7AD5">
        <w:t xml:space="preserve"> </w:t>
      </w:r>
      <w:r w:rsidRPr="00470344">
        <w:t>«Правилами</w:t>
      </w:r>
      <w:r w:rsidRPr="00470344">
        <w:rPr>
          <w:spacing w:val="44"/>
        </w:rPr>
        <w:t xml:space="preserve"> </w:t>
      </w:r>
      <w:r w:rsidRPr="00470344">
        <w:t>разработки</w:t>
      </w:r>
      <w:r w:rsidRPr="00470344">
        <w:rPr>
          <w:spacing w:val="50"/>
        </w:rPr>
        <w:t xml:space="preserve"> </w:t>
      </w:r>
      <w:r w:rsidRPr="00470344">
        <w:t>и</w:t>
      </w:r>
      <w:r w:rsidRPr="00470344">
        <w:rPr>
          <w:spacing w:val="47"/>
        </w:rPr>
        <w:t xml:space="preserve"> </w:t>
      </w:r>
      <w:r w:rsidRPr="00470344">
        <w:t>утверждения</w:t>
      </w:r>
      <w:r w:rsidRPr="00470344">
        <w:rPr>
          <w:spacing w:val="49"/>
        </w:rPr>
        <w:t xml:space="preserve"> </w:t>
      </w:r>
      <w:r w:rsidRPr="00470344">
        <w:t>схем</w:t>
      </w:r>
      <w:r w:rsidRPr="00470344">
        <w:rPr>
          <w:spacing w:val="47"/>
        </w:rPr>
        <w:t xml:space="preserve"> </w:t>
      </w:r>
      <w:r w:rsidRPr="00470344">
        <w:t>водоснабжения</w:t>
      </w:r>
      <w:r w:rsidRPr="00470344">
        <w:rPr>
          <w:spacing w:val="44"/>
        </w:rPr>
        <w:t xml:space="preserve"> </w:t>
      </w:r>
      <w:r w:rsidRPr="00470344">
        <w:t>и</w:t>
      </w:r>
      <w:r w:rsidRPr="00470344">
        <w:rPr>
          <w:spacing w:val="50"/>
        </w:rPr>
        <w:t xml:space="preserve"> </w:t>
      </w:r>
      <w:r w:rsidRPr="00470344">
        <w:rPr>
          <w:spacing w:val="-2"/>
        </w:rPr>
        <w:t>водоотвед</w:t>
      </w:r>
      <w:r w:rsidR="00151831" w:rsidRPr="00470344">
        <w:rPr>
          <w:spacing w:val="-2"/>
        </w:rPr>
        <w:t>е</w:t>
      </w:r>
      <w:r w:rsidRPr="00470344">
        <w:t>ния», «Требованиями к содержанию схем водоснабжения и</w:t>
      </w:r>
      <w:r>
        <w:t xml:space="preserve"> водоотведения») вводят новое понятие в сфере водоснабжения и водоотведения:</w:t>
      </w:r>
      <w:proofErr w:type="gramEnd"/>
    </w:p>
    <w:p w:rsidR="006415E6" w:rsidRDefault="00845BC6" w:rsidP="006B7AD5">
      <w:pPr>
        <w:pStyle w:val="a3"/>
        <w:spacing w:line="360" w:lineRule="auto"/>
        <w:ind w:left="241" w:right="108" w:firstLine="708"/>
        <w:jc w:val="both"/>
      </w:pPr>
      <w:r>
        <w:t>- «технологическая зона водоснабжения»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>
        <w:t xml:space="preserve">Исходя из определения технологической зоны водоснабжения в централизованной системе водоснабжения </w:t>
      </w:r>
      <w:proofErr w:type="spellStart"/>
      <w:r>
        <w:t>с.п</w:t>
      </w:r>
      <w:proofErr w:type="spellEnd"/>
      <w:r>
        <w:t xml:space="preserve">. </w:t>
      </w:r>
      <w:proofErr w:type="spellStart"/>
      <w:r w:rsidR="00151831">
        <w:t>Девлезеркино</w:t>
      </w:r>
      <w:proofErr w:type="spellEnd"/>
      <w:r>
        <w:t>, можно выделить следующ</w:t>
      </w:r>
      <w:r w:rsidR="00417A5C">
        <w:t>ую</w:t>
      </w:r>
      <w:r>
        <w:t xml:space="preserve"> технологическ</w:t>
      </w:r>
      <w:r w:rsidR="00417A5C">
        <w:t>ую</w:t>
      </w:r>
      <w:r>
        <w:t xml:space="preserve"> зон</w:t>
      </w:r>
      <w:r w:rsidR="00417A5C">
        <w:t>у</w:t>
      </w:r>
      <w:r>
        <w:t xml:space="preserve"> водоснабжения:</w:t>
      </w:r>
    </w:p>
    <w:p w:rsidR="006415E6" w:rsidRPr="006B7AD5" w:rsidRDefault="00845BC6" w:rsidP="006B7AD5">
      <w:pPr>
        <w:pStyle w:val="a4"/>
        <w:numPr>
          <w:ilvl w:val="0"/>
          <w:numId w:val="37"/>
        </w:numPr>
        <w:tabs>
          <w:tab w:val="left" w:pos="1197"/>
        </w:tabs>
        <w:spacing w:line="360" w:lineRule="auto"/>
        <w:ind w:right="104" w:firstLine="708"/>
        <w:rPr>
          <w:sz w:val="28"/>
        </w:rPr>
      </w:pPr>
      <w:r w:rsidRPr="00470344">
        <w:rPr>
          <w:b/>
          <w:i/>
          <w:sz w:val="28"/>
        </w:rPr>
        <w:t xml:space="preserve">зона </w:t>
      </w:r>
      <w:r w:rsidRPr="00470344">
        <w:rPr>
          <w:sz w:val="28"/>
        </w:rPr>
        <w:t>-</w:t>
      </w:r>
      <w:r w:rsidRPr="00470344">
        <w:rPr>
          <w:spacing w:val="40"/>
          <w:sz w:val="28"/>
        </w:rPr>
        <w:t xml:space="preserve"> </w:t>
      </w:r>
      <w:r w:rsidRPr="00470344">
        <w:rPr>
          <w:sz w:val="28"/>
        </w:rPr>
        <w:t xml:space="preserve">технологическая зона системы централизованного водоснабжения потребителей </w:t>
      </w:r>
      <w:r w:rsidRPr="00470344">
        <w:rPr>
          <w:b/>
          <w:i/>
          <w:sz w:val="28"/>
        </w:rPr>
        <w:t xml:space="preserve">с. </w:t>
      </w:r>
      <w:proofErr w:type="spellStart"/>
      <w:r w:rsidR="007A66B3" w:rsidRPr="00470344">
        <w:rPr>
          <w:b/>
          <w:i/>
          <w:sz w:val="28"/>
        </w:rPr>
        <w:t>Девлезеркино</w:t>
      </w:r>
      <w:proofErr w:type="spellEnd"/>
      <w:r w:rsidRPr="00470344">
        <w:rPr>
          <w:b/>
          <w:i/>
          <w:spacing w:val="40"/>
          <w:sz w:val="28"/>
        </w:rPr>
        <w:t xml:space="preserve"> </w:t>
      </w:r>
      <w:r w:rsidRPr="00470344">
        <w:rPr>
          <w:sz w:val="28"/>
        </w:rPr>
        <w:t xml:space="preserve">от подземного водозабора с. </w:t>
      </w:r>
      <w:proofErr w:type="spellStart"/>
      <w:r w:rsidR="007A66B3" w:rsidRPr="00470344">
        <w:rPr>
          <w:sz w:val="28"/>
        </w:rPr>
        <w:t>Девлезеркино</w:t>
      </w:r>
      <w:proofErr w:type="spellEnd"/>
      <w:r w:rsidRPr="00470344">
        <w:rPr>
          <w:sz w:val="28"/>
        </w:rPr>
        <w:t xml:space="preserve">, состоящего из </w:t>
      </w:r>
      <w:r w:rsidR="002C10A1" w:rsidRPr="00470344">
        <w:rPr>
          <w:sz w:val="28"/>
        </w:rPr>
        <w:t>одной</w:t>
      </w:r>
      <w:r w:rsidRPr="00470344">
        <w:rPr>
          <w:sz w:val="28"/>
        </w:rPr>
        <w:t xml:space="preserve"> скважин</w:t>
      </w:r>
      <w:r w:rsidR="002C10A1" w:rsidRPr="00470344">
        <w:rPr>
          <w:sz w:val="28"/>
        </w:rPr>
        <w:t>ы</w:t>
      </w:r>
      <w:r w:rsidRPr="00470344">
        <w:rPr>
          <w:sz w:val="28"/>
        </w:rPr>
        <w:t xml:space="preserve">, </w:t>
      </w:r>
      <w:proofErr w:type="gramStart"/>
      <w:r w:rsidRPr="00470344">
        <w:rPr>
          <w:sz w:val="28"/>
        </w:rPr>
        <w:t>оборудованн</w:t>
      </w:r>
      <w:r w:rsidR="002C10A1" w:rsidRPr="00470344">
        <w:rPr>
          <w:sz w:val="28"/>
        </w:rPr>
        <w:t>ое</w:t>
      </w:r>
      <w:proofErr w:type="gramEnd"/>
      <w:r w:rsidRPr="00470344">
        <w:rPr>
          <w:sz w:val="28"/>
        </w:rPr>
        <w:t xml:space="preserve"> погружным</w:t>
      </w:r>
      <w:r w:rsidR="002C10A1" w:rsidRPr="00470344">
        <w:rPr>
          <w:sz w:val="28"/>
        </w:rPr>
        <w:t xml:space="preserve"> </w:t>
      </w:r>
      <w:r w:rsidRPr="00470344">
        <w:rPr>
          <w:sz w:val="28"/>
        </w:rPr>
        <w:t>насос</w:t>
      </w:r>
      <w:r w:rsidR="006B7AD5">
        <w:rPr>
          <w:sz w:val="28"/>
        </w:rPr>
        <w:t>о</w:t>
      </w:r>
      <w:r w:rsidRPr="00470344">
        <w:rPr>
          <w:sz w:val="28"/>
        </w:rPr>
        <w:t>м марки ЭЦВ, расположенн</w:t>
      </w:r>
      <w:r w:rsidR="002C10A1" w:rsidRPr="00470344">
        <w:rPr>
          <w:sz w:val="28"/>
        </w:rPr>
        <w:t xml:space="preserve">ой на южной окраине села </w:t>
      </w:r>
      <w:proofErr w:type="spellStart"/>
      <w:r w:rsidR="002C10A1" w:rsidRPr="00470344">
        <w:rPr>
          <w:sz w:val="28"/>
        </w:rPr>
        <w:t>Девлезеркино</w:t>
      </w:r>
      <w:proofErr w:type="spellEnd"/>
      <w:r w:rsidR="002C10A1" w:rsidRPr="00470344">
        <w:rPr>
          <w:sz w:val="28"/>
        </w:rPr>
        <w:t>.</w:t>
      </w:r>
    </w:p>
    <w:p w:rsidR="006415E6" w:rsidRDefault="00845BC6">
      <w:pPr>
        <w:pStyle w:val="a3"/>
        <w:spacing w:line="360" w:lineRule="auto"/>
        <w:ind w:left="241" w:right="106" w:firstLine="708"/>
        <w:jc w:val="both"/>
      </w:pPr>
      <w:r>
        <w:t>Централизованной системы горячего водоснабжения в населённых пунктах сельского поселения – нет. Горячее водоснабжение осуществляется только за счет собственных источников тепловой энергии.</w:t>
      </w:r>
    </w:p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spacing w:before="4"/>
        <w:rPr>
          <w:sz w:val="29"/>
        </w:rPr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680"/>
        </w:tabs>
        <w:spacing w:line="360" w:lineRule="auto"/>
        <w:ind w:right="108" w:firstLine="708"/>
      </w:pPr>
      <w:r>
        <w:t>Описание результатов технического обследования централизованных систем водоснабжения</w:t>
      </w:r>
    </w:p>
    <w:p w:rsidR="006415E6" w:rsidRDefault="00845BC6">
      <w:pPr>
        <w:pStyle w:val="a4"/>
        <w:numPr>
          <w:ilvl w:val="3"/>
          <w:numId w:val="36"/>
        </w:numPr>
        <w:tabs>
          <w:tab w:val="left" w:pos="1857"/>
        </w:tabs>
        <w:spacing w:line="362" w:lineRule="auto"/>
        <w:ind w:right="105" w:firstLine="707"/>
        <w:rPr>
          <w:b/>
          <w:sz w:val="28"/>
        </w:rPr>
      </w:pPr>
      <w:r>
        <w:rPr>
          <w:b/>
          <w:sz w:val="28"/>
        </w:rPr>
        <w:t>Описание состояния существующих источников водоснабжения и водозаборных сооружений</w:t>
      </w:r>
    </w:p>
    <w:p w:rsidR="006415E6" w:rsidRDefault="00845BC6">
      <w:pPr>
        <w:pStyle w:val="a3"/>
        <w:spacing w:line="360" w:lineRule="auto"/>
        <w:ind w:left="241" w:right="108" w:firstLine="708"/>
        <w:jc w:val="both"/>
      </w:pPr>
      <w:r>
        <w:t>Основным источником хозяйственно-питьевого, противопожарного и производственного водоснабжения сельского поселения являются</w:t>
      </w:r>
      <w:r>
        <w:rPr>
          <w:spacing w:val="-2"/>
        </w:rPr>
        <w:t xml:space="preserve"> </w:t>
      </w:r>
      <w:r>
        <w:t xml:space="preserve">подземные </w:t>
      </w:r>
      <w:r>
        <w:rPr>
          <w:spacing w:val="-2"/>
        </w:rPr>
        <w:t>воды.</w:t>
      </w:r>
    </w:p>
    <w:p w:rsidR="006415E6" w:rsidRDefault="00845BC6">
      <w:pPr>
        <w:pStyle w:val="a3"/>
        <w:spacing w:line="360" w:lineRule="auto"/>
        <w:ind w:left="241" w:firstLine="707"/>
      </w:pPr>
      <w:r>
        <w:t xml:space="preserve">Краткая характеристика артезианских скважин представлена в таблице </w:t>
      </w:r>
      <w:r>
        <w:rPr>
          <w:spacing w:val="-2"/>
        </w:rPr>
        <w:t>2.1.4.1.</w:t>
      </w:r>
    </w:p>
    <w:p w:rsidR="006415E6" w:rsidRPr="00417A5C" w:rsidRDefault="00845BC6">
      <w:pPr>
        <w:pStyle w:val="a3"/>
        <w:spacing w:line="321" w:lineRule="exact"/>
        <w:ind w:left="949"/>
      </w:pPr>
      <w:r w:rsidRPr="00417A5C">
        <w:t>Таблица</w:t>
      </w:r>
      <w:r w:rsidRPr="00417A5C">
        <w:rPr>
          <w:spacing w:val="-3"/>
        </w:rPr>
        <w:t xml:space="preserve"> </w:t>
      </w:r>
      <w:r w:rsidRPr="00417A5C">
        <w:t>2.1.4.1</w:t>
      </w:r>
      <w:r w:rsidRPr="00417A5C">
        <w:rPr>
          <w:spacing w:val="-4"/>
        </w:rPr>
        <w:t xml:space="preserve"> </w:t>
      </w:r>
      <w:r w:rsidRPr="00417A5C">
        <w:t>–</w:t>
      </w:r>
      <w:r w:rsidRPr="00417A5C">
        <w:rPr>
          <w:spacing w:val="-7"/>
        </w:rPr>
        <w:t xml:space="preserve"> </w:t>
      </w:r>
      <w:r w:rsidRPr="00417A5C">
        <w:t>Характеристика</w:t>
      </w:r>
      <w:r w:rsidRPr="00417A5C">
        <w:rPr>
          <w:spacing w:val="-2"/>
        </w:rPr>
        <w:t xml:space="preserve"> скважин</w:t>
      </w:r>
    </w:p>
    <w:p w:rsidR="006415E6" w:rsidRPr="00417A5C" w:rsidRDefault="006415E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143"/>
        <w:gridCol w:w="991"/>
        <w:gridCol w:w="1202"/>
        <w:gridCol w:w="924"/>
        <w:gridCol w:w="1766"/>
        <w:gridCol w:w="1776"/>
      </w:tblGrid>
      <w:tr w:rsidR="006415E6" w:rsidRPr="00417A5C">
        <w:trPr>
          <w:trHeight w:val="1103"/>
        </w:trPr>
        <w:tc>
          <w:tcPr>
            <w:tcW w:w="552" w:type="dxa"/>
          </w:tcPr>
          <w:p w:rsidR="006415E6" w:rsidRPr="00417A5C" w:rsidRDefault="006415E6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415E6" w:rsidRPr="00417A5C" w:rsidRDefault="00845BC6">
            <w:pPr>
              <w:pStyle w:val="TableParagraph"/>
              <w:ind w:left="112" w:right="101" w:firstLine="48"/>
              <w:jc w:val="left"/>
              <w:rPr>
                <w:sz w:val="24"/>
              </w:rPr>
            </w:pPr>
            <w:r w:rsidRPr="00417A5C">
              <w:rPr>
                <w:spacing w:val="-10"/>
                <w:sz w:val="24"/>
              </w:rPr>
              <w:t xml:space="preserve">№ </w:t>
            </w:r>
            <w:proofErr w:type="gramStart"/>
            <w:r w:rsidRPr="00417A5C">
              <w:rPr>
                <w:spacing w:val="-5"/>
                <w:sz w:val="24"/>
              </w:rPr>
              <w:t>п</w:t>
            </w:r>
            <w:proofErr w:type="gramEnd"/>
            <w:r w:rsidRPr="00417A5C">
              <w:rPr>
                <w:spacing w:val="-5"/>
                <w:sz w:val="24"/>
              </w:rPr>
              <w:t>/п</w:t>
            </w:r>
          </w:p>
        </w:tc>
        <w:tc>
          <w:tcPr>
            <w:tcW w:w="2143" w:type="dxa"/>
          </w:tcPr>
          <w:p w:rsidR="006415E6" w:rsidRPr="00417A5C" w:rsidRDefault="00845BC6">
            <w:pPr>
              <w:pStyle w:val="TableParagraph"/>
              <w:spacing w:before="135"/>
              <w:ind w:left="364" w:right="403" w:firstLine="48"/>
              <w:rPr>
                <w:sz w:val="24"/>
              </w:rPr>
            </w:pPr>
            <w:r w:rsidRPr="00417A5C">
              <w:rPr>
                <w:sz w:val="24"/>
              </w:rPr>
              <w:t>№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>скважины по паспорту,</w:t>
            </w:r>
          </w:p>
          <w:p w:rsidR="006415E6" w:rsidRPr="00417A5C" w:rsidRDefault="00845BC6">
            <w:pPr>
              <w:pStyle w:val="TableParagraph"/>
              <w:ind w:left="100" w:right="199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местонахождение</w:t>
            </w:r>
          </w:p>
        </w:tc>
        <w:tc>
          <w:tcPr>
            <w:tcW w:w="991" w:type="dxa"/>
          </w:tcPr>
          <w:p w:rsidR="006415E6" w:rsidRPr="00417A5C" w:rsidRDefault="00845BC6">
            <w:pPr>
              <w:pStyle w:val="TableParagraph"/>
              <w:spacing w:before="135"/>
              <w:ind w:left="119" w:right="112" w:hanging="1"/>
              <w:rPr>
                <w:sz w:val="24"/>
              </w:rPr>
            </w:pPr>
            <w:r w:rsidRPr="00417A5C">
              <w:rPr>
                <w:spacing w:val="-4"/>
                <w:sz w:val="24"/>
              </w:rPr>
              <w:t xml:space="preserve">Год </w:t>
            </w:r>
            <w:r w:rsidRPr="00417A5C">
              <w:rPr>
                <w:sz w:val="24"/>
              </w:rPr>
              <w:t>ввода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 xml:space="preserve">в </w:t>
            </w:r>
            <w:proofErr w:type="spellStart"/>
            <w:r w:rsidRPr="00417A5C">
              <w:rPr>
                <w:spacing w:val="-2"/>
                <w:sz w:val="24"/>
              </w:rPr>
              <w:t>экспл</w:t>
            </w:r>
            <w:proofErr w:type="spellEnd"/>
            <w:r w:rsidRPr="00417A5C">
              <w:rPr>
                <w:spacing w:val="-2"/>
                <w:sz w:val="24"/>
              </w:rPr>
              <w:t>.</w:t>
            </w:r>
          </w:p>
        </w:tc>
        <w:tc>
          <w:tcPr>
            <w:tcW w:w="1202" w:type="dxa"/>
          </w:tcPr>
          <w:p w:rsidR="006415E6" w:rsidRPr="00417A5C" w:rsidRDefault="00845BC6">
            <w:pPr>
              <w:pStyle w:val="TableParagraph"/>
              <w:spacing w:before="135"/>
              <w:ind w:left="137" w:right="126" w:firstLine="3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Глубина скважин, </w:t>
            </w:r>
            <w:proofErr w:type="gramStart"/>
            <w:r w:rsidRPr="00417A5C"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924" w:type="dxa"/>
          </w:tcPr>
          <w:p w:rsidR="006415E6" w:rsidRPr="00417A5C" w:rsidRDefault="006415E6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415E6" w:rsidRPr="00417A5C" w:rsidRDefault="00845BC6">
            <w:pPr>
              <w:pStyle w:val="TableParagraph"/>
              <w:ind w:left="144" w:right="105" w:hanging="29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Дебит, м</w:t>
            </w:r>
            <w:r w:rsidRPr="00417A5C">
              <w:rPr>
                <w:spacing w:val="-2"/>
                <w:sz w:val="24"/>
                <w:vertAlign w:val="superscript"/>
              </w:rPr>
              <w:t>3</w:t>
            </w:r>
            <w:r w:rsidRPr="00417A5C">
              <w:rPr>
                <w:spacing w:val="-2"/>
                <w:sz w:val="24"/>
              </w:rPr>
              <w:t>/</w:t>
            </w:r>
            <w:proofErr w:type="spellStart"/>
            <w:r w:rsidRPr="00417A5C">
              <w:rPr>
                <w:spacing w:val="-2"/>
                <w:sz w:val="24"/>
              </w:rPr>
              <w:t>сут</w:t>
            </w:r>
            <w:proofErr w:type="spellEnd"/>
          </w:p>
        </w:tc>
        <w:tc>
          <w:tcPr>
            <w:tcW w:w="1766" w:type="dxa"/>
          </w:tcPr>
          <w:p w:rsidR="006415E6" w:rsidRPr="00417A5C" w:rsidRDefault="00845BC6">
            <w:pPr>
              <w:pStyle w:val="TableParagraph"/>
              <w:spacing w:line="276" w:lineRule="exact"/>
              <w:ind w:left="125" w:right="119" w:firstLine="1"/>
              <w:rPr>
                <w:sz w:val="24"/>
              </w:rPr>
            </w:pPr>
            <w:r w:rsidRPr="00417A5C">
              <w:rPr>
                <w:sz w:val="24"/>
              </w:rPr>
              <w:t xml:space="preserve">Год </w:t>
            </w:r>
            <w:proofErr w:type="spellStart"/>
            <w:r w:rsidRPr="00417A5C">
              <w:rPr>
                <w:sz w:val="24"/>
              </w:rPr>
              <w:t>выполн</w:t>
            </w:r>
            <w:proofErr w:type="gramStart"/>
            <w:r w:rsidRPr="00417A5C">
              <w:rPr>
                <w:sz w:val="24"/>
              </w:rPr>
              <w:t>е</w:t>
            </w:r>
            <w:proofErr w:type="spellEnd"/>
            <w:r w:rsidRPr="00417A5C">
              <w:rPr>
                <w:sz w:val="24"/>
              </w:rPr>
              <w:t>-</w:t>
            </w:r>
            <w:proofErr w:type="gramEnd"/>
            <w:r w:rsidRPr="00417A5C">
              <w:rPr>
                <w:sz w:val="24"/>
              </w:rPr>
              <w:t xml:space="preserve"> </w:t>
            </w:r>
            <w:proofErr w:type="spellStart"/>
            <w:r w:rsidRPr="00417A5C">
              <w:rPr>
                <w:sz w:val="24"/>
              </w:rPr>
              <w:t>ния</w:t>
            </w:r>
            <w:proofErr w:type="spellEnd"/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 xml:space="preserve">последних </w:t>
            </w:r>
            <w:r w:rsidRPr="00417A5C">
              <w:rPr>
                <w:spacing w:val="-2"/>
                <w:sz w:val="24"/>
              </w:rPr>
              <w:t>ремонтных работ</w:t>
            </w:r>
          </w:p>
        </w:tc>
        <w:tc>
          <w:tcPr>
            <w:tcW w:w="1776" w:type="dxa"/>
          </w:tcPr>
          <w:p w:rsidR="006415E6" w:rsidRPr="00417A5C" w:rsidRDefault="00845BC6">
            <w:pPr>
              <w:pStyle w:val="TableParagraph"/>
              <w:ind w:left="120" w:right="109" w:firstLine="223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Состояние </w:t>
            </w:r>
            <w:r w:rsidRPr="00417A5C">
              <w:rPr>
                <w:sz w:val="24"/>
              </w:rPr>
              <w:t>на</w:t>
            </w:r>
            <w:r w:rsidRPr="00417A5C">
              <w:rPr>
                <w:spacing w:val="-15"/>
                <w:sz w:val="24"/>
              </w:rPr>
              <w:t xml:space="preserve"> </w:t>
            </w:r>
            <w:r w:rsidRPr="00417A5C">
              <w:rPr>
                <w:sz w:val="24"/>
              </w:rPr>
              <w:t>01.01.2020г.</w:t>
            </w:r>
          </w:p>
          <w:p w:rsidR="006415E6" w:rsidRPr="00417A5C" w:rsidRDefault="00845BC6">
            <w:pPr>
              <w:pStyle w:val="TableParagraph"/>
              <w:ind w:left="445"/>
              <w:jc w:val="left"/>
              <w:rPr>
                <w:sz w:val="24"/>
              </w:rPr>
            </w:pPr>
            <w:proofErr w:type="gramStart"/>
            <w:r w:rsidRPr="00417A5C">
              <w:rPr>
                <w:spacing w:val="-2"/>
                <w:sz w:val="24"/>
              </w:rPr>
              <w:t>(рабочее</w:t>
            </w:r>
            <w:proofErr w:type="gramEnd"/>
          </w:p>
          <w:p w:rsidR="006415E6" w:rsidRPr="00417A5C" w:rsidRDefault="00845BC6">
            <w:pPr>
              <w:pStyle w:val="TableParagraph"/>
              <w:spacing w:line="257" w:lineRule="exact"/>
              <w:ind w:left="296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/нерабочее)</w:t>
            </w:r>
          </w:p>
        </w:tc>
      </w:tr>
      <w:tr w:rsidR="006415E6" w:rsidRPr="00417A5C">
        <w:trPr>
          <w:trHeight w:val="386"/>
        </w:trPr>
        <w:tc>
          <w:tcPr>
            <w:tcW w:w="9354" w:type="dxa"/>
            <w:gridSpan w:val="7"/>
          </w:tcPr>
          <w:p w:rsidR="006415E6" w:rsidRPr="00417A5C" w:rsidRDefault="00845BC6">
            <w:pPr>
              <w:pStyle w:val="TableParagraph"/>
              <w:spacing w:before="53"/>
              <w:ind w:left="2350" w:right="2342"/>
              <w:rPr>
                <w:b/>
                <w:sz w:val="24"/>
              </w:rPr>
            </w:pPr>
            <w:r w:rsidRPr="00417A5C">
              <w:rPr>
                <w:b/>
                <w:sz w:val="24"/>
              </w:rPr>
              <w:t>с.</w:t>
            </w:r>
            <w:r w:rsidRPr="00417A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16257A" w:rsidRPr="00417A5C">
              <w:rPr>
                <w:b/>
                <w:spacing w:val="-2"/>
                <w:sz w:val="24"/>
              </w:rPr>
              <w:t>Девлезеркино</w:t>
            </w:r>
            <w:proofErr w:type="spellEnd"/>
          </w:p>
        </w:tc>
      </w:tr>
      <w:tr w:rsidR="006415E6" w:rsidRPr="00E67161">
        <w:trPr>
          <w:trHeight w:val="388"/>
        </w:trPr>
        <w:tc>
          <w:tcPr>
            <w:tcW w:w="552" w:type="dxa"/>
          </w:tcPr>
          <w:p w:rsidR="006415E6" w:rsidRPr="00417A5C" w:rsidRDefault="00845BC6">
            <w:pPr>
              <w:pStyle w:val="TableParagraph"/>
              <w:spacing w:before="54"/>
              <w:ind w:left="9"/>
              <w:rPr>
                <w:sz w:val="24"/>
              </w:rPr>
            </w:pPr>
            <w:r w:rsidRPr="00417A5C">
              <w:rPr>
                <w:sz w:val="24"/>
              </w:rPr>
              <w:t>1</w:t>
            </w:r>
          </w:p>
        </w:tc>
        <w:tc>
          <w:tcPr>
            <w:tcW w:w="2143" w:type="dxa"/>
          </w:tcPr>
          <w:p w:rsidR="006415E6" w:rsidRPr="00417A5C" w:rsidRDefault="00845BC6">
            <w:pPr>
              <w:pStyle w:val="TableParagraph"/>
              <w:spacing w:before="54"/>
              <w:ind w:right="343"/>
              <w:jc w:val="right"/>
              <w:rPr>
                <w:sz w:val="24"/>
              </w:rPr>
            </w:pPr>
            <w:r w:rsidRPr="00417A5C">
              <w:rPr>
                <w:sz w:val="24"/>
              </w:rPr>
              <w:t>скважина №</w:t>
            </w:r>
            <w:r w:rsidRPr="00417A5C">
              <w:rPr>
                <w:spacing w:val="-3"/>
                <w:sz w:val="24"/>
              </w:rPr>
              <w:t xml:space="preserve"> </w:t>
            </w:r>
            <w:r w:rsidRPr="00417A5C"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6415E6" w:rsidRPr="00417A5C" w:rsidRDefault="00845BC6">
            <w:pPr>
              <w:pStyle w:val="TableParagraph"/>
              <w:spacing w:before="54"/>
              <w:ind w:left="239" w:right="237"/>
              <w:rPr>
                <w:sz w:val="24"/>
              </w:rPr>
            </w:pPr>
            <w:r w:rsidRPr="00417A5C">
              <w:rPr>
                <w:spacing w:val="-4"/>
                <w:sz w:val="24"/>
              </w:rPr>
              <w:t>19</w:t>
            </w:r>
            <w:r w:rsidR="00417A5C">
              <w:rPr>
                <w:spacing w:val="-4"/>
                <w:sz w:val="24"/>
              </w:rPr>
              <w:t>84</w:t>
            </w:r>
          </w:p>
        </w:tc>
        <w:tc>
          <w:tcPr>
            <w:tcW w:w="1202" w:type="dxa"/>
          </w:tcPr>
          <w:p w:rsidR="006415E6" w:rsidRPr="00417A5C" w:rsidRDefault="00417A5C">
            <w:pPr>
              <w:pStyle w:val="TableParagraph"/>
              <w:spacing w:before="54"/>
              <w:ind w:left="41" w:right="3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24" w:type="dxa"/>
          </w:tcPr>
          <w:p w:rsidR="006415E6" w:rsidRPr="00417A5C" w:rsidRDefault="00845BC6">
            <w:pPr>
              <w:pStyle w:val="TableParagraph"/>
              <w:spacing w:before="54"/>
              <w:ind w:left="266" w:right="263"/>
              <w:rPr>
                <w:sz w:val="24"/>
              </w:rPr>
            </w:pPr>
            <w:r w:rsidRPr="00417A5C">
              <w:rPr>
                <w:spacing w:val="-5"/>
                <w:sz w:val="24"/>
              </w:rPr>
              <w:t>240</w:t>
            </w:r>
          </w:p>
        </w:tc>
        <w:tc>
          <w:tcPr>
            <w:tcW w:w="1766" w:type="dxa"/>
          </w:tcPr>
          <w:p w:rsidR="006415E6" w:rsidRPr="00417A5C" w:rsidRDefault="00845BC6">
            <w:pPr>
              <w:pStyle w:val="TableParagraph"/>
              <w:spacing w:before="54"/>
              <w:ind w:left="629" w:right="623"/>
              <w:rPr>
                <w:sz w:val="24"/>
              </w:rPr>
            </w:pPr>
            <w:r w:rsidRPr="00417A5C">
              <w:rPr>
                <w:spacing w:val="-4"/>
                <w:sz w:val="24"/>
              </w:rPr>
              <w:t>201</w:t>
            </w:r>
            <w:r w:rsidR="00417A5C">
              <w:rPr>
                <w:spacing w:val="-4"/>
                <w:sz w:val="24"/>
              </w:rPr>
              <w:t>4</w:t>
            </w:r>
          </w:p>
        </w:tc>
        <w:tc>
          <w:tcPr>
            <w:tcW w:w="1776" w:type="dxa"/>
          </w:tcPr>
          <w:p w:rsidR="006415E6" w:rsidRPr="00417A5C" w:rsidRDefault="00845BC6">
            <w:pPr>
              <w:pStyle w:val="TableParagraph"/>
              <w:spacing w:before="54"/>
              <w:ind w:left="469" w:right="465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рабочее</w:t>
            </w:r>
          </w:p>
        </w:tc>
      </w:tr>
    </w:tbl>
    <w:p w:rsidR="00813220" w:rsidRDefault="00813220" w:rsidP="00813220">
      <w:pPr>
        <w:pStyle w:val="a3"/>
        <w:spacing w:line="321" w:lineRule="exact"/>
        <w:jc w:val="both"/>
        <w:rPr>
          <w:highlight w:val="yellow"/>
        </w:rPr>
      </w:pPr>
    </w:p>
    <w:p w:rsidR="006415E6" w:rsidRPr="00417A5C" w:rsidRDefault="00845BC6" w:rsidP="00813220">
      <w:pPr>
        <w:pStyle w:val="a3"/>
        <w:spacing w:line="321" w:lineRule="exact"/>
        <w:jc w:val="center"/>
      </w:pPr>
      <w:r w:rsidRPr="00417A5C">
        <w:t>Таблица</w:t>
      </w:r>
      <w:r w:rsidRPr="00417A5C">
        <w:rPr>
          <w:spacing w:val="-6"/>
        </w:rPr>
        <w:t xml:space="preserve"> </w:t>
      </w:r>
      <w:r w:rsidRPr="00417A5C">
        <w:t>2.1.4.2</w:t>
      </w:r>
      <w:r w:rsidRPr="00417A5C">
        <w:rPr>
          <w:spacing w:val="-4"/>
        </w:rPr>
        <w:t xml:space="preserve"> </w:t>
      </w:r>
      <w:r w:rsidRPr="00417A5C">
        <w:t>–</w:t>
      </w:r>
      <w:r w:rsidRPr="00417A5C">
        <w:rPr>
          <w:spacing w:val="-6"/>
        </w:rPr>
        <w:t xml:space="preserve"> </w:t>
      </w:r>
      <w:r w:rsidRPr="00417A5C">
        <w:t>Техническая</w:t>
      </w:r>
      <w:r w:rsidRPr="00417A5C">
        <w:rPr>
          <w:spacing w:val="-7"/>
        </w:rPr>
        <w:t xml:space="preserve"> </w:t>
      </w:r>
      <w:r w:rsidRPr="00417A5C">
        <w:t>характеристика</w:t>
      </w:r>
      <w:r w:rsidRPr="00417A5C">
        <w:rPr>
          <w:spacing w:val="-5"/>
        </w:rPr>
        <w:t xml:space="preserve"> </w:t>
      </w:r>
      <w:r w:rsidRPr="00417A5C">
        <w:t>насосного</w:t>
      </w:r>
      <w:r w:rsidRPr="00417A5C">
        <w:rPr>
          <w:spacing w:val="-1"/>
        </w:rPr>
        <w:t xml:space="preserve"> </w:t>
      </w:r>
      <w:r w:rsidRPr="00417A5C">
        <w:rPr>
          <w:spacing w:val="-2"/>
        </w:rPr>
        <w:t>оборудования</w:t>
      </w:r>
    </w:p>
    <w:p w:rsidR="006415E6" w:rsidRPr="00417A5C" w:rsidRDefault="006415E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24"/>
        <w:gridCol w:w="752"/>
        <w:gridCol w:w="709"/>
        <w:gridCol w:w="709"/>
        <w:gridCol w:w="930"/>
        <w:gridCol w:w="1420"/>
        <w:gridCol w:w="1334"/>
      </w:tblGrid>
      <w:tr w:rsidR="006415E6" w:rsidRPr="00417A5C">
        <w:trPr>
          <w:trHeight w:val="1214"/>
        </w:trPr>
        <w:tc>
          <w:tcPr>
            <w:tcW w:w="1702" w:type="dxa"/>
          </w:tcPr>
          <w:p w:rsidR="006415E6" w:rsidRPr="00417A5C" w:rsidRDefault="006415E6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6415E6" w:rsidRPr="00417A5C" w:rsidRDefault="00845BC6">
            <w:pPr>
              <w:pStyle w:val="TableParagraph"/>
              <w:ind w:left="230" w:firstLine="295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Место размещения</w:t>
            </w:r>
          </w:p>
        </w:tc>
        <w:tc>
          <w:tcPr>
            <w:tcW w:w="1724" w:type="dxa"/>
          </w:tcPr>
          <w:p w:rsidR="006415E6" w:rsidRPr="00417A5C" w:rsidRDefault="006415E6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6415E6" w:rsidRPr="00417A5C" w:rsidRDefault="00845BC6">
            <w:pPr>
              <w:pStyle w:val="TableParagraph"/>
              <w:ind w:left="145" w:firstLine="384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Марка оборудования</w:t>
            </w:r>
          </w:p>
        </w:tc>
        <w:tc>
          <w:tcPr>
            <w:tcW w:w="752" w:type="dxa"/>
            <w:textDirection w:val="btLr"/>
          </w:tcPr>
          <w:p w:rsidR="006415E6" w:rsidRPr="00417A5C" w:rsidRDefault="00845BC6">
            <w:pPr>
              <w:pStyle w:val="TableParagraph"/>
              <w:spacing w:before="144" w:line="247" w:lineRule="auto"/>
              <w:ind w:left="429" w:right="217" w:hanging="212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Кол-во, </w:t>
            </w:r>
            <w:r w:rsidRPr="00417A5C">
              <w:rPr>
                <w:spacing w:val="-4"/>
                <w:sz w:val="24"/>
              </w:rPr>
              <w:t>шт.</w:t>
            </w:r>
          </w:p>
        </w:tc>
        <w:tc>
          <w:tcPr>
            <w:tcW w:w="709" w:type="dxa"/>
            <w:textDirection w:val="btLr"/>
          </w:tcPr>
          <w:p w:rsidR="006415E6" w:rsidRPr="00417A5C" w:rsidRDefault="00845BC6">
            <w:pPr>
              <w:pStyle w:val="TableParagraph"/>
              <w:spacing w:before="119" w:line="280" w:lineRule="atLeast"/>
              <w:ind w:left="530" w:right="246" w:hanging="279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Напор, </w:t>
            </w:r>
            <w:proofErr w:type="gramStart"/>
            <w:r w:rsidRPr="00417A5C"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709" w:type="dxa"/>
            <w:textDirection w:val="btLr"/>
          </w:tcPr>
          <w:p w:rsidR="006415E6" w:rsidRPr="00417A5C" w:rsidRDefault="00845BC6">
            <w:pPr>
              <w:pStyle w:val="TableParagraph"/>
              <w:spacing w:before="117" w:line="280" w:lineRule="atLeast"/>
              <w:ind w:left="395" w:right="198" w:hanging="195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 xml:space="preserve">Произв. </w:t>
            </w:r>
            <w:r w:rsidRPr="00417A5C">
              <w:rPr>
                <w:spacing w:val="-4"/>
                <w:sz w:val="24"/>
              </w:rPr>
              <w:t>м</w:t>
            </w:r>
            <w:r w:rsidRPr="00417A5C">
              <w:rPr>
                <w:spacing w:val="-4"/>
                <w:position w:val="8"/>
                <w:sz w:val="16"/>
              </w:rPr>
              <w:t>3</w:t>
            </w:r>
            <w:r w:rsidRPr="00417A5C">
              <w:rPr>
                <w:spacing w:val="-4"/>
                <w:sz w:val="24"/>
              </w:rPr>
              <w:t>/ч</w:t>
            </w:r>
          </w:p>
        </w:tc>
        <w:tc>
          <w:tcPr>
            <w:tcW w:w="930" w:type="dxa"/>
            <w:textDirection w:val="btLr"/>
          </w:tcPr>
          <w:p w:rsidR="006415E6" w:rsidRPr="00417A5C" w:rsidRDefault="00845BC6">
            <w:pPr>
              <w:pStyle w:val="TableParagraph"/>
              <w:spacing w:before="48" w:line="284" w:lineRule="exact"/>
              <w:ind w:left="290" w:right="290" w:firstLine="16"/>
              <w:jc w:val="both"/>
              <w:rPr>
                <w:sz w:val="24"/>
              </w:rPr>
            </w:pPr>
            <w:proofErr w:type="spellStart"/>
            <w:r w:rsidRPr="00417A5C">
              <w:rPr>
                <w:spacing w:val="-4"/>
                <w:sz w:val="24"/>
              </w:rPr>
              <w:t>Мо</w:t>
            </w:r>
            <w:proofErr w:type="gramStart"/>
            <w:r w:rsidRPr="00417A5C">
              <w:rPr>
                <w:spacing w:val="-4"/>
                <w:sz w:val="24"/>
              </w:rPr>
              <w:t>щ</w:t>
            </w:r>
            <w:proofErr w:type="spellEnd"/>
            <w:r w:rsidRPr="00417A5C">
              <w:rPr>
                <w:spacing w:val="-4"/>
                <w:sz w:val="24"/>
              </w:rPr>
              <w:t>-</w:t>
            </w:r>
            <w:proofErr w:type="gramEnd"/>
            <w:r w:rsidRPr="00417A5C">
              <w:rPr>
                <w:spacing w:val="-4"/>
                <w:sz w:val="24"/>
              </w:rPr>
              <w:t xml:space="preserve"> </w:t>
            </w:r>
            <w:proofErr w:type="spellStart"/>
            <w:r w:rsidRPr="00417A5C">
              <w:rPr>
                <w:spacing w:val="-2"/>
                <w:sz w:val="24"/>
              </w:rPr>
              <w:t>ность</w:t>
            </w:r>
            <w:proofErr w:type="spellEnd"/>
            <w:r w:rsidRPr="00417A5C">
              <w:rPr>
                <w:spacing w:val="-2"/>
                <w:sz w:val="24"/>
              </w:rPr>
              <w:t xml:space="preserve">, </w:t>
            </w:r>
            <w:r w:rsidRPr="00417A5C">
              <w:rPr>
                <w:spacing w:val="-4"/>
                <w:sz w:val="24"/>
              </w:rPr>
              <w:t>кВт</w:t>
            </w:r>
          </w:p>
        </w:tc>
        <w:tc>
          <w:tcPr>
            <w:tcW w:w="1420" w:type="dxa"/>
          </w:tcPr>
          <w:p w:rsidR="006415E6" w:rsidRPr="00417A5C" w:rsidRDefault="00845BC6">
            <w:pPr>
              <w:pStyle w:val="TableParagraph"/>
              <w:spacing w:before="54"/>
              <w:ind w:left="388" w:right="279" w:firstLine="24"/>
              <w:jc w:val="left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Режим работы</w:t>
            </w:r>
          </w:p>
          <w:p w:rsidR="006415E6" w:rsidRPr="00417A5C" w:rsidRDefault="00845BC6">
            <w:pPr>
              <w:pStyle w:val="TableParagraph"/>
              <w:ind w:left="112" w:firstLine="105"/>
              <w:jc w:val="left"/>
              <w:rPr>
                <w:sz w:val="24"/>
              </w:rPr>
            </w:pPr>
            <w:r w:rsidRPr="00417A5C">
              <w:rPr>
                <w:sz w:val="24"/>
              </w:rPr>
              <w:t xml:space="preserve">/ наличие </w:t>
            </w:r>
            <w:r w:rsidRPr="00417A5C">
              <w:rPr>
                <w:spacing w:val="-2"/>
                <w:sz w:val="24"/>
              </w:rPr>
              <w:t>автоматики</w:t>
            </w:r>
          </w:p>
        </w:tc>
        <w:tc>
          <w:tcPr>
            <w:tcW w:w="1334" w:type="dxa"/>
          </w:tcPr>
          <w:p w:rsidR="006415E6" w:rsidRPr="00417A5C" w:rsidRDefault="00845BC6">
            <w:pPr>
              <w:pStyle w:val="TableParagraph"/>
              <w:spacing w:before="193"/>
              <w:ind w:left="139" w:right="148" w:hanging="1"/>
              <w:rPr>
                <w:sz w:val="24"/>
              </w:rPr>
            </w:pPr>
            <w:proofErr w:type="spellStart"/>
            <w:r w:rsidRPr="00417A5C">
              <w:rPr>
                <w:spacing w:val="-2"/>
                <w:sz w:val="24"/>
              </w:rPr>
              <w:t>Технич</w:t>
            </w:r>
            <w:proofErr w:type="gramStart"/>
            <w:r w:rsidRPr="00417A5C">
              <w:rPr>
                <w:spacing w:val="-2"/>
                <w:sz w:val="24"/>
              </w:rPr>
              <w:t>е</w:t>
            </w:r>
            <w:proofErr w:type="spellEnd"/>
            <w:r w:rsidRPr="00417A5C">
              <w:rPr>
                <w:spacing w:val="-2"/>
                <w:sz w:val="24"/>
              </w:rPr>
              <w:t>-</w:t>
            </w:r>
            <w:proofErr w:type="gramEnd"/>
            <w:r w:rsidRPr="00417A5C">
              <w:rPr>
                <w:spacing w:val="-2"/>
                <w:sz w:val="24"/>
              </w:rPr>
              <w:t xml:space="preserve"> </w:t>
            </w:r>
            <w:proofErr w:type="spellStart"/>
            <w:r w:rsidRPr="00417A5C">
              <w:rPr>
                <w:spacing w:val="-4"/>
                <w:sz w:val="24"/>
              </w:rPr>
              <w:t>ское</w:t>
            </w:r>
            <w:proofErr w:type="spellEnd"/>
            <w:r w:rsidRPr="00417A5C">
              <w:rPr>
                <w:spacing w:val="-4"/>
                <w:sz w:val="24"/>
              </w:rPr>
              <w:t xml:space="preserve"> </w:t>
            </w:r>
            <w:r w:rsidRPr="00417A5C">
              <w:rPr>
                <w:spacing w:val="-2"/>
                <w:sz w:val="24"/>
              </w:rPr>
              <w:t>состояние</w:t>
            </w:r>
          </w:p>
        </w:tc>
      </w:tr>
      <w:tr w:rsidR="006415E6" w:rsidRPr="00417A5C">
        <w:trPr>
          <w:trHeight w:val="275"/>
        </w:trPr>
        <w:tc>
          <w:tcPr>
            <w:tcW w:w="9280" w:type="dxa"/>
            <w:gridSpan w:val="8"/>
          </w:tcPr>
          <w:p w:rsidR="006415E6" w:rsidRPr="00417A5C" w:rsidRDefault="00845BC6">
            <w:pPr>
              <w:pStyle w:val="TableParagraph"/>
              <w:spacing w:line="256" w:lineRule="exact"/>
              <w:ind w:left="3675" w:right="3675"/>
              <w:rPr>
                <w:b/>
                <w:sz w:val="24"/>
              </w:rPr>
            </w:pPr>
            <w:r w:rsidRPr="00417A5C">
              <w:rPr>
                <w:b/>
                <w:sz w:val="24"/>
              </w:rPr>
              <w:t>с.</w:t>
            </w:r>
            <w:r w:rsidRPr="00417A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7A66B3" w:rsidRPr="00417A5C">
              <w:rPr>
                <w:b/>
                <w:spacing w:val="-2"/>
                <w:sz w:val="24"/>
              </w:rPr>
              <w:t>Девлезеркино</w:t>
            </w:r>
            <w:proofErr w:type="spellEnd"/>
          </w:p>
        </w:tc>
      </w:tr>
      <w:tr w:rsidR="006415E6" w:rsidRPr="00E67161">
        <w:trPr>
          <w:trHeight w:val="551"/>
        </w:trPr>
        <w:tc>
          <w:tcPr>
            <w:tcW w:w="1702" w:type="dxa"/>
          </w:tcPr>
          <w:p w:rsidR="006415E6" w:rsidRPr="00417A5C" w:rsidRDefault="00845BC6">
            <w:pPr>
              <w:pStyle w:val="TableParagraph"/>
              <w:spacing w:before="135"/>
              <w:ind w:left="114" w:right="108"/>
              <w:rPr>
                <w:sz w:val="24"/>
              </w:rPr>
            </w:pPr>
            <w:r w:rsidRPr="00417A5C">
              <w:rPr>
                <w:sz w:val="24"/>
              </w:rPr>
              <w:t>скважина №</w:t>
            </w:r>
            <w:r w:rsidRPr="00417A5C">
              <w:rPr>
                <w:spacing w:val="-3"/>
                <w:sz w:val="24"/>
              </w:rPr>
              <w:t xml:space="preserve"> </w:t>
            </w:r>
            <w:r w:rsidRPr="00417A5C">
              <w:rPr>
                <w:spacing w:val="-10"/>
                <w:sz w:val="24"/>
              </w:rPr>
              <w:t>1</w:t>
            </w:r>
          </w:p>
        </w:tc>
        <w:tc>
          <w:tcPr>
            <w:tcW w:w="1724" w:type="dxa"/>
          </w:tcPr>
          <w:p w:rsidR="006415E6" w:rsidRPr="00417A5C" w:rsidRDefault="00845BC6">
            <w:pPr>
              <w:pStyle w:val="TableParagraph"/>
              <w:spacing w:before="135"/>
              <w:ind w:left="203"/>
              <w:jc w:val="left"/>
              <w:rPr>
                <w:sz w:val="24"/>
              </w:rPr>
            </w:pPr>
            <w:r w:rsidRPr="00417A5C">
              <w:rPr>
                <w:sz w:val="24"/>
              </w:rPr>
              <w:t>ЭЦВ 6-10-</w:t>
            </w:r>
            <w:r w:rsidR="007A66B3" w:rsidRPr="00417A5C">
              <w:rPr>
                <w:spacing w:val="-5"/>
                <w:sz w:val="24"/>
              </w:rPr>
              <w:t>110</w:t>
            </w:r>
          </w:p>
        </w:tc>
        <w:tc>
          <w:tcPr>
            <w:tcW w:w="752" w:type="dxa"/>
          </w:tcPr>
          <w:p w:rsidR="006415E6" w:rsidRPr="00417A5C" w:rsidRDefault="00845BC6">
            <w:pPr>
              <w:pStyle w:val="TableParagraph"/>
              <w:spacing w:before="135"/>
              <w:ind w:left="1"/>
              <w:rPr>
                <w:sz w:val="24"/>
              </w:rPr>
            </w:pPr>
            <w:r w:rsidRPr="00417A5C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415E6" w:rsidRPr="00417A5C" w:rsidRDefault="00845BC6">
            <w:pPr>
              <w:pStyle w:val="TableParagraph"/>
              <w:spacing w:before="135"/>
              <w:ind w:left="215" w:right="211"/>
              <w:rPr>
                <w:sz w:val="24"/>
              </w:rPr>
            </w:pPr>
            <w:r w:rsidRPr="00417A5C">
              <w:rPr>
                <w:spacing w:val="-5"/>
                <w:sz w:val="24"/>
              </w:rPr>
              <w:t>80</w:t>
            </w:r>
          </w:p>
        </w:tc>
        <w:tc>
          <w:tcPr>
            <w:tcW w:w="709" w:type="dxa"/>
          </w:tcPr>
          <w:p w:rsidR="006415E6" w:rsidRPr="00417A5C" w:rsidRDefault="00845BC6">
            <w:pPr>
              <w:pStyle w:val="TableParagraph"/>
              <w:spacing w:before="135"/>
              <w:ind w:left="214" w:right="212"/>
              <w:rPr>
                <w:sz w:val="24"/>
              </w:rPr>
            </w:pPr>
            <w:r w:rsidRPr="00417A5C">
              <w:rPr>
                <w:spacing w:val="-5"/>
                <w:sz w:val="24"/>
              </w:rPr>
              <w:t>10</w:t>
            </w:r>
          </w:p>
        </w:tc>
        <w:tc>
          <w:tcPr>
            <w:tcW w:w="930" w:type="dxa"/>
          </w:tcPr>
          <w:p w:rsidR="006415E6" w:rsidRPr="00417A5C" w:rsidRDefault="00845BC6">
            <w:pPr>
              <w:pStyle w:val="TableParagraph"/>
              <w:spacing w:before="135"/>
              <w:rPr>
                <w:sz w:val="24"/>
              </w:rPr>
            </w:pPr>
            <w:r w:rsidRPr="00417A5C"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6415E6" w:rsidRPr="00417A5C" w:rsidRDefault="00845BC6">
            <w:pPr>
              <w:pStyle w:val="TableParagraph"/>
              <w:spacing w:line="275" w:lineRule="exact"/>
              <w:ind w:left="114" w:right="52"/>
              <w:rPr>
                <w:sz w:val="24"/>
              </w:rPr>
            </w:pPr>
            <w:r w:rsidRPr="00417A5C">
              <w:rPr>
                <w:sz w:val="24"/>
              </w:rPr>
              <w:t xml:space="preserve">по </w:t>
            </w:r>
            <w:r w:rsidRPr="00417A5C">
              <w:rPr>
                <w:spacing w:val="-2"/>
                <w:sz w:val="24"/>
              </w:rPr>
              <w:t>графику</w:t>
            </w:r>
          </w:p>
          <w:p w:rsidR="006415E6" w:rsidRPr="00417A5C" w:rsidRDefault="00845BC6">
            <w:pPr>
              <w:pStyle w:val="TableParagraph"/>
              <w:spacing w:line="257" w:lineRule="exact"/>
              <w:ind w:left="114" w:right="51"/>
              <w:rPr>
                <w:sz w:val="24"/>
              </w:rPr>
            </w:pPr>
            <w:r w:rsidRPr="00417A5C">
              <w:rPr>
                <w:sz w:val="24"/>
              </w:rPr>
              <w:t xml:space="preserve">/ </w:t>
            </w:r>
            <w:r w:rsidRPr="00417A5C">
              <w:rPr>
                <w:spacing w:val="-4"/>
                <w:sz w:val="24"/>
              </w:rPr>
              <w:t>есть</w:t>
            </w:r>
          </w:p>
        </w:tc>
        <w:tc>
          <w:tcPr>
            <w:tcW w:w="1334" w:type="dxa"/>
          </w:tcPr>
          <w:p w:rsidR="006415E6" w:rsidRPr="00417A5C" w:rsidRDefault="00845BC6">
            <w:pPr>
              <w:pStyle w:val="TableParagraph"/>
              <w:spacing w:before="135"/>
              <w:ind w:left="238" w:right="252"/>
              <w:rPr>
                <w:sz w:val="24"/>
              </w:rPr>
            </w:pPr>
            <w:r w:rsidRPr="00417A5C">
              <w:rPr>
                <w:spacing w:val="-2"/>
                <w:sz w:val="24"/>
              </w:rPr>
              <w:t>рабочая</w:t>
            </w:r>
          </w:p>
        </w:tc>
      </w:tr>
    </w:tbl>
    <w:p w:rsidR="006415E6" w:rsidRPr="00E67161" w:rsidRDefault="006415E6">
      <w:pPr>
        <w:pStyle w:val="a3"/>
        <w:spacing w:before="3"/>
        <w:rPr>
          <w:sz w:val="13"/>
          <w:highlight w:val="yellow"/>
        </w:rPr>
      </w:pPr>
    </w:p>
    <w:p w:rsidR="006415E6" w:rsidRPr="00E67161" w:rsidRDefault="006415E6">
      <w:pPr>
        <w:rPr>
          <w:sz w:val="13"/>
          <w:highlight w:val="yellow"/>
        </w:rPr>
        <w:sectPr w:rsidR="006415E6" w:rsidRPr="00E67161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Pr="00CE499F" w:rsidRDefault="006415E6" w:rsidP="00813220">
      <w:pPr>
        <w:pStyle w:val="a3"/>
        <w:spacing w:before="227"/>
      </w:pPr>
    </w:p>
    <w:p w:rsidR="006415E6" w:rsidRPr="00CE499F" w:rsidRDefault="00845BC6" w:rsidP="00813220">
      <w:pPr>
        <w:pStyle w:val="a3"/>
        <w:spacing w:before="89"/>
        <w:jc w:val="both"/>
      </w:pPr>
      <w:r w:rsidRPr="00CE499F">
        <w:br w:type="column"/>
      </w:r>
      <w:r w:rsidRPr="00CE499F">
        <w:lastRenderedPageBreak/>
        <w:t>На</w:t>
      </w:r>
      <w:r w:rsidRPr="00CE499F">
        <w:rPr>
          <w:spacing w:val="-8"/>
        </w:rPr>
        <w:t xml:space="preserve"> </w:t>
      </w:r>
      <w:r w:rsidRPr="00CE499F">
        <w:t>всех</w:t>
      </w:r>
      <w:r w:rsidRPr="00CE499F">
        <w:rPr>
          <w:spacing w:val="-8"/>
        </w:rPr>
        <w:t xml:space="preserve"> </w:t>
      </w:r>
      <w:r w:rsidRPr="00CE499F">
        <w:t>скважинах</w:t>
      </w:r>
      <w:r w:rsidRPr="00CE499F">
        <w:rPr>
          <w:spacing w:val="-8"/>
        </w:rPr>
        <w:t xml:space="preserve"> </w:t>
      </w:r>
      <w:r w:rsidRPr="00CE499F">
        <w:t>установлена</w:t>
      </w:r>
      <w:r w:rsidRPr="00CE499F">
        <w:rPr>
          <w:spacing w:val="-6"/>
        </w:rPr>
        <w:t xml:space="preserve"> </w:t>
      </w:r>
      <w:r w:rsidRPr="00CE499F">
        <w:t>автоматика</w:t>
      </w:r>
      <w:r w:rsidRPr="00CE499F">
        <w:rPr>
          <w:spacing w:val="-15"/>
        </w:rPr>
        <w:t xml:space="preserve"> </w:t>
      </w:r>
      <w:r w:rsidRPr="00CE499F">
        <w:t>регулирования</w:t>
      </w:r>
      <w:r w:rsidRPr="00CE499F">
        <w:rPr>
          <w:spacing w:val="-13"/>
        </w:rPr>
        <w:t xml:space="preserve"> </w:t>
      </w:r>
      <w:r w:rsidRPr="00CE499F">
        <w:t>работы</w:t>
      </w:r>
      <w:r w:rsidRPr="00CE499F">
        <w:rPr>
          <w:spacing w:val="-14"/>
        </w:rPr>
        <w:t xml:space="preserve"> </w:t>
      </w:r>
      <w:r w:rsidRPr="00CE499F">
        <w:rPr>
          <w:spacing w:val="-2"/>
        </w:rPr>
        <w:t>насо</w:t>
      </w:r>
      <w:r w:rsidR="00813220">
        <w:rPr>
          <w:spacing w:val="-2"/>
        </w:rPr>
        <w:t>сов.</w:t>
      </w:r>
    </w:p>
    <w:p w:rsidR="006415E6" w:rsidRPr="00E67161" w:rsidRDefault="006415E6">
      <w:pPr>
        <w:pStyle w:val="a3"/>
        <w:spacing w:before="11"/>
        <w:rPr>
          <w:sz w:val="25"/>
          <w:highlight w:val="yellow"/>
        </w:rPr>
      </w:pPr>
    </w:p>
    <w:p w:rsidR="006415E6" w:rsidRPr="00185059" w:rsidRDefault="00845BC6">
      <w:pPr>
        <w:pStyle w:val="a3"/>
        <w:tabs>
          <w:tab w:val="left" w:pos="1416"/>
          <w:tab w:val="left" w:pos="3121"/>
          <w:tab w:val="left" w:pos="5220"/>
          <w:tab w:val="left" w:pos="7337"/>
        </w:tabs>
        <w:ind w:left="213"/>
      </w:pPr>
      <w:r w:rsidRPr="00185059">
        <w:rPr>
          <w:spacing w:val="-2"/>
        </w:rPr>
        <w:t>Краткая</w:t>
      </w:r>
      <w:r w:rsidRPr="00185059">
        <w:tab/>
      </w:r>
      <w:r w:rsidRPr="00185059">
        <w:rPr>
          <w:spacing w:val="-2"/>
        </w:rPr>
        <w:t>техническая</w:t>
      </w:r>
      <w:r w:rsidRPr="00185059">
        <w:tab/>
      </w:r>
      <w:r w:rsidRPr="00185059">
        <w:rPr>
          <w:spacing w:val="-2"/>
        </w:rPr>
        <w:t>характеристика</w:t>
      </w:r>
      <w:r w:rsidRPr="00185059">
        <w:tab/>
      </w:r>
      <w:r w:rsidRPr="00185059">
        <w:rPr>
          <w:spacing w:val="-2"/>
        </w:rPr>
        <w:t>водопроводных</w:t>
      </w:r>
      <w:r w:rsidRPr="00185059">
        <w:tab/>
      </w:r>
      <w:r w:rsidRPr="00185059">
        <w:rPr>
          <w:spacing w:val="-2"/>
        </w:rPr>
        <w:t>сооружений,</w:t>
      </w:r>
    </w:p>
    <w:p w:rsidR="006415E6" w:rsidRPr="00185059" w:rsidRDefault="006415E6">
      <w:pPr>
        <w:sectPr w:rsidR="006415E6" w:rsidRPr="00185059" w:rsidSect="00813220">
          <w:type w:val="continuous"/>
          <w:pgSz w:w="11910" w:h="16840"/>
          <w:pgMar w:top="1580" w:right="740" w:bottom="280" w:left="1460" w:header="0" w:footer="775" w:gutter="0"/>
          <w:cols w:num="2" w:space="218" w:equalWidth="0">
            <w:col w:w="697" w:space="40"/>
            <w:col w:w="8973"/>
          </w:cols>
        </w:sectPr>
      </w:pPr>
    </w:p>
    <w:p w:rsidR="00813220" w:rsidRDefault="00845BC6" w:rsidP="00813220">
      <w:pPr>
        <w:pStyle w:val="a3"/>
        <w:spacing w:before="160"/>
        <w:ind w:left="241"/>
        <w:rPr>
          <w:spacing w:val="-2"/>
        </w:rPr>
      </w:pPr>
      <w:proofErr w:type="gramStart"/>
      <w:r w:rsidRPr="00185059">
        <w:lastRenderedPageBreak/>
        <w:t>представлена</w:t>
      </w:r>
      <w:proofErr w:type="gramEnd"/>
      <w:r w:rsidRPr="00185059">
        <w:rPr>
          <w:spacing w:val="-5"/>
        </w:rPr>
        <w:t xml:space="preserve"> </w:t>
      </w:r>
      <w:r w:rsidRPr="00185059">
        <w:t>в</w:t>
      </w:r>
      <w:r w:rsidRPr="00185059">
        <w:rPr>
          <w:spacing w:val="-6"/>
        </w:rPr>
        <w:t xml:space="preserve"> </w:t>
      </w:r>
      <w:r w:rsidRPr="00185059">
        <w:t>таблицах</w:t>
      </w:r>
      <w:r w:rsidRPr="00185059">
        <w:rPr>
          <w:spacing w:val="-2"/>
        </w:rPr>
        <w:t xml:space="preserve"> 2.1.4.1.3.</w:t>
      </w:r>
    </w:p>
    <w:p w:rsidR="00813220" w:rsidRPr="00185059" w:rsidRDefault="00813220" w:rsidP="00813220">
      <w:pPr>
        <w:pStyle w:val="a3"/>
        <w:spacing w:before="74"/>
        <w:jc w:val="center"/>
      </w:pPr>
      <w:r w:rsidRPr="00185059">
        <w:t>Таблица</w:t>
      </w:r>
      <w:r w:rsidRPr="00185059">
        <w:rPr>
          <w:spacing w:val="-4"/>
        </w:rPr>
        <w:t xml:space="preserve"> </w:t>
      </w:r>
      <w:r w:rsidRPr="00185059">
        <w:t>2.1.4.1.3</w:t>
      </w:r>
      <w:r w:rsidRPr="00185059">
        <w:rPr>
          <w:spacing w:val="-4"/>
        </w:rPr>
        <w:t xml:space="preserve"> </w:t>
      </w:r>
      <w:r w:rsidRPr="00185059">
        <w:t>-</w:t>
      </w:r>
      <w:r w:rsidRPr="00185059">
        <w:rPr>
          <w:spacing w:val="-7"/>
        </w:rPr>
        <w:t xml:space="preserve"> </w:t>
      </w:r>
      <w:r w:rsidRPr="00185059">
        <w:t>Краткая</w:t>
      </w:r>
      <w:r w:rsidRPr="00185059">
        <w:rPr>
          <w:spacing w:val="-5"/>
        </w:rPr>
        <w:t xml:space="preserve"> </w:t>
      </w:r>
      <w:r w:rsidRPr="00185059">
        <w:t>техническая</w:t>
      </w:r>
      <w:r w:rsidRPr="00185059">
        <w:rPr>
          <w:spacing w:val="-4"/>
        </w:rPr>
        <w:t xml:space="preserve"> </w:t>
      </w:r>
      <w:r w:rsidRPr="00185059">
        <w:t>характеристика</w:t>
      </w:r>
      <w:r w:rsidRPr="00185059">
        <w:rPr>
          <w:spacing w:val="-3"/>
        </w:rPr>
        <w:t xml:space="preserve"> </w:t>
      </w:r>
      <w:r w:rsidRPr="00185059">
        <w:rPr>
          <w:spacing w:val="-2"/>
        </w:rPr>
        <w:t>сооружений</w:t>
      </w:r>
    </w:p>
    <w:p w:rsidR="00813220" w:rsidRPr="00185059" w:rsidRDefault="00813220" w:rsidP="0081322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2551"/>
        <w:gridCol w:w="1134"/>
        <w:gridCol w:w="2552"/>
      </w:tblGrid>
      <w:tr w:rsidR="00813220" w:rsidRPr="00185059" w:rsidTr="00813220">
        <w:trPr>
          <w:trHeight w:val="827"/>
        </w:trPr>
        <w:tc>
          <w:tcPr>
            <w:tcW w:w="3010" w:type="dxa"/>
          </w:tcPr>
          <w:p w:rsidR="00813220" w:rsidRPr="00185059" w:rsidRDefault="00813220" w:rsidP="00D14E48">
            <w:pPr>
              <w:pStyle w:val="TableParagraph"/>
              <w:spacing w:before="135"/>
              <w:ind w:right="420"/>
              <w:rPr>
                <w:sz w:val="24"/>
              </w:rPr>
            </w:pPr>
            <w:r w:rsidRPr="00185059">
              <w:rPr>
                <w:sz w:val="24"/>
              </w:rPr>
              <w:t>Место размещения, краткая</w:t>
            </w:r>
            <w:r w:rsidRPr="00185059">
              <w:rPr>
                <w:spacing w:val="-15"/>
                <w:sz w:val="24"/>
              </w:rPr>
              <w:t xml:space="preserve"> </w:t>
            </w:r>
            <w:r w:rsidRPr="00185059">
              <w:rPr>
                <w:sz w:val="24"/>
              </w:rPr>
              <w:t>характеристика</w:t>
            </w:r>
          </w:p>
        </w:tc>
        <w:tc>
          <w:tcPr>
            <w:tcW w:w="2551" w:type="dxa"/>
          </w:tcPr>
          <w:p w:rsidR="00813220" w:rsidRPr="00185059" w:rsidRDefault="00813220" w:rsidP="00D14E48">
            <w:pPr>
              <w:pStyle w:val="TableParagraph"/>
              <w:spacing w:line="276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Года ввода в </w:t>
            </w:r>
            <w:proofErr w:type="spellStart"/>
            <w:proofErr w:type="gramStart"/>
            <w:r w:rsidRPr="00185059">
              <w:rPr>
                <w:spacing w:val="-2"/>
                <w:sz w:val="24"/>
              </w:rPr>
              <w:t>эксплуа</w:t>
            </w:r>
            <w:r>
              <w:rPr>
                <w:spacing w:val="-2"/>
                <w:sz w:val="24"/>
              </w:rPr>
              <w:t>-</w:t>
            </w:r>
            <w:r w:rsidRPr="00185059">
              <w:rPr>
                <w:spacing w:val="-2"/>
                <w:sz w:val="24"/>
              </w:rPr>
              <w:t>тацию</w:t>
            </w:r>
            <w:proofErr w:type="spellEnd"/>
            <w:proofErr w:type="gramEnd"/>
            <w:r w:rsidRPr="00185059">
              <w:rPr>
                <w:spacing w:val="-2"/>
                <w:sz w:val="24"/>
              </w:rPr>
              <w:t xml:space="preserve"> оборудования</w:t>
            </w:r>
          </w:p>
        </w:tc>
        <w:tc>
          <w:tcPr>
            <w:tcW w:w="1134" w:type="dxa"/>
          </w:tcPr>
          <w:p w:rsidR="00813220" w:rsidRPr="00185059" w:rsidRDefault="00813220" w:rsidP="00D14E48">
            <w:pPr>
              <w:pStyle w:val="TableParagraph"/>
              <w:ind w:left="279" w:right="172" w:hanging="94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 w:rsidRPr="00185059">
              <w:rPr>
                <w:spacing w:val="-4"/>
                <w:sz w:val="24"/>
              </w:rPr>
              <w:t>во,</w:t>
            </w:r>
          </w:p>
          <w:p w:rsidR="00813220" w:rsidRPr="00185059" w:rsidRDefault="00813220" w:rsidP="00813220">
            <w:pPr>
              <w:pStyle w:val="TableParagraph"/>
              <w:spacing w:line="257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2552" w:type="dxa"/>
          </w:tcPr>
          <w:p w:rsidR="00813220" w:rsidRPr="00185059" w:rsidRDefault="00813220" w:rsidP="00D14E48">
            <w:pPr>
              <w:pStyle w:val="TableParagraph"/>
              <w:spacing w:line="276" w:lineRule="exact"/>
              <w:ind w:left="287" w:right="274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Текущее техническое состояние</w:t>
            </w:r>
          </w:p>
        </w:tc>
      </w:tr>
      <w:tr w:rsidR="00813220" w:rsidRPr="00185059" w:rsidTr="00813220">
        <w:trPr>
          <w:trHeight w:val="446"/>
        </w:trPr>
        <w:tc>
          <w:tcPr>
            <w:tcW w:w="9247" w:type="dxa"/>
            <w:gridSpan w:val="4"/>
          </w:tcPr>
          <w:p w:rsidR="00813220" w:rsidRPr="00185059" w:rsidRDefault="00813220" w:rsidP="00D14E48">
            <w:pPr>
              <w:pStyle w:val="TableParagraph"/>
              <w:spacing w:before="65"/>
              <w:ind w:left="3619" w:right="3610"/>
              <w:rPr>
                <w:i/>
                <w:sz w:val="24"/>
              </w:rPr>
            </w:pPr>
            <w:proofErr w:type="spellStart"/>
            <w:r w:rsidRPr="00185059">
              <w:rPr>
                <w:i/>
                <w:sz w:val="24"/>
              </w:rPr>
              <w:t>с</w:t>
            </w:r>
            <w:proofErr w:type="gramStart"/>
            <w:r w:rsidRPr="00185059">
              <w:rPr>
                <w:i/>
                <w:sz w:val="24"/>
              </w:rPr>
              <w:t>.</w:t>
            </w:r>
            <w:r w:rsidRPr="00185059">
              <w:rPr>
                <w:i/>
                <w:spacing w:val="-2"/>
                <w:sz w:val="24"/>
              </w:rPr>
              <w:t>Д</w:t>
            </w:r>
            <w:proofErr w:type="gramEnd"/>
            <w:r w:rsidRPr="00185059">
              <w:rPr>
                <w:i/>
                <w:spacing w:val="-2"/>
                <w:sz w:val="24"/>
              </w:rPr>
              <w:t>евлезеркино</w:t>
            </w:r>
            <w:proofErr w:type="spellEnd"/>
          </w:p>
        </w:tc>
      </w:tr>
      <w:tr w:rsidR="00813220" w:rsidRPr="00185059" w:rsidTr="00813220">
        <w:trPr>
          <w:trHeight w:val="239"/>
        </w:trPr>
        <w:tc>
          <w:tcPr>
            <w:tcW w:w="3010" w:type="dxa"/>
          </w:tcPr>
          <w:p w:rsidR="00813220" w:rsidRPr="00185059" w:rsidRDefault="00813220" w:rsidP="00D14E48">
            <w:pPr>
              <w:pStyle w:val="TableParagraph"/>
              <w:spacing w:before="83"/>
              <w:ind w:left="107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Водонапорная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z w:val="24"/>
              </w:rPr>
              <w:t>башня</w:t>
            </w:r>
            <w:r w:rsidRPr="00185059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813220" w:rsidRPr="00185059" w:rsidRDefault="00813220" w:rsidP="00D14E48">
            <w:pPr>
              <w:pStyle w:val="TableParagraph"/>
              <w:tabs>
                <w:tab w:val="left" w:pos="856"/>
              </w:tabs>
              <w:spacing w:before="222"/>
              <w:ind w:right="7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</w:t>
            </w:r>
            <w:r w:rsidRPr="00185059">
              <w:rPr>
                <w:spacing w:val="-4"/>
                <w:sz w:val="24"/>
              </w:rPr>
              <w:t>1984</w:t>
            </w:r>
          </w:p>
        </w:tc>
        <w:tc>
          <w:tcPr>
            <w:tcW w:w="1134" w:type="dxa"/>
          </w:tcPr>
          <w:p w:rsidR="00813220" w:rsidRPr="00185059" w:rsidRDefault="00813220" w:rsidP="00D14E48">
            <w:pPr>
              <w:pStyle w:val="TableParagraph"/>
              <w:spacing w:before="222"/>
              <w:ind w:left="49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13220" w:rsidRPr="00185059" w:rsidRDefault="00813220" w:rsidP="00D14E48">
            <w:pPr>
              <w:pStyle w:val="TableParagraph"/>
              <w:spacing w:before="83"/>
              <w:ind w:left="539" w:hanging="2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</w:t>
            </w:r>
            <w:r w:rsidRPr="00185059">
              <w:rPr>
                <w:spacing w:val="-2"/>
                <w:sz w:val="24"/>
              </w:rPr>
              <w:t>тельное</w:t>
            </w:r>
          </w:p>
        </w:tc>
      </w:tr>
    </w:tbl>
    <w:p w:rsidR="00813220" w:rsidRPr="00813220" w:rsidRDefault="00813220" w:rsidP="00912D13">
      <w:pPr>
        <w:pStyle w:val="a3"/>
        <w:spacing w:before="160"/>
        <w:sectPr w:rsidR="00813220" w:rsidRPr="00813220">
          <w:type w:val="continuous"/>
          <w:pgSz w:w="11910" w:h="16840"/>
          <w:pgMar w:top="1580" w:right="740" w:bottom="280" w:left="1460" w:header="0" w:footer="775" w:gutter="0"/>
          <w:cols w:space="720"/>
        </w:sectPr>
      </w:pPr>
    </w:p>
    <w:p w:rsidR="00813220" w:rsidRDefault="00813220" w:rsidP="00912D13">
      <w:pPr>
        <w:pStyle w:val="a3"/>
        <w:spacing w:before="3" w:line="360" w:lineRule="auto"/>
        <w:ind w:right="107"/>
        <w:jc w:val="both"/>
      </w:pPr>
    </w:p>
    <w:p w:rsidR="006415E6" w:rsidRDefault="00845BC6">
      <w:pPr>
        <w:pStyle w:val="a3"/>
        <w:spacing w:before="3" w:line="360" w:lineRule="auto"/>
        <w:ind w:left="241" w:right="107" w:firstLine="708"/>
        <w:jc w:val="both"/>
      </w:pPr>
      <w:r w:rsidRPr="00185059">
        <w:t>Используется</w:t>
      </w:r>
      <w:r w:rsidRPr="00185059">
        <w:rPr>
          <w:spacing w:val="-4"/>
        </w:rPr>
        <w:t xml:space="preserve"> </w:t>
      </w:r>
      <w:r w:rsidRPr="00185059">
        <w:t>вода</w:t>
      </w:r>
      <w:r w:rsidRPr="00185059">
        <w:rPr>
          <w:spacing w:val="-7"/>
        </w:rPr>
        <w:t xml:space="preserve"> </w:t>
      </w:r>
      <w:r w:rsidRPr="00185059">
        <w:t>на</w:t>
      </w:r>
      <w:r w:rsidRPr="00185059">
        <w:rPr>
          <w:spacing w:val="-3"/>
        </w:rPr>
        <w:t xml:space="preserve"> </w:t>
      </w:r>
      <w:r w:rsidRPr="00185059">
        <w:t>хозяйственно-питьевые</w:t>
      </w:r>
      <w:r w:rsidRPr="00185059">
        <w:rPr>
          <w:spacing w:val="-4"/>
        </w:rPr>
        <w:t xml:space="preserve"> </w:t>
      </w:r>
      <w:r w:rsidRPr="00185059">
        <w:t>нужды,</w:t>
      </w:r>
      <w:r w:rsidRPr="00185059">
        <w:rPr>
          <w:spacing w:val="-7"/>
        </w:rPr>
        <w:t xml:space="preserve"> </w:t>
      </w:r>
      <w:r w:rsidRPr="00185059">
        <w:t>пожаротушение</w:t>
      </w:r>
      <w:r>
        <w:rPr>
          <w:spacing w:val="-3"/>
        </w:rPr>
        <w:t xml:space="preserve"> </w:t>
      </w:r>
      <w:r>
        <w:t>и полив приусадебных участков.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t>Объемы потребления воды определяются как по приборам учета, установленным у потребителей, так и расчетным путем по нормативам потребле</w:t>
      </w:r>
      <w:r>
        <w:rPr>
          <w:spacing w:val="-4"/>
        </w:rPr>
        <w:t>ния.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t>В целях обеспечения санитарно-эпидемиологической надежности проектируемых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режима, второго и третьего режимов ограни</w:t>
      </w:r>
      <w:r>
        <w:rPr>
          <w:spacing w:val="-2"/>
        </w:rPr>
        <w:t>чения.</w:t>
      </w:r>
    </w:p>
    <w:p w:rsidR="006415E6" w:rsidRDefault="00845BC6" w:rsidP="00470344">
      <w:pPr>
        <w:pStyle w:val="a3"/>
        <w:spacing w:line="360" w:lineRule="auto"/>
        <w:ind w:left="241" w:right="106" w:firstLine="707"/>
        <w:jc w:val="both"/>
      </w:pPr>
      <w:r w:rsidRPr="00912D13">
        <w:t xml:space="preserve">Проект ЗСО </w:t>
      </w:r>
      <w:proofErr w:type="gramStart"/>
      <w:r w:rsidRPr="00912D13">
        <w:t>в</w:t>
      </w:r>
      <w:proofErr w:type="gramEnd"/>
      <w:r w:rsidRPr="00912D13">
        <w:t xml:space="preserve"> </w:t>
      </w:r>
      <w:proofErr w:type="spellStart"/>
      <w:r w:rsidRPr="00912D13">
        <w:t>с.п</w:t>
      </w:r>
      <w:proofErr w:type="spellEnd"/>
      <w:r w:rsidRPr="00912D13">
        <w:t xml:space="preserve">. </w:t>
      </w:r>
      <w:proofErr w:type="spellStart"/>
      <w:r w:rsidR="00E67161" w:rsidRPr="00912D13">
        <w:t>Девлезеркино</w:t>
      </w:r>
      <w:proofErr w:type="spellEnd"/>
      <w:r w:rsidRPr="00912D13">
        <w:t xml:space="preserve"> разработан. Скважины имеют ограждения первого пояса ЗСО</w:t>
      </w:r>
      <w:r w:rsidR="00470344" w:rsidRPr="00912D13">
        <w:t>.</w:t>
      </w:r>
      <w:r w:rsidRPr="00912D13">
        <w:t xml:space="preserve"> </w:t>
      </w:r>
    </w:p>
    <w:p w:rsidR="006415E6" w:rsidRDefault="00845BC6">
      <w:pPr>
        <w:pStyle w:val="a3"/>
        <w:ind w:left="949"/>
        <w:jc w:val="both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приказом</w:t>
      </w:r>
      <w:r>
        <w:rPr>
          <w:spacing w:val="56"/>
        </w:rPr>
        <w:t xml:space="preserve"> </w:t>
      </w:r>
      <w:r>
        <w:t>Министерства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ЖКХ</w:t>
      </w:r>
      <w:r>
        <w:rPr>
          <w:spacing w:val="58"/>
        </w:rPr>
        <w:t xml:space="preserve"> </w:t>
      </w:r>
      <w:r>
        <w:rPr>
          <w:spacing w:val="-5"/>
        </w:rPr>
        <w:t>РФ</w:t>
      </w:r>
    </w:p>
    <w:p w:rsidR="006415E6" w:rsidRDefault="00845BC6">
      <w:pPr>
        <w:pStyle w:val="a3"/>
        <w:spacing w:before="161" w:line="360" w:lineRule="auto"/>
        <w:ind w:left="241" w:right="106"/>
        <w:jc w:val="both"/>
      </w:pPr>
      <w:r>
        <w:t>№437/</w:t>
      </w:r>
      <w:proofErr w:type="spellStart"/>
      <w:proofErr w:type="gramStart"/>
      <w:r>
        <w:t>пр</w:t>
      </w:r>
      <w:proofErr w:type="spellEnd"/>
      <w:proofErr w:type="gramEnd"/>
      <w:r>
        <w:t xml:space="preserve"> от 5.08.2014 года необходимо привести техническое обследование централизованных систем холодного водоснабжения.</w:t>
      </w:r>
    </w:p>
    <w:p w:rsidR="006415E6" w:rsidRDefault="00845BC6">
      <w:pPr>
        <w:pStyle w:val="2"/>
        <w:numPr>
          <w:ilvl w:val="3"/>
          <w:numId w:val="35"/>
        </w:numPr>
        <w:tabs>
          <w:tab w:val="left" w:pos="1888"/>
        </w:tabs>
        <w:spacing w:before="74" w:line="360" w:lineRule="auto"/>
        <w:ind w:right="104" w:firstLine="707"/>
      </w:pPr>
      <w:r>
        <w:t>Описание существующих сооружений очистки и</w:t>
      </w:r>
      <w:r>
        <w:rPr>
          <w:spacing w:val="40"/>
        </w:rPr>
        <w:t xml:space="preserve"> </w:t>
      </w:r>
      <w:r>
        <w:t xml:space="preserve">подготовки воды, включая оценку соответствия применяемой технологической схемы водоподготовки требованиям обеспечения нормативов качества </w:t>
      </w:r>
      <w:r>
        <w:rPr>
          <w:spacing w:val="-4"/>
        </w:rPr>
        <w:t>воды</w:t>
      </w:r>
    </w:p>
    <w:p w:rsidR="006415E6" w:rsidRDefault="00845BC6">
      <w:pPr>
        <w:pStyle w:val="a3"/>
        <w:spacing w:line="360" w:lineRule="auto"/>
        <w:ind w:left="241" w:right="106" w:firstLine="566"/>
        <w:jc w:val="both"/>
      </w:pPr>
      <w:r>
        <w:t xml:space="preserve">В результате анализа системы водоподготовки было выяснено, что на территории </w:t>
      </w:r>
      <w:proofErr w:type="spellStart"/>
      <w:r>
        <w:t>с.п</w:t>
      </w:r>
      <w:proofErr w:type="spellEnd"/>
      <w:r>
        <w:t xml:space="preserve">. </w:t>
      </w:r>
      <w:proofErr w:type="spellStart"/>
      <w:r w:rsidR="00E67161">
        <w:t>Девлезеркино</w:t>
      </w:r>
      <w:proofErr w:type="spellEnd"/>
      <w:r>
        <w:t xml:space="preserve"> отсутствуют сооружения очистки и подготовки воды.</w:t>
      </w:r>
    </w:p>
    <w:p w:rsidR="006415E6" w:rsidRDefault="00845BC6">
      <w:pPr>
        <w:pStyle w:val="a3"/>
        <w:spacing w:before="1" w:line="360" w:lineRule="auto"/>
        <w:ind w:left="241" w:right="107" w:firstLine="708"/>
        <w:jc w:val="both"/>
      </w:pPr>
      <w:r>
        <w:t xml:space="preserve">Качество подземных вод на водозаборах с. </w:t>
      </w:r>
      <w:proofErr w:type="spellStart"/>
      <w:r w:rsidR="00E67161">
        <w:t>Девлезеркино</w:t>
      </w:r>
      <w:proofErr w:type="spellEnd"/>
      <w:r>
        <w:t xml:space="preserve"> рассматривается</w:t>
      </w:r>
      <w:r>
        <w:rPr>
          <w:spacing w:val="4"/>
        </w:rPr>
        <w:t xml:space="preserve"> </w:t>
      </w:r>
      <w:r>
        <w:t>относительно</w:t>
      </w:r>
      <w:r>
        <w:rPr>
          <w:spacing w:val="7"/>
        </w:rPr>
        <w:t xml:space="preserve"> </w:t>
      </w:r>
      <w:proofErr w:type="gramStart"/>
      <w:r>
        <w:t>действующего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настоящее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СанПиН</w:t>
      </w:r>
      <w:r>
        <w:rPr>
          <w:spacing w:val="5"/>
        </w:rPr>
        <w:t xml:space="preserve"> </w:t>
      </w:r>
      <w:r>
        <w:t>2.1.4.1074-</w:t>
      </w:r>
      <w:r>
        <w:rPr>
          <w:spacing w:val="-5"/>
        </w:rPr>
        <w:t>01</w:t>
      </w:r>
      <w:r w:rsidR="00D11A4D">
        <w:rPr>
          <w:spacing w:val="-5"/>
        </w:rPr>
        <w:t>.</w:t>
      </w:r>
    </w:p>
    <w:p w:rsidR="006415E6" w:rsidRDefault="00845BC6">
      <w:pPr>
        <w:pStyle w:val="a3"/>
        <w:spacing w:before="1" w:line="360" w:lineRule="auto"/>
        <w:ind w:left="241" w:right="106"/>
        <w:jc w:val="both"/>
      </w:pPr>
      <w:r>
        <w:t xml:space="preserve">«Питьевая вода. Гигиенические требования к качеству воды централизованных систем питьевого водоснабжения. Контроль качества. </w:t>
      </w:r>
      <w:r>
        <w:lastRenderedPageBreak/>
        <w:t>Гигиенические требования к обеспечению безопасности систем горячего водоснабжения», исходя из предельно допустимого содержания</w:t>
      </w:r>
      <w:r>
        <w:rPr>
          <w:spacing w:val="40"/>
        </w:rPr>
        <w:t xml:space="preserve"> </w:t>
      </w:r>
      <w:r>
        <w:t>компонентов.</w:t>
      </w:r>
    </w:p>
    <w:p w:rsidR="006415E6" w:rsidRDefault="00845BC6">
      <w:pPr>
        <w:pStyle w:val="a3"/>
        <w:spacing w:before="1" w:line="360" w:lineRule="auto"/>
        <w:ind w:left="241" w:right="105" w:firstLine="707"/>
        <w:jc w:val="both"/>
      </w:pPr>
      <w:r>
        <w:t>Исследование холодной воды на проведение санитарн</w:t>
      </w:r>
      <w:proofErr w:type="gramStart"/>
      <w:r>
        <w:t>о-</w:t>
      </w:r>
      <w:proofErr w:type="gramEnd"/>
      <w:r>
        <w:t xml:space="preserve"> бактериологического и химического анализа в населённых пунктах </w:t>
      </w:r>
      <w:proofErr w:type="spellStart"/>
      <w:r>
        <w:t>с.п</w:t>
      </w:r>
      <w:proofErr w:type="spellEnd"/>
      <w:r>
        <w:t xml:space="preserve">. </w:t>
      </w:r>
      <w:proofErr w:type="spellStart"/>
      <w:r w:rsidR="00E67161">
        <w:t>Девлезеркино</w:t>
      </w:r>
      <w:proofErr w:type="spellEnd"/>
      <w:r>
        <w:t xml:space="preserve"> проводит филиал </w:t>
      </w:r>
      <w:r w:rsidRPr="003C6AA8">
        <w:t xml:space="preserve">ФБУЗ «Центр гигиены и эпидемиологии в Самарской области в </w:t>
      </w:r>
      <w:r w:rsidR="003C6AA8" w:rsidRPr="003C6AA8">
        <w:t>Сергиевском</w:t>
      </w:r>
      <w:r w:rsidRPr="003C6AA8">
        <w:t xml:space="preserve"> районе».</w:t>
      </w:r>
    </w:p>
    <w:p w:rsidR="006415E6" w:rsidRDefault="00845BC6">
      <w:pPr>
        <w:pStyle w:val="a3"/>
        <w:spacing w:line="360" w:lineRule="auto"/>
        <w:ind w:left="241" w:right="105" w:firstLine="708"/>
        <w:jc w:val="both"/>
      </w:pPr>
      <w:r>
        <w:t xml:space="preserve">Качество питьевой воды из распределительной сети с. </w:t>
      </w:r>
      <w:proofErr w:type="spellStart"/>
      <w:r w:rsidR="00E67161">
        <w:t>Девлезеркино</w:t>
      </w:r>
      <w:proofErr w:type="spellEnd"/>
      <w:r>
        <w:t xml:space="preserve"> и </w:t>
      </w:r>
      <w:r w:rsidR="00E67161">
        <w:t>с</w:t>
      </w:r>
      <w:r>
        <w:t>. М</w:t>
      </w:r>
      <w:r w:rsidR="00E67161">
        <w:t xml:space="preserve">алое </w:t>
      </w:r>
      <w:proofErr w:type="spellStart"/>
      <w:r w:rsidR="00E67161">
        <w:t>Девлезеркино</w:t>
      </w:r>
      <w:proofErr w:type="spellEnd"/>
      <w:r w:rsidR="00E67161">
        <w:t xml:space="preserve"> </w:t>
      </w:r>
      <w:r>
        <w:t>соответствует требованиям СанПиН 2.1.4.1074-01 «Питьевая вода</w:t>
      </w:r>
      <w:proofErr w:type="gramStart"/>
      <w:r>
        <w:t>.</w:t>
      </w:r>
      <w:proofErr w:type="gramEnd"/>
      <w:r>
        <w:t xml:space="preserve"> …» </w:t>
      </w:r>
      <w:proofErr w:type="gramStart"/>
      <w:r>
        <w:t>п</w:t>
      </w:r>
      <w:proofErr w:type="gramEnd"/>
      <w:r>
        <w:t>о микробиологическим показателям.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908"/>
        </w:tabs>
        <w:spacing w:line="360" w:lineRule="auto"/>
        <w:ind w:right="104" w:firstLine="708"/>
      </w:pPr>
      <w:r>
        <w:t>Описание состояния существующих насосных централизованных станций, в том числе</w:t>
      </w:r>
      <w:r>
        <w:rPr>
          <w:spacing w:val="40"/>
        </w:rPr>
        <w:t xml:space="preserve"> </w:t>
      </w:r>
      <w:r>
        <w:t xml:space="preserve">оценку </w:t>
      </w:r>
      <w:proofErr w:type="spellStart"/>
      <w:r>
        <w:t>энергоэффективности</w:t>
      </w:r>
      <w:proofErr w:type="spellEnd"/>
      <w:r>
        <w:rPr>
          <w:spacing w:val="40"/>
        </w:rPr>
        <w:t xml:space="preserve"> </w:t>
      </w:r>
      <w:r>
        <w:t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 xml:space="preserve">Характеристика </w:t>
      </w:r>
      <w:proofErr w:type="gramStart"/>
      <w:r>
        <w:t>насосного оборудования, установленного на насосных станциях 1-го подъёма представлена</w:t>
      </w:r>
      <w:proofErr w:type="gramEnd"/>
      <w:r>
        <w:t xml:space="preserve"> в подразделе 2.1.4.1.2.</w:t>
      </w:r>
    </w:p>
    <w:p w:rsidR="006415E6" w:rsidRDefault="00845BC6">
      <w:pPr>
        <w:pStyle w:val="a3"/>
        <w:spacing w:before="74" w:line="360" w:lineRule="auto"/>
        <w:ind w:left="241" w:right="106" w:firstLine="708"/>
        <w:jc w:val="both"/>
      </w:pPr>
      <w:r>
        <w:t xml:space="preserve">Краткая техническая характеристика насосного оборудования, установленного на насосной станции 2-го подъема, представлена в таблице </w:t>
      </w:r>
      <w:r>
        <w:rPr>
          <w:spacing w:val="-2"/>
        </w:rPr>
        <w:t>2.1.4.3.1.</w:t>
      </w:r>
    </w:p>
    <w:p w:rsidR="006415E6" w:rsidRPr="00185059" w:rsidRDefault="00845BC6" w:rsidP="00D11A4D">
      <w:pPr>
        <w:pStyle w:val="a3"/>
        <w:spacing w:before="1"/>
        <w:ind w:left="949"/>
        <w:jc w:val="both"/>
      </w:pPr>
      <w:r w:rsidRPr="00185059">
        <w:t>Таблица</w:t>
      </w:r>
      <w:r w:rsidRPr="00185059">
        <w:rPr>
          <w:spacing w:val="27"/>
        </w:rPr>
        <w:t xml:space="preserve"> </w:t>
      </w:r>
      <w:r w:rsidRPr="00185059">
        <w:t>2.1.4.3.1</w:t>
      </w:r>
      <w:r w:rsidRPr="00185059">
        <w:rPr>
          <w:spacing w:val="27"/>
        </w:rPr>
        <w:t xml:space="preserve"> </w:t>
      </w:r>
      <w:r w:rsidRPr="00185059">
        <w:t>–</w:t>
      </w:r>
      <w:r w:rsidRPr="00185059">
        <w:rPr>
          <w:spacing w:val="27"/>
        </w:rPr>
        <w:t xml:space="preserve"> </w:t>
      </w:r>
      <w:r w:rsidRPr="00185059">
        <w:t>Техническая</w:t>
      </w:r>
      <w:r w:rsidRPr="00185059">
        <w:rPr>
          <w:spacing w:val="25"/>
        </w:rPr>
        <w:t xml:space="preserve"> </w:t>
      </w:r>
      <w:r w:rsidRPr="00185059">
        <w:t>характеристика</w:t>
      </w:r>
      <w:r w:rsidRPr="00185059">
        <w:rPr>
          <w:spacing w:val="28"/>
        </w:rPr>
        <w:t xml:space="preserve"> </w:t>
      </w:r>
      <w:r w:rsidRPr="00185059">
        <w:t>насосного</w:t>
      </w:r>
      <w:r w:rsidRPr="00185059">
        <w:rPr>
          <w:spacing w:val="27"/>
        </w:rPr>
        <w:t xml:space="preserve"> </w:t>
      </w:r>
      <w:r w:rsidRPr="00185059">
        <w:rPr>
          <w:spacing w:val="-2"/>
        </w:rPr>
        <w:t>оборудова</w:t>
      </w:r>
      <w:r w:rsidRPr="00185059">
        <w:rPr>
          <w:spacing w:val="-5"/>
        </w:rPr>
        <w:t>ния</w:t>
      </w:r>
    </w:p>
    <w:p w:rsidR="006415E6" w:rsidRPr="00185059" w:rsidRDefault="006415E6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7"/>
        <w:gridCol w:w="708"/>
        <w:gridCol w:w="710"/>
        <w:gridCol w:w="736"/>
        <w:gridCol w:w="1672"/>
        <w:gridCol w:w="1271"/>
      </w:tblGrid>
      <w:tr w:rsidR="006415E6" w:rsidRPr="00185059">
        <w:trPr>
          <w:trHeight w:val="1132"/>
        </w:trPr>
        <w:tc>
          <w:tcPr>
            <w:tcW w:w="2976" w:type="dxa"/>
          </w:tcPr>
          <w:p w:rsidR="006415E6" w:rsidRPr="00185059" w:rsidRDefault="006415E6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6415E6" w:rsidRPr="00185059" w:rsidRDefault="00845BC6">
            <w:pPr>
              <w:pStyle w:val="TableParagraph"/>
              <w:spacing w:before="1"/>
              <w:ind w:left="897" w:firstLine="264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Место размещения</w:t>
            </w:r>
          </w:p>
        </w:tc>
        <w:tc>
          <w:tcPr>
            <w:tcW w:w="1277" w:type="dxa"/>
          </w:tcPr>
          <w:p w:rsidR="006415E6" w:rsidRPr="00185059" w:rsidRDefault="00845BC6">
            <w:pPr>
              <w:pStyle w:val="TableParagraph"/>
              <w:spacing w:before="152"/>
              <w:ind w:left="43" w:right="77" w:firstLine="3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Марка </w:t>
            </w:r>
            <w:proofErr w:type="spellStart"/>
            <w:r w:rsidRPr="00185059">
              <w:rPr>
                <w:spacing w:val="-2"/>
                <w:sz w:val="24"/>
              </w:rPr>
              <w:t>оборудов</w:t>
            </w:r>
            <w:proofErr w:type="gramStart"/>
            <w:r w:rsidRPr="00185059">
              <w:rPr>
                <w:spacing w:val="-2"/>
                <w:sz w:val="24"/>
              </w:rPr>
              <w:t>а</w:t>
            </w:r>
            <w:proofErr w:type="spellEnd"/>
            <w:r w:rsidRPr="00185059">
              <w:rPr>
                <w:spacing w:val="-2"/>
                <w:sz w:val="24"/>
              </w:rPr>
              <w:t>-</w:t>
            </w:r>
            <w:proofErr w:type="gramEnd"/>
            <w:r w:rsidRPr="00185059">
              <w:rPr>
                <w:spacing w:val="-2"/>
                <w:sz w:val="24"/>
              </w:rPr>
              <w:t xml:space="preserve"> </w:t>
            </w:r>
            <w:proofErr w:type="spellStart"/>
            <w:r w:rsidRPr="00185059"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708" w:type="dxa"/>
            <w:textDirection w:val="btLr"/>
          </w:tcPr>
          <w:p w:rsidR="006415E6" w:rsidRPr="00185059" w:rsidRDefault="00845BC6">
            <w:pPr>
              <w:pStyle w:val="TableParagraph"/>
              <w:spacing w:before="118" w:line="280" w:lineRule="atLeast"/>
              <w:ind w:left="369" w:right="195" w:hanging="212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Кол-во, </w:t>
            </w:r>
            <w:r w:rsidRPr="00185059">
              <w:rPr>
                <w:spacing w:val="-4"/>
                <w:sz w:val="24"/>
              </w:rPr>
              <w:t>шт.</w:t>
            </w:r>
          </w:p>
        </w:tc>
        <w:tc>
          <w:tcPr>
            <w:tcW w:w="710" w:type="dxa"/>
            <w:textDirection w:val="btLr"/>
          </w:tcPr>
          <w:p w:rsidR="006415E6" w:rsidRPr="00185059" w:rsidRDefault="00845BC6">
            <w:pPr>
              <w:pStyle w:val="TableParagraph"/>
              <w:spacing w:before="120" w:line="280" w:lineRule="atLeast"/>
              <w:ind w:left="470" w:right="224" w:hanging="279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Напор, </w:t>
            </w:r>
            <w:proofErr w:type="gramStart"/>
            <w:r w:rsidRPr="00185059">
              <w:rPr>
                <w:spacing w:val="-10"/>
                <w:sz w:val="24"/>
              </w:rPr>
              <w:t>м</w:t>
            </w:r>
            <w:proofErr w:type="gramEnd"/>
          </w:p>
        </w:tc>
        <w:tc>
          <w:tcPr>
            <w:tcW w:w="736" w:type="dxa"/>
            <w:textDirection w:val="btLr"/>
          </w:tcPr>
          <w:p w:rsidR="006415E6" w:rsidRPr="00185059" w:rsidRDefault="00845BC6">
            <w:pPr>
              <w:pStyle w:val="TableParagraph"/>
              <w:spacing w:before="140"/>
              <w:ind w:left="335" w:right="176" w:hanging="195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 xml:space="preserve">Произв. </w:t>
            </w:r>
            <w:r w:rsidRPr="00185059">
              <w:rPr>
                <w:spacing w:val="-4"/>
                <w:sz w:val="24"/>
              </w:rPr>
              <w:t>м</w:t>
            </w:r>
            <w:r w:rsidRPr="00185059">
              <w:rPr>
                <w:spacing w:val="-4"/>
                <w:position w:val="8"/>
                <w:sz w:val="16"/>
              </w:rPr>
              <w:t>3</w:t>
            </w:r>
            <w:r w:rsidRPr="00185059">
              <w:rPr>
                <w:spacing w:val="-4"/>
                <w:sz w:val="24"/>
              </w:rPr>
              <w:t>/ч</w:t>
            </w:r>
          </w:p>
        </w:tc>
        <w:tc>
          <w:tcPr>
            <w:tcW w:w="1672" w:type="dxa"/>
          </w:tcPr>
          <w:p w:rsidR="006415E6" w:rsidRPr="00185059" w:rsidRDefault="00845BC6">
            <w:pPr>
              <w:pStyle w:val="TableParagraph"/>
              <w:spacing w:before="152"/>
              <w:ind w:left="94" w:firstLine="132"/>
              <w:jc w:val="left"/>
              <w:rPr>
                <w:sz w:val="24"/>
              </w:rPr>
            </w:pPr>
            <w:r w:rsidRPr="00185059">
              <w:rPr>
                <w:sz w:val="24"/>
              </w:rPr>
              <w:t xml:space="preserve">Год ввода в </w:t>
            </w:r>
            <w:r w:rsidRPr="00185059">
              <w:rPr>
                <w:spacing w:val="-2"/>
                <w:sz w:val="24"/>
              </w:rPr>
              <w:t>эксплуатацию оборудования</w:t>
            </w:r>
          </w:p>
        </w:tc>
        <w:tc>
          <w:tcPr>
            <w:tcW w:w="1271" w:type="dxa"/>
          </w:tcPr>
          <w:p w:rsidR="006415E6" w:rsidRPr="00185059" w:rsidRDefault="00845BC6">
            <w:pPr>
              <w:pStyle w:val="TableParagraph"/>
              <w:spacing w:before="152"/>
              <w:ind w:left="104" w:right="120" w:hanging="6"/>
              <w:rPr>
                <w:sz w:val="24"/>
              </w:rPr>
            </w:pPr>
            <w:proofErr w:type="spellStart"/>
            <w:r w:rsidRPr="00185059">
              <w:rPr>
                <w:spacing w:val="-2"/>
                <w:sz w:val="24"/>
              </w:rPr>
              <w:t>Технич</w:t>
            </w:r>
            <w:proofErr w:type="gramStart"/>
            <w:r w:rsidRPr="00185059">
              <w:rPr>
                <w:spacing w:val="-2"/>
                <w:sz w:val="24"/>
              </w:rPr>
              <w:t>е</w:t>
            </w:r>
            <w:proofErr w:type="spellEnd"/>
            <w:r w:rsidRPr="00185059">
              <w:rPr>
                <w:spacing w:val="-2"/>
                <w:sz w:val="24"/>
              </w:rPr>
              <w:t>-</w:t>
            </w:r>
            <w:proofErr w:type="gramEnd"/>
            <w:r w:rsidRPr="00185059">
              <w:rPr>
                <w:spacing w:val="-2"/>
                <w:sz w:val="24"/>
              </w:rPr>
              <w:t xml:space="preserve"> </w:t>
            </w:r>
            <w:proofErr w:type="spellStart"/>
            <w:r w:rsidRPr="00185059">
              <w:rPr>
                <w:spacing w:val="-4"/>
                <w:sz w:val="24"/>
              </w:rPr>
              <w:t>ское</w:t>
            </w:r>
            <w:proofErr w:type="spellEnd"/>
            <w:r w:rsidRPr="00185059">
              <w:rPr>
                <w:spacing w:val="-4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состояние</w:t>
            </w:r>
          </w:p>
        </w:tc>
      </w:tr>
      <w:tr w:rsidR="006415E6" w:rsidTr="00D11A4D">
        <w:trPr>
          <w:trHeight w:val="647"/>
        </w:trPr>
        <w:tc>
          <w:tcPr>
            <w:tcW w:w="2976" w:type="dxa"/>
          </w:tcPr>
          <w:p w:rsidR="006415E6" w:rsidRPr="00185059" w:rsidRDefault="00845BC6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85059">
              <w:rPr>
                <w:sz w:val="24"/>
              </w:rPr>
              <w:t>Насосная станция с.</w:t>
            </w:r>
            <w:r w:rsidRPr="00185059">
              <w:rPr>
                <w:spacing w:val="-15"/>
                <w:sz w:val="24"/>
              </w:rPr>
              <w:t xml:space="preserve"> </w:t>
            </w:r>
            <w:proofErr w:type="spellStart"/>
            <w:r w:rsidR="00B3604D" w:rsidRPr="00185059">
              <w:rPr>
                <w:sz w:val="24"/>
              </w:rPr>
              <w:t>Девлезеркино</w:t>
            </w:r>
            <w:proofErr w:type="spellEnd"/>
          </w:p>
        </w:tc>
        <w:tc>
          <w:tcPr>
            <w:tcW w:w="1277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Pr="00185059" w:rsidRDefault="00845BC6">
            <w:pPr>
              <w:pStyle w:val="TableParagraph"/>
              <w:ind w:left="7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Pr="00185059" w:rsidRDefault="00845BC6">
            <w:pPr>
              <w:pStyle w:val="TableParagraph"/>
              <w:ind w:left="8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Pr="00185059" w:rsidRDefault="00845BC6">
            <w:pPr>
              <w:pStyle w:val="TableParagraph"/>
              <w:ind w:left="9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</w:tc>
        <w:tc>
          <w:tcPr>
            <w:tcW w:w="736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Pr="00185059" w:rsidRDefault="00845BC6">
            <w:pPr>
              <w:pStyle w:val="TableParagraph"/>
              <w:ind w:left="4"/>
              <w:rPr>
                <w:sz w:val="24"/>
              </w:rPr>
            </w:pPr>
            <w:r w:rsidRPr="00185059">
              <w:rPr>
                <w:sz w:val="24"/>
              </w:rPr>
              <w:t>-</w:t>
            </w:r>
          </w:p>
        </w:tc>
        <w:tc>
          <w:tcPr>
            <w:tcW w:w="1672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Pr="00185059" w:rsidRDefault="00845BC6">
            <w:pPr>
              <w:pStyle w:val="TableParagraph"/>
              <w:ind w:left="583" w:right="574"/>
              <w:rPr>
                <w:sz w:val="24"/>
              </w:rPr>
            </w:pPr>
            <w:r w:rsidRPr="00185059">
              <w:rPr>
                <w:spacing w:val="-4"/>
                <w:sz w:val="24"/>
              </w:rPr>
              <w:t>19</w:t>
            </w:r>
            <w:r w:rsidR="00185059" w:rsidRPr="00185059">
              <w:rPr>
                <w:spacing w:val="-4"/>
                <w:sz w:val="24"/>
              </w:rPr>
              <w:t>84</w:t>
            </w:r>
          </w:p>
        </w:tc>
        <w:tc>
          <w:tcPr>
            <w:tcW w:w="1271" w:type="dxa"/>
          </w:tcPr>
          <w:p w:rsidR="006415E6" w:rsidRPr="00185059" w:rsidRDefault="006415E6">
            <w:pPr>
              <w:pStyle w:val="TableParagraph"/>
              <w:spacing w:before="6"/>
              <w:jc w:val="left"/>
              <w:rPr>
                <w:sz w:val="24"/>
              </w:rPr>
            </w:pPr>
          </w:p>
          <w:p w:rsidR="006415E6" w:rsidRDefault="00845BC6">
            <w:pPr>
              <w:pStyle w:val="TableParagraph"/>
              <w:ind w:left="234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рабочее</w:t>
            </w:r>
          </w:p>
        </w:tc>
      </w:tr>
    </w:tbl>
    <w:p w:rsidR="006415E6" w:rsidRDefault="00845BC6">
      <w:pPr>
        <w:pStyle w:val="a3"/>
        <w:spacing w:line="360" w:lineRule="auto"/>
        <w:ind w:left="241" w:right="104" w:firstLine="708"/>
        <w:jc w:val="both"/>
      </w:pPr>
      <w:r>
        <w:t>Насосная станция предназначена для подачи воды непосредственно в водоразборную сеть с параметрами, необходимыми для обеспечения потребителей водой требуемого количества. Регулирование напора и подачи насоса производится дроссельной задвижкой на напорной линии.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lastRenderedPageBreak/>
        <w:t xml:space="preserve">Оценку </w:t>
      </w:r>
      <w:proofErr w:type="spellStart"/>
      <w:r>
        <w:t>энергоэффективности</w:t>
      </w:r>
      <w:proofErr w:type="spellEnd"/>
      <w:r>
        <w:rPr>
          <w:spacing w:val="40"/>
        </w:rPr>
        <w:t xml:space="preserve"> </w:t>
      </w:r>
      <w:r>
        <w:t>подачи воды выполнить невозможно, в связи отсутстви</w:t>
      </w:r>
      <w:r w:rsidR="00D11A4D">
        <w:t>ем</w:t>
      </w:r>
      <w:r>
        <w:t xml:space="preserve"> данных.</w:t>
      </w:r>
    </w:p>
    <w:p w:rsidR="006415E6" w:rsidRDefault="006415E6">
      <w:pPr>
        <w:pStyle w:val="a3"/>
        <w:spacing w:before="8"/>
        <w:rPr>
          <w:sz w:val="32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862"/>
        </w:tabs>
        <w:spacing w:line="360" w:lineRule="auto"/>
        <w:ind w:right="292" w:firstLine="707"/>
      </w:pPr>
      <w:r>
        <w:t>Описание состояния и функционирования водопроводных сетей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износа</w:t>
      </w:r>
      <w:r>
        <w:rPr>
          <w:spacing w:val="-2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 определение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транспортировки по этим сетям</w:t>
      </w:r>
    </w:p>
    <w:p w:rsidR="006415E6" w:rsidRDefault="00845BC6">
      <w:pPr>
        <w:pStyle w:val="a3"/>
        <w:spacing w:before="1" w:line="360" w:lineRule="auto"/>
        <w:ind w:left="241" w:right="105" w:firstLine="707"/>
        <w:jc w:val="both"/>
      </w:pPr>
      <w:r>
        <w:t xml:space="preserve">Характеристика существующих водопроводных сетей </w:t>
      </w:r>
      <w:proofErr w:type="spellStart"/>
      <w:r>
        <w:t>с.п</w:t>
      </w:r>
      <w:proofErr w:type="spellEnd"/>
      <w:r>
        <w:t xml:space="preserve">. </w:t>
      </w:r>
      <w:proofErr w:type="spellStart"/>
      <w:r w:rsidR="00082F34">
        <w:t>Девлезеркино</w:t>
      </w:r>
      <w:proofErr w:type="spellEnd"/>
      <w:r>
        <w:t xml:space="preserve"> </w:t>
      </w:r>
      <w:proofErr w:type="gramStart"/>
      <w:r>
        <w:t>приведена</w:t>
      </w:r>
      <w:proofErr w:type="gramEnd"/>
      <w:r>
        <w:t xml:space="preserve"> в таблице 2.1.4.3.</w:t>
      </w:r>
    </w:p>
    <w:p w:rsidR="006415E6" w:rsidRDefault="00695796" w:rsidP="00695796">
      <w:pPr>
        <w:pStyle w:val="a3"/>
        <w:spacing w:before="1"/>
        <w:jc w:val="center"/>
      </w:pPr>
      <w:r>
        <w:t xml:space="preserve"> </w:t>
      </w:r>
      <w:r w:rsidR="00845BC6">
        <w:t>Таблица</w:t>
      </w:r>
      <w:r w:rsidR="00845BC6">
        <w:rPr>
          <w:spacing w:val="41"/>
        </w:rPr>
        <w:t xml:space="preserve"> </w:t>
      </w:r>
      <w:r w:rsidR="00845BC6">
        <w:t>2.1.4.3</w:t>
      </w:r>
      <w:r w:rsidR="00845BC6">
        <w:rPr>
          <w:spacing w:val="40"/>
        </w:rPr>
        <w:t xml:space="preserve"> </w:t>
      </w:r>
      <w:r w:rsidR="00845BC6">
        <w:t>–</w:t>
      </w:r>
      <w:r w:rsidR="00845BC6">
        <w:rPr>
          <w:spacing w:val="42"/>
        </w:rPr>
        <w:t xml:space="preserve"> </w:t>
      </w:r>
      <w:r w:rsidR="00845BC6">
        <w:t>Характеристика</w:t>
      </w:r>
      <w:r w:rsidR="00845BC6">
        <w:rPr>
          <w:spacing w:val="42"/>
        </w:rPr>
        <w:t xml:space="preserve"> </w:t>
      </w:r>
      <w:r w:rsidR="00845BC6">
        <w:t>существующих</w:t>
      </w:r>
      <w:r w:rsidR="00845BC6">
        <w:rPr>
          <w:spacing w:val="40"/>
        </w:rPr>
        <w:t xml:space="preserve"> </w:t>
      </w:r>
      <w:r w:rsidR="00845BC6">
        <w:t>водопроводных</w:t>
      </w:r>
      <w:r w:rsidR="00845BC6">
        <w:rPr>
          <w:spacing w:val="41"/>
        </w:rPr>
        <w:t xml:space="preserve"> </w:t>
      </w:r>
      <w:r>
        <w:rPr>
          <w:spacing w:val="-5"/>
        </w:rPr>
        <w:t>сетей</w:t>
      </w:r>
    </w:p>
    <w:p w:rsidR="006415E6" w:rsidRDefault="006415E6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1984"/>
      </w:tblGrid>
      <w:tr w:rsidR="00185059" w:rsidRPr="00185059" w:rsidTr="00695796">
        <w:trPr>
          <w:trHeight w:val="551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line="276" w:lineRule="exact"/>
              <w:ind w:left="143" w:right="117" w:firstLine="40"/>
              <w:jc w:val="left"/>
              <w:rPr>
                <w:sz w:val="24"/>
              </w:rPr>
            </w:pPr>
            <w:r w:rsidRPr="00185059">
              <w:rPr>
                <w:spacing w:val="-10"/>
                <w:sz w:val="24"/>
              </w:rPr>
              <w:t xml:space="preserve">№ </w:t>
            </w:r>
            <w:proofErr w:type="gramStart"/>
            <w:r w:rsidRPr="00185059">
              <w:rPr>
                <w:spacing w:val="-8"/>
                <w:sz w:val="24"/>
              </w:rPr>
              <w:t>п</w:t>
            </w:r>
            <w:proofErr w:type="gramEnd"/>
            <w:r w:rsidRPr="00185059">
              <w:rPr>
                <w:spacing w:val="-8"/>
                <w:sz w:val="24"/>
              </w:rPr>
              <w:t>/п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138"/>
              <w:ind w:left="1147"/>
              <w:jc w:val="left"/>
              <w:rPr>
                <w:sz w:val="24"/>
              </w:rPr>
            </w:pPr>
            <w:r w:rsidRPr="00185059">
              <w:rPr>
                <w:spacing w:val="-9"/>
                <w:sz w:val="24"/>
              </w:rPr>
              <w:t>Наименование</w:t>
            </w:r>
            <w:r w:rsidRPr="00185059">
              <w:rPr>
                <w:spacing w:val="7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параметра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138"/>
              <w:ind w:left="103" w:right="89"/>
              <w:rPr>
                <w:sz w:val="24"/>
              </w:rPr>
            </w:pPr>
            <w:r w:rsidRPr="00185059">
              <w:rPr>
                <w:sz w:val="24"/>
              </w:rPr>
              <w:t xml:space="preserve">с. </w:t>
            </w:r>
            <w:proofErr w:type="spellStart"/>
            <w:r w:rsidRPr="00185059">
              <w:rPr>
                <w:spacing w:val="-2"/>
                <w:sz w:val="24"/>
              </w:rPr>
              <w:t>Девлезеркино</w:t>
            </w:r>
            <w:proofErr w:type="spellEnd"/>
          </w:p>
        </w:tc>
      </w:tr>
      <w:tr w:rsidR="00185059" w:rsidRPr="00185059" w:rsidTr="00932256">
        <w:trPr>
          <w:trHeight w:val="294"/>
        </w:trPr>
        <w:tc>
          <w:tcPr>
            <w:tcW w:w="850" w:type="dxa"/>
          </w:tcPr>
          <w:p w:rsidR="00185059" w:rsidRPr="00185059" w:rsidRDefault="00185059" w:rsidP="00695796">
            <w:pPr>
              <w:pStyle w:val="TableParagraph"/>
              <w:spacing w:before="159"/>
              <w:ind w:left="110"/>
              <w:rPr>
                <w:sz w:val="24"/>
              </w:rPr>
            </w:pPr>
            <w:r w:rsidRPr="00185059"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185059" w:rsidRPr="00185059" w:rsidRDefault="00185059" w:rsidP="00695796">
            <w:pPr>
              <w:pStyle w:val="TableParagraph"/>
              <w:spacing w:before="10"/>
              <w:ind w:left="72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Устройство</w:t>
            </w:r>
            <w:r w:rsidRPr="00185059">
              <w:rPr>
                <w:spacing w:val="3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водопровода</w:t>
            </w:r>
            <w:r w:rsidRPr="00185059">
              <w:rPr>
                <w:spacing w:val="5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(</w:t>
            </w:r>
            <w:proofErr w:type="gramStart"/>
            <w:r w:rsidRPr="00185059">
              <w:rPr>
                <w:spacing w:val="-6"/>
                <w:sz w:val="24"/>
              </w:rPr>
              <w:t>закольцован</w:t>
            </w:r>
            <w:proofErr w:type="gramEnd"/>
            <w:r w:rsidRPr="00185059">
              <w:rPr>
                <w:spacing w:val="-6"/>
                <w:sz w:val="24"/>
              </w:rPr>
              <w:t>,</w:t>
            </w:r>
            <w:r w:rsidRPr="00185059">
              <w:rPr>
                <w:spacing w:val="-3"/>
                <w:sz w:val="24"/>
              </w:rPr>
              <w:t xml:space="preserve"> </w:t>
            </w:r>
            <w:r w:rsidR="00695796">
              <w:rPr>
                <w:spacing w:val="-6"/>
                <w:sz w:val="24"/>
              </w:rPr>
              <w:t>тупи</w:t>
            </w:r>
            <w:r w:rsidRPr="00185059">
              <w:rPr>
                <w:spacing w:val="-7"/>
                <w:sz w:val="24"/>
              </w:rPr>
              <w:t>ковый,</w:t>
            </w:r>
            <w:r w:rsidRPr="00185059">
              <w:rPr>
                <w:spacing w:val="-3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смешанный)</w:t>
            </w:r>
          </w:p>
        </w:tc>
        <w:tc>
          <w:tcPr>
            <w:tcW w:w="1984" w:type="dxa"/>
          </w:tcPr>
          <w:p w:rsidR="00185059" w:rsidRPr="00185059" w:rsidRDefault="00185059" w:rsidP="00695796">
            <w:pPr>
              <w:pStyle w:val="TableParagraph"/>
              <w:spacing w:before="154"/>
              <w:ind w:right="89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смешанный</w:t>
            </w:r>
          </w:p>
        </w:tc>
      </w:tr>
      <w:tr w:rsidR="00185059" w:rsidRPr="00185059" w:rsidTr="00695796">
        <w:trPr>
          <w:trHeight w:val="333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8"/>
                <w:sz w:val="24"/>
              </w:rPr>
              <w:t>Протяженность</w:t>
            </w:r>
            <w:r w:rsidRPr="00185059">
              <w:rPr>
                <w:spacing w:val="5"/>
                <w:sz w:val="24"/>
              </w:rPr>
              <w:t xml:space="preserve"> </w:t>
            </w:r>
            <w:r w:rsidRPr="00185059">
              <w:rPr>
                <w:spacing w:val="-8"/>
                <w:sz w:val="24"/>
              </w:rPr>
              <w:t>сетей</w:t>
            </w:r>
            <w:r w:rsidRPr="00185059">
              <w:rPr>
                <w:spacing w:val="7"/>
                <w:sz w:val="24"/>
              </w:rPr>
              <w:t xml:space="preserve"> </w:t>
            </w:r>
            <w:r w:rsidRPr="00185059">
              <w:rPr>
                <w:spacing w:val="-8"/>
                <w:sz w:val="24"/>
              </w:rPr>
              <w:t>(</w:t>
            </w:r>
            <w:proofErr w:type="gramStart"/>
            <w:r w:rsidRPr="00185059">
              <w:rPr>
                <w:spacing w:val="-8"/>
                <w:sz w:val="24"/>
              </w:rPr>
              <w:t>км</w:t>
            </w:r>
            <w:proofErr w:type="gramEnd"/>
            <w:r w:rsidRPr="00185059">
              <w:rPr>
                <w:spacing w:val="-8"/>
                <w:sz w:val="24"/>
              </w:rPr>
              <w:t>)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27"/>
              <w:ind w:left="96" w:right="89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18900</w:t>
            </w:r>
          </w:p>
        </w:tc>
      </w:tr>
      <w:tr w:rsidR="00185059" w:rsidRPr="00185059" w:rsidTr="00695796">
        <w:trPr>
          <w:trHeight w:val="330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Год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ввода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эксплуатацию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27"/>
              <w:ind w:left="103" w:right="87"/>
              <w:rPr>
                <w:sz w:val="24"/>
              </w:rPr>
            </w:pPr>
            <w:r w:rsidRPr="00185059">
              <w:rPr>
                <w:spacing w:val="-4"/>
                <w:sz w:val="24"/>
              </w:rPr>
              <w:t>1984</w:t>
            </w:r>
          </w:p>
        </w:tc>
      </w:tr>
      <w:tr w:rsidR="00185059" w:rsidRPr="00185059" w:rsidTr="00695796">
        <w:trPr>
          <w:trHeight w:val="333"/>
        </w:trPr>
        <w:tc>
          <w:tcPr>
            <w:tcW w:w="850" w:type="dxa"/>
          </w:tcPr>
          <w:p w:rsidR="00185059" w:rsidRPr="00185059" w:rsidRDefault="00185059">
            <w:pPr>
              <w:pStyle w:val="TableParagraph"/>
              <w:spacing w:before="27"/>
              <w:ind w:left="14"/>
              <w:rPr>
                <w:sz w:val="24"/>
              </w:rPr>
            </w:pPr>
            <w:r w:rsidRPr="00185059"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185059" w:rsidRPr="00185059" w:rsidRDefault="00185059">
            <w:pPr>
              <w:pStyle w:val="TableParagraph"/>
              <w:spacing w:before="27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Процент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износа</w:t>
            </w:r>
            <w:r w:rsidRPr="00185059">
              <w:rPr>
                <w:spacing w:val="-10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водопроводных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сетей,</w:t>
            </w:r>
            <w:r w:rsidRPr="00185059">
              <w:rPr>
                <w:spacing w:val="-8"/>
                <w:sz w:val="24"/>
              </w:rPr>
              <w:t xml:space="preserve"> </w:t>
            </w:r>
            <w:r w:rsidRPr="00185059">
              <w:rPr>
                <w:spacing w:val="-10"/>
                <w:sz w:val="24"/>
              </w:rPr>
              <w:t>%</w:t>
            </w:r>
          </w:p>
        </w:tc>
        <w:tc>
          <w:tcPr>
            <w:tcW w:w="1984" w:type="dxa"/>
          </w:tcPr>
          <w:p w:rsidR="00185059" w:rsidRPr="00185059" w:rsidRDefault="00185059">
            <w:pPr>
              <w:pStyle w:val="TableParagraph"/>
              <w:spacing w:before="27"/>
              <w:ind w:left="103" w:right="87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60</w:t>
            </w:r>
          </w:p>
        </w:tc>
      </w:tr>
      <w:tr w:rsidR="00695796" w:rsidRPr="00185059" w:rsidTr="00695796">
        <w:trPr>
          <w:trHeight w:val="257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39"/>
              <w:ind w:left="14"/>
              <w:rPr>
                <w:sz w:val="24"/>
              </w:rPr>
            </w:pPr>
            <w:r w:rsidRPr="00185059"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line="270" w:lineRule="atLeast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z w:val="24"/>
              </w:rPr>
              <w:t>сети,</w:t>
            </w:r>
            <w:r w:rsidRPr="00185059">
              <w:rPr>
                <w:spacing w:val="-9"/>
                <w:sz w:val="24"/>
              </w:rPr>
              <w:t xml:space="preserve"> </w:t>
            </w:r>
            <w:r w:rsidRPr="00185059">
              <w:rPr>
                <w:sz w:val="24"/>
              </w:rPr>
              <w:t>нуждающиеся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z w:val="24"/>
              </w:rPr>
              <w:t>в</w:t>
            </w:r>
            <w:r w:rsidRPr="00185059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185059">
              <w:rPr>
                <w:sz w:val="24"/>
              </w:rPr>
              <w:t>мене (</w:t>
            </w:r>
            <w:proofErr w:type="gramStart"/>
            <w:r w:rsidRPr="00185059">
              <w:rPr>
                <w:sz w:val="24"/>
              </w:rPr>
              <w:t>км</w:t>
            </w:r>
            <w:proofErr w:type="gramEnd"/>
            <w:r w:rsidRPr="00185059"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139"/>
              <w:ind w:left="103" w:right="89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нет</w:t>
            </w:r>
          </w:p>
        </w:tc>
      </w:tr>
      <w:tr w:rsidR="00695796" w:rsidRPr="00185059" w:rsidTr="00695796">
        <w:trPr>
          <w:trHeight w:val="122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32"/>
              <w:ind w:left="14"/>
              <w:rPr>
                <w:sz w:val="24"/>
              </w:rPr>
            </w:pPr>
            <w:r w:rsidRPr="00185059"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32"/>
              <w:ind w:left="84"/>
              <w:jc w:val="left"/>
              <w:rPr>
                <w:sz w:val="24"/>
              </w:rPr>
            </w:pPr>
            <w:r w:rsidRPr="00185059">
              <w:rPr>
                <w:spacing w:val="-2"/>
                <w:sz w:val="24"/>
              </w:rPr>
              <w:t>Материал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line="262" w:lineRule="exact"/>
              <w:ind w:left="103" w:right="86"/>
              <w:rPr>
                <w:sz w:val="24"/>
              </w:rPr>
            </w:pPr>
            <w:r w:rsidRPr="00185059">
              <w:rPr>
                <w:spacing w:val="-8"/>
                <w:sz w:val="24"/>
              </w:rPr>
              <w:t>Полипропилен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pacing w:val="-6"/>
                <w:sz w:val="24"/>
              </w:rPr>
              <w:t>Диаметр</w:t>
            </w:r>
            <w:r w:rsidRPr="00185059">
              <w:rPr>
                <w:spacing w:val="-12"/>
                <w:sz w:val="24"/>
              </w:rPr>
              <w:t xml:space="preserve"> </w:t>
            </w:r>
            <w:r w:rsidRPr="00185059">
              <w:rPr>
                <w:spacing w:val="-6"/>
                <w:sz w:val="24"/>
              </w:rPr>
              <w:t>трубопроводов,</w:t>
            </w:r>
            <w:r w:rsidRPr="00185059">
              <w:rPr>
                <w:spacing w:val="-12"/>
                <w:sz w:val="24"/>
              </w:rPr>
              <w:t xml:space="preserve"> </w:t>
            </w:r>
            <w:proofErr w:type="gramStart"/>
            <w:r w:rsidRPr="00185059">
              <w:rPr>
                <w:spacing w:val="-6"/>
                <w:sz w:val="24"/>
              </w:rPr>
              <w:t>мм</w:t>
            </w:r>
            <w:proofErr w:type="gramEnd"/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22"/>
              <w:ind w:left="103" w:right="8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100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Пожарные</w:t>
            </w:r>
            <w:r w:rsidRPr="00185059">
              <w:rPr>
                <w:spacing w:val="-4"/>
                <w:sz w:val="24"/>
              </w:rPr>
              <w:t xml:space="preserve"> </w:t>
            </w:r>
            <w:r w:rsidRPr="00185059">
              <w:rPr>
                <w:sz w:val="24"/>
              </w:rPr>
              <w:t xml:space="preserve">гидранты,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49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22"/>
              <w:ind w:left="14"/>
              <w:rPr>
                <w:sz w:val="24"/>
              </w:rPr>
            </w:pPr>
            <w:r w:rsidRPr="00185059"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22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z w:val="24"/>
              </w:rPr>
              <w:t>колонки,</w:t>
            </w:r>
            <w:r w:rsidRPr="00185059">
              <w:rPr>
                <w:spacing w:val="2"/>
                <w:sz w:val="24"/>
              </w:rPr>
              <w:t xml:space="preserve">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22"/>
              <w:ind w:left="103" w:right="87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20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9"/>
              <w:ind w:left="161" w:right="14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9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Водопроводные</w:t>
            </w:r>
            <w:r w:rsidRPr="00185059">
              <w:rPr>
                <w:spacing w:val="-2"/>
                <w:sz w:val="24"/>
              </w:rPr>
              <w:t xml:space="preserve"> </w:t>
            </w:r>
            <w:r w:rsidRPr="00185059">
              <w:rPr>
                <w:sz w:val="24"/>
              </w:rPr>
              <w:t>колодцы,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pacing w:val="-5"/>
                <w:sz w:val="24"/>
              </w:rPr>
              <w:t>шт.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19"/>
              <w:ind w:left="103" w:right="87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66</w:t>
            </w:r>
          </w:p>
        </w:tc>
      </w:tr>
      <w:tr w:rsidR="00695796" w:rsidRPr="00185059" w:rsidTr="00695796">
        <w:trPr>
          <w:trHeight w:val="333"/>
        </w:trPr>
        <w:tc>
          <w:tcPr>
            <w:tcW w:w="850" w:type="dxa"/>
          </w:tcPr>
          <w:p w:rsidR="00695796" w:rsidRPr="00185059" w:rsidRDefault="00695796" w:rsidP="00695796">
            <w:pPr>
              <w:pStyle w:val="TableParagraph"/>
              <w:spacing w:before="19"/>
              <w:ind w:left="161" w:right="14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:rsidR="00695796" w:rsidRPr="00185059" w:rsidRDefault="00695796" w:rsidP="00695796">
            <w:pPr>
              <w:pStyle w:val="TableParagraph"/>
              <w:spacing w:before="19"/>
              <w:ind w:left="84"/>
              <w:jc w:val="left"/>
              <w:rPr>
                <w:sz w:val="24"/>
              </w:rPr>
            </w:pPr>
            <w:r w:rsidRPr="00185059">
              <w:rPr>
                <w:sz w:val="24"/>
              </w:rPr>
              <w:t>Наличие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z w:val="24"/>
              </w:rPr>
              <w:t>пожарного</w:t>
            </w:r>
            <w:r w:rsidRPr="00185059">
              <w:rPr>
                <w:spacing w:val="-1"/>
                <w:sz w:val="24"/>
              </w:rPr>
              <w:t xml:space="preserve"> </w:t>
            </w:r>
            <w:r w:rsidRPr="00185059">
              <w:rPr>
                <w:spacing w:val="-2"/>
                <w:sz w:val="24"/>
              </w:rPr>
              <w:t>пирса</w:t>
            </w:r>
          </w:p>
        </w:tc>
        <w:tc>
          <w:tcPr>
            <w:tcW w:w="1984" w:type="dxa"/>
          </w:tcPr>
          <w:p w:rsidR="00695796" w:rsidRPr="00185059" w:rsidRDefault="00695796" w:rsidP="00695796">
            <w:pPr>
              <w:pStyle w:val="TableParagraph"/>
              <w:spacing w:before="19"/>
              <w:ind w:left="102" w:right="89"/>
              <w:rPr>
                <w:sz w:val="24"/>
              </w:rPr>
            </w:pPr>
            <w:r w:rsidRPr="00185059">
              <w:rPr>
                <w:spacing w:val="-5"/>
                <w:sz w:val="24"/>
              </w:rPr>
              <w:t>нет</w:t>
            </w:r>
          </w:p>
        </w:tc>
      </w:tr>
    </w:tbl>
    <w:p w:rsidR="00932256" w:rsidRDefault="00932256" w:rsidP="00695796">
      <w:pPr>
        <w:pStyle w:val="a3"/>
        <w:spacing w:line="362" w:lineRule="auto"/>
        <w:ind w:left="284" w:right="109" w:firstLine="436"/>
        <w:jc w:val="both"/>
      </w:pPr>
    </w:p>
    <w:p w:rsidR="006415E6" w:rsidRDefault="00845BC6" w:rsidP="00695796">
      <w:pPr>
        <w:pStyle w:val="a3"/>
        <w:spacing w:line="362" w:lineRule="auto"/>
        <w:ind w:left="284" w:right="109" w:firstLine="436"/>
        <w:jc w:val="both"/>
      </w:pPr>
      <w:r>
        <w:t xml:space="preserve">По данным </w:t>
      </w:r>
      <w:proofErr w:type="spellStart"/>
      <w:r>
        <w:t>водоснабжающей</w:t>
      </w:r>
      <w:proofErr w:type="spellEnd"/>
      <w:r>
        <w:t xml:space="preserve"> организации за </w:t>
      </w:r>
      <w:r w:rsidRPr="00D948CE">
        <w:t>20</w:t>
      </w:r>
      <w:r w:rsidR="00FB564F">
        <w:t>21</w:t>
      </w:r>
      <w:r w:rsidRPr="00D948CE">
        <w:t xml:space="preserve"> год зафиксировано </w:t>
      </w:r>
      <w:r w:rsidR="00FB564F">
        <w:t>8</w:t>
      </w:r>
      <w:r w:rsidRPr="00D948CE">
        <w:t xml:space="preserve"> аварий на сетях.</w:t>
      </w:r>
    </w:p>
    <w:p w:rsidR="006415E6" w:rsidRDefault="00845BC6" w:rsidP="00695796">
      <w:pPr>
        <w:pStyle w:val="a3"/>
        <w:spacing w:line="360" w:lineRule="auto"/>
        <w:ind w:left="241" w:right="104" w:firstLine="479"/>
        <w:jc w:val="both"/>
      </w:pPr>
      <w: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запорно-регулирующей арматуры и водопроводных сетей с</w:t>
      </w:r>
      <w:r>
        <w:rPr>
          <w:spacing w:val="-1"/>
        </w:rPr>
        <w:t xml:space="preserve"> </w:t>
      </w:r>
      <w:r>
        <w:t>истекшим эксплуатационным ресурсом. Результаты многолетнего контроля показали, что из-за коррозии и отложений в трубопроводах качество воды ежегодно ухудшается в связи со старением трубопроводных сетей. Растет процент утечек особенно в сетях со стальными трубопроводами притом, что их срок службы достаточно низкий и составляет 15 лет.</w:t>
      </w:r>
    </w:p>
    <w:p w:rsidR="006415E6" w:rsidRDefault="00845BC6">
      <w:pPr>
        <w:pStyle w:val="a3"/>
        <w:spacing w:line="360" w:lineRule="auto"/>
        <w:ind w:left="241" w:right="103" w:firstLine="708"/>
        <w:jc w:val="both"/>
      </w:pPr>
      <w:r>
        <w:lastRenderedPageBreak/>
        <w:t>Необходимо проводить замены</w:t>
      </w:r>
      <w:r>
        <w:rPr>
          <w:spacing w:val="40"/>
        </w:rPr>
        <w:t xml:space="preserve"> </w:t>
      </w:r>
      <w:r>
        <w:t xml:space="preserve">стальных трубопроводов </w:t>
      </w:r>
      <w:proofErr w:type="gramStart"/>
      <w:r>
        <w:t>на</w:t>
      </w:r>
      <w:proofErr w:type="gramEnd"/>
      <w:r>
        <w:t xml:space="preserve"> полиэтиленовые. Современные материалы трубопроводов имеют значительно больший срок службы и более качественные</w:t>
      </w:r>
      <w:r>
        <w:rPr>
          <w:spacing w:val="-1"/>
        </w:rPr>
        <w:t xml:space="preserve"> </w:t>
      </w:r>
      <w:r>
        <w:t>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6415E6" w:rsidRPr="00FB564F" w:rsidRDefault="00845BC6">
      <w:pPr>
        <w:pStyle w:val="2"/>
        <w:numPr>
          <w:ilvl w:val="3"/>
          <w:numId w:val="35"/>
        </w:numPr>
        <w:tabs>
          <w:tab w:val="left" w:pos="1862"/>
        </w:tabs>
        <w:spacing w:before="74" w:line="362" w:lineRule="auto"/>
        <w:ind w:right="468" w:firstLine="707"/>
      </w:pPr>
      <w:r w:rsidRPr="00FB564F">
        <w:t>Описание</w:t>
      </w:r>
      <w:r w:rsidRPr="00FB564F">
        <w:rPr>
          <w:spacing w:val="-10"/>
        </w:rPr>
        <w:t xml:space="preserve"> </w:t>
      </w:r>
      <w:r w:rsidRPr="00FB564F">
        <w:t>существующих</w:t>
      </w:r>
      <w:r w:rsidRPr="00FB564F">
        <w:rPr>
          <w:spacing w:val="-9"/>
        </w:rPr>
        <w:t xml:space="preserve"> </w:t>
      </w:r>
      <w:r w:rsidRPr="00FB564F">
        <w:t>технических</w:t>
      </w:r>
      <w:r w:rsidRPr="00FB564F">
        <w:rPr>
          <w:spacing w:val="-6"/>
        </w:rPr>
        <w:t xml:space="preserve"> </w:t>
      </w:r>
      <w:r w:rsidRPr="00FB564F">
        <w:t>и</w:t>
      </w:r>
      <w:r w:rsidRPr="00FB564F">
        <w:rPr>
          <w:spacing w:val="-11"/>
        </w:rPr>
        <w:t xml:space="preserve"> </w:t>
      </w:r>
      <w:r w:rsidRPr="00FB564F">
        <w:t>технологических проблем, возникающих при водоснабжении поселений.</w:t>
      </w:r>
    </w:p>
    <w:p w:rsidR="006415E6" w:rsidRPr="00FB564F" w:rsidRDefault="00845BC6">
      <w:pPr>
        <w:pStyle w:val="a3"/>
        <w:spacing w:line="360" w:lineRule="auto"/>
        <w:ind w:left="241" w:right="105" w:firstLine="708"/>
        <w:jc w:val="both"/>
      </w:pPr>
      <w:r w:rsidRPr="00FB564F">
        <w:t xml:space="preserve">По данным </w:t>
      </w:r>
      <w:proofErr w:type="spellStart"/>
      <w:r w:rsidRPr="00FB564F">
        <w:t>водоснабжающей</w:t>
      </w:r>
      <w:proofErr w:type="spellEnd"/>
      <w:r w:rsidRPr="00FB564F">
        <w:t xml:space="preserve"> организации, в системе водоснабжения </w:t>
      </w:r>
      <w:proofErr w:type="spellStart"/>
      <w:r w:rsidRPr="00FB564F">
        <w:t>с.п</w:t>
      </w:r>
      <w:proofErr w:type="spellEnd"/>
      <w:r w:rsidRPr="00FB564F">
        <w:t xml:space="preserve">. </w:t>
      </w:r>
      <w:proofErr w:type="spellStart"/>
      <w:r w:rsidR="00082F34" w:rsidRPr="00FB564F">
        <w:t>Девлезеркино</w:t>
      </w:r>
      <w:proofErr w:type="spellEnd"/>
      <w:r w:rsidRPr="00FB564F">
        <w:t xml:space="preserve"> выделено несколько особо значимых технических про</w:t>
      </w:r>
      <w:r w:rsidRPr="00FB564F">
        <w:rPr>
          <w:spacing w:val="-2"/>
        </w:rPr>
        <w:t>блем: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line="350" w:lineRule="auto"/>
        <w:ind w:right="377"/>
        <w:rPr>
          <w:sz w:val="28"/>
        </w:rPr>
      </w:pPr>
      <w:r w:rsidRPr="00FB564F">
        <w:rPr>
          <w:sz w:val="28"/>
        </w:rPr>
        <w:t>гидрогеологические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работы</w:t>
      </w:r>
      <w:r w:rsidRPr="00FB564F">
        <w:rPr>
          <w:spacing w:val="-2"/>
          <w:sz w:val="28"/>
        </w:rPr>
        <w:t xml:space="preserve"> </w:t>
      </w:r>
      <w:r w:rsidRPr="00FB564F">
        <w:rPr>
          <w:sz w:val="28"/>
        </w:rPr>
        <w:t>по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оценке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запасов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подземных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вод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для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целей хозяйственно-питьевого водоснабжения не проводились;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before="13" w:line="350" w:lineRule="auto"/>
        <w:ind w:right="71"/>
        <w:rPr>
          <w:sz w:val="28"/>
        </w:rPr>
      </w:pPr>
      <w:r w:rsidRPr="00FB564F">
        <w:rPr>
          <w:sz w:val="28"/>
        </w:rPr>
        <w:t>отсутствует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лицензия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на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право</w:t>
      </w:r>
      <w:r w:rsidRPr="00FB564F">
        <w:rPr>
          <w:spacing w:val="40"/>
          <w:sz w:val="28"/>
        </w:rPr>
        <w:t xml:space="preserve"> </w:t>
      </w:r>
      <w:r w:rsidRPr="00FB564F">
        <w:rPr>
          <w:sz w:val="28"/>
        </w:rPr>
        <w:t>пользования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участками</w:t>
      </w:r>
      <w:r w:rsidRPr="00FB564F">
        <w:rPr>
          <w:spacing w:val="40"/>
          <w:sz w:val="28"/>
        </w:rPr>
        <w:t xml:space="preserve"> </w:t>
      </w:r>
      <w:r w:rsidRPr="00FB564F">
        <w:rPr>
          <w:sz w:val="28"/>
        </w:rPr>
        <w:t xml:space="preserve">подземных </w:t>
      </w:r>
      <w:r w:rsidRPr="00FB564F">
        <w:rPr>
          <w:spacing w:val="-4"/>
          <w:sz w:val="28"/>
        </w:rPr>
        <w:t>недр;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  <w:tab w:val="left" w:pos="9333"/>
        </w:tabs>
        <w:spacing w:before="13"/>
        <w:ind w:hanging="481"/>
        <w:rPr>
          <w:sz w:val="28"/>
        </w:rPr>
      </w:pPr>
      <w:r w:rsidRPr="00FB564F">
        <w:rPr>
          <w:sz w:val="28"/>
        </w:rPr>
        <w:t>высокая</w:t>
      </w:r>
      <w:r w:rsidRPr="00FB564F">
        <w:rPr>
          <w:spacing w:val="-8"/>
          <w:sz w:val="28"/>
        </w:rPr>
        <w:t xml:space="preserve"> </w:t>
      </w:r>
      <w:r w:rsidRPr="00FB564F">
        <w:rPr>
          <w:sz w:val="28"/>
        </w:rPr>
        <w:t>изношенность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головных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сооружений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-2"/>
          <w:sz w:val="28"/>
        </w:rPr>
        <w:t xml:space="preserve"> </w:t>
      </w:r>
      <w:r w:rsidRPr="00FB564F">
        <w:rPr>
          <w:sz w:val="28"/>
        </w:rPr>
        <w:t>разводящих</w:t>
      </w:r>
      <w:r w:rsidRPr="00FB564F">
        <w:rPr>
          <w:spacing w:val="-4"/>
          <w:sz w:val="28"/>
        </w:rPr>
        <w:t xml:space="preserve"> </w:t>
      </w:r>
      <w:r w:rsidRPr="00FB564F">
        <w:rPr>
          <w:spacing w:val="-2"/>
          <w:sz w:val="28"/>
        </w:rPr>
        <w:t>сетей</w:t>
      </w:r>
      <w:r w:rsidR="00695796">
        <w:rPr>
          <w:spacing w:val="-2"/>
          <w:sz w:val="28"/>
        </w:rPr>
        <w:t>;</w:t>
      </w:r>
    </w:p>
    <w:p w:rsidR="006415E6" w:rsidRPr="00FB564F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</w:tabs>
        <w:spacing w:before="161" w:line="350" w:lineRule="auto"/>
        <w:ind w:right="71"/>
        <w:rPr>
          <w:sz w:val="28"/>
        </w:rPr>
      </w:pPr>
      <w:r w:rsidRPr="00FB564F">
        <w:rPr>
          <w:sz w:val="28"/>
        </w:rPr>
        <w:t>высокие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потери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воды</w:t>
      </w:r>
      <w:r w:rsidRPr="00FB564F">
        <w:rPr>
          <w:spacing w:val="-1"/>
          <w:sz w:val="28"/>
        </w:rPr>
        <w:t xml:space="preserve"> </w:t>
      </w:r>
      <w:r w:rsidRPr="00FB564F">
        <w:rPr>
          <w:sz w:val="28"/>
        </w:rPr>
        <w:t>в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процессе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транспортировки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ее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к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местам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потреб</w:t>
      </w:r>
      <w:r w:rsidRPr="00FB564F">
        <w:rPr>
          <w:spacing w:val="-2"/>
          <w:sz w:val="28"/>
        </w:rPr>
        <w:t>ления;</w:t>
      </w:r>
    </w:p>
    <w:p w:rsidR="006415E6" w:rsidRPr="00695796" w:rsidRDefault="00845BC6" w:rsidP="00695796">
      <w:pPr>
        <w:pStyle w:val="a4"/>
        <w:numPr>
          <w:ilvl w:val="1"/>
          <w:numId w:val="38"/>
        </w:numPr>
        <w:tabs>
          <w:tab w:val="left" w:pos="961"/>
          <w:tab w:val="left" w:pos="962"/>
        </w:tabs>
        <w:spacing w:before="15"/>
        <w:ind w:hanging="481"/>
        <w:jc w:val="left"/>
        <w:rPr>
          <w:sz w:val="28"/>
        </w:rPr>
      </w:pPr>
      <w:r w:rsidRPr="00FB564F">
        <w:rPr>
          <w:sz w:val="28"/>
        </w:rPr>
        <w:t>отсутствует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учет</w:t>
      </w:r>
      <w:r w:rsidRPr="00FB564F">
        <w:rPr>
          <w:spacing w:val="-5"/>
          <w:sz w:val="28"/>
        </w:rPr>
        <w:t xml:space="preserve"> </w:t>
      </w:r>
      <w:r w:rsidRPr="00FB564F">
        <w:rPr>
          <w:sz w:val="28"/>
        </w:rPr>
        <w:t>поднятой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отпущенной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холодной</w:t>
      </w:r>
      <w:r w:rsidR="00695796">
        <w:rPr>
          <w:spacing w:val="-2"/>
          <w:sz w:val="28"/>
        </w:rPr>
        <w:t xml:space="preserve"> воды.</w:t>
      </w:r>
    </w:p>
    <w:p w:rsidR="00695796" w:rsidRPr="00695796" w:rsidRDefault="00695796" w:rsidP="00695796">
      <w:pPr>
        <w:pStyle w:val="a4"/>
        <w:tabs>
          <w:tab w:val="left" w:pos="961"/>
          <w:tab w:val="left" w:pos="962"/>
        </w:tabs>
        <w:spacing w:before="15"/>
        <w:ind w:left="961" w:firstLine="0"/>
        <w:jc w:val="left"/>
        <w:rPr>
          <w:sz w:val="28"/>
        </w:rPr>
      </w:pPr>
    </w:p>
    <w:p w:rsidR="006415E6" w:rsidRDefault="006415E6">
      <w:pPr>
        <w:pStyle w:val="a3"/>
        <w:spacing w:before="5"/>
        <w:rPr>
          <w:sz w:val="24"/>
        </w:rPr>
      </w:pPr>
    </w:p>
    <w:p w:rsidR="006415E6" w:rsidRDefault="00845BC6">
      <w:pPr>
        <w:pStyle w:val="2"/>
        <w:numPr>
          <w:ilvl w:val="3"/>
          <w:numId w:val="35"/>
        </w:numPr>
        <w:tabs>
          <w:tab w:val="left" w:pos="1876"/>
        </w:tabs>
        <w:spacing w:before="1" w:line="360" w:lineRule="auto"/>
        <w:ind w:right="103" w:firstLine="707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6415E6" w:rsidRDefault="00845BC6">
      <w:pPr>
        <w:pStyle w:val="a3"/>
        <w:spacing w:line="360" w:lineRule="auto"/>
        <w:ind w:left="241" w:right="106" w:firstLine="707"/>
        <w:jc w:val="both"/>
      </w:pPr>
      <w:r>
        <w:t xml:space="preserve">На территории </w:t>
      </w:r>
      <w:proofErr w:type="spellStart"/>
      <w:r>
        <w:t>с.п</w:t>
      </w:r>
      <w:proofErr w:type="spellEnd"/>
      <w:r>
        <w:t xml:space="preserve">. </w:t>
      </w:r>
      <w:proofErr w:type="spellStart"/>
      <w:r w:rsidR="005A3CE7">
        <w:t>Девлезеркино</w:t>
      </w:r>
      <w:proofErr w:type="spellEnd"/>
      <w:r>
        <w:t xml:space="preserve"> отсутствует централизованное </w:t>
      </w:r>
      <w:r>
        <w:lastRenderedPageBreak/>
        <w:t>горячее водоснабжение. Для горячего водоснабжения используются проточные газовые водонагреватели, двухконтурные отопительные котлы и электрические водонагреватели.</w:t>
      </w:r>
    </w:p>
    <w:p w:rsidR="00695796" w:rsidRDefault="00695796">
      <w:pPr>
        <w:pStyle w:val="a3"/>
        <w:spacing w:line="360" w:lineRule="auto"/>
        <w:ind w:left="241" w:right="106" w:firstLine="707"/>
        <w:jc w:val="both"/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767"/>
        </w:tabs>
        <w:spacing w:before="74" w:line="360" w:lineRule="auto"/>
        <w:ind w:right="105" w:firstLine="707"/>
      </w:pPr>
      <w:r>
        <w:t>Описание существующих технических и технологических решений по предотвращению замерзания воды (применительно к территории распространения вечномерзлых грунтов)</w:t>
      </w:r>
    </w:p>
    <w:p w:rsidR="006415E6" w:rsidRDefault="00845BC6">
      <w:pPr>
        <w:pStyle w:val="a3"/>
        <w:spacing w:before="1" w:line="360" w:lineRule="auto"/>
        <w:ind w:left="241" w:right="106" w:firstLine="708"/>
        <w:jc w:val="both"/>
      </w:pPr>
      <w:r>
        <w:t xml:space="preserve">Сельское поселение </w:t>
      </w:r>
      <w:proofErr w:type="spellStart"/>
      <w:r w:rsidR="005A3CE7">
        <w:t>Девлезеркино</w:t>
      </w:r>
      <w:proofErr w:type="spellEnd"/>
      <w:r>
        <w:t xml:space="preserve"> не относится к территории вечномерзлых грунтов. В связи, с чем отсутствуют технические и технологические решения по предотвращению замерзания воды.</w:t>
      </w:r>
    </w:p>
    <w:p w:rsidR="006415E6" w:rsidRDefault="00845BC6">
      <w:pPr>
        <w:pStyle w:val="a3"/>
        <w:spacing w:before="1" w:line="360" w:lineRule="auto"/>
        <w:ind w:left="241" w:right="107" w:firstLine="707"/>
        <w:jc w:val="both"/>
      </w:pPr>
      <w:r>
        <w:t>Существующие трубопроводы системы водоснабжения</w:t>
      </w:r>
      <w:r>
        <w:rPr>
          <w:spacing w:val="40"/>
        </w:rPr>
        <w:t xml:space="preserve"> </w:t>
      </w:r>
      <w:r>
        <w:t>проложены ниже уровня промерзания грунта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2"/>
        <w:numPr>
          <w:ilvl w:val="2"/>
          <w:numId w:val="36"/>
        </w:numPr>
        <w:tabs>
          <w:tab w:val="left" w:pos="1652"/>
        </w:tabs>
        <w:spacing w:line="360" w:lineRule="auto"/>
        <w:ind w:right="469" w:firstLine="707"/>
      </w:pPr>
      <w:r>
        <w:t>Перечь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владеющих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праве</w:t>
      </w:r>
      <w:r>
        <w:rPr>
          <w:spacing w:val="-7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объектами централизованной системы водоснабжения</w:t>
      </w: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 xml:space="preserve">Собственником объектов централизованной системы водоснабжения </w:t>
      </w:r>
      <w:proofErr w:type="spellStart"/>
      <w:r>
        <w:t>с.п</w:t>
      </w:r>
      <w:proofErr w:type="spellEnd"/>
      <w:r>
        <w:t xml:space="preserve">. </w:t>
      </w:r>
      <w:proofErr w:type="spellStart"/>
      <w:r w:rsidR="005A3CE7">
        <w:t>Девлезеркино</w:t>
      </w:r>
      <w:proofErr w:type="spellEnd"/>
      <w:r>
        <w:rPr>
          <w:spacing w:val="40"/>
        </w:rPr>
        <w:t xml:space="preserve"> </w:t>
      </w:r>
      <w:r>
        <w:t>является Администрация</w:t>
      </w:r>
      <w:r>
        <w:rPr>
          <w:spacing w:val="40"/>
        </w:rPr>
        <w:t xml:space="preserve"> </w:t>
      </w:r>
      <w:r>
        <w:t>сельского поселения.</w:t>
      </w:r>
    </w:p>
    <w:p w:rsidR="006415E6" w:rsidRDefault="00845BC6">
      <w:pPr>
        <w:pStyle w:val="a3"/>
        <w:spacing w:before="1" w:line="360" w:lineRule="auto"/>
        <w:ind w:left="241" w:right="107" w:firstLine="708"/>
        <w:jc w:val="both"/>
      </w:pPr>
      <w:r>
        <w:t>Организацией, эксплуатирующей системы водоснабжения населённого пункта с</w:t>
      </w:r>
      <w:r w:rsidR="00B63C25">
        <w:t xml:space="preserve">ельское </w:t>
      </w:r>
      <w:r>
        <w:t>п</w:t>
      </w:r>
      <w:r w:rsidR="00B63C25">
        <w:t>оселение</w:t>
      </w:r>
      <w:r>
        <w:t xml:space="preserve"> </w:t>
      </w:r>
      <w:proofErr w:type="spellStart"/>
      <w:r w:rsidR="005A3CE7">
        <w:t>Девлезеркино</w:t>
      </w:r>
      <w:proofErr w:type="spellEnd"/>
      <w:r>
        <w:t>, является МУП «</w:t>
      </w:r>
      <w:r w:rsidR="008173B4" w:rsidRPr="008173B4">
        <w:t>Родник</w:t>
      </w:r>
      <w:r>
        <w:t xml:space="preserve">» муниципального района </w:t>
      </w:r>
      <w:proofErr w:type="spellStart"/>
      <w:r w:rsidR="005A3CE7">
        <w:t>Челно-Вершинский</w:t>
      </w:r>
      <w:proofErr w:type="spellEnd"/>
      <w:r>
        <w:t xml:space="preserve"> Самарской области. Организация выполняет работы и оказывает услуги по водоснабжению, в том числе: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50"/>
        </w:tabs>
        <w:spacing w:line="362" w:lineRule="auto"/>
        <w:ind w:right="107" w:firstLine="708"/>
        <w:rPr>
          <w:sz w:val="28"/>
        </w:rPr>
      </w:pPr>
      <w:r>
        <w:rPr>
          <w:sz w:val="28"/>
        </w:rPr>
        <w:t xml:space="preserve">добыча пресных подземных вод питьевого и хозяйственно-бытового </w:t>
      </w:r>
      <w:r>
        <w:rPr>
          <w:spacing w:val="-2"/>
          <w:sz w:val="28"/>
        </w:rPr>
        <w:t>назначения;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line="317" w:lineRule="exact"/>
        <w:ind w:left="1112" w:hanging="164"/>
        <w:rPr>
          <w:sz w:val="28"/>
        </w:rPr>
      </w:pPr>
      <w:r>
        <w:rPr>
          <w:sz w:val="28"/>
        </w:rPr>
        <w:t>подключение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58"/>
        <w:ind w:left="1112" w:hanging="164"/>
        <w:rPr>
          <w:sz w:val="28"/>
        </w:rPr>
      </w:pP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60"/>
        <w:ind w:left="1112" w:hanging="164"/>
        <w:rPr>
          <w:sz w:val="28"/>
        </w:rPr>
      </w:pPr>
      <w:r>
        <w:rPr>
          <w:sz w:val="28"/>
        </w:rPr>
        <w:t>установка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(водомеров),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опломбировка;</w:t>
      </w:r>
    </w:p>
    <w:p w:rsidR="006415E6" w:rsidRDefault="00845BC6">
      <w:pPr>
        <w:pStyle w:val="a4"/>
        <w:numPr>
          <w:ilvl w:val="2"/>
          <w:numId w:val="38"/>
        </w:numPr>
        <w:tabs>
          <w:tab w:val="left" w:pos="1113"/>
        </w:tabs>
        <w:spacing w:before="163"/>
        <w:ind w:left="1112" w:hanging="164"/>
        <w:rPr>
          <w:sz w:val="28"/>
        </w:rPr>
      </w:pPr>
      <w:r>
        <w:rPr>
          <w:sz w:val="28"/>
        </w:rPr>
        <w:t>демонтаж</w:t>
      </w:r>
      <w:r>
        <w:rPr>
          <w:spacing w:val="-7"/>
          <w:sz w:val="28"/>
        </w:rPr>
        <w:t xml:space="preserve"> </w:t>
      </w:r>
      <w:r>
        <w:rPr>
          <w:sz w:val="28"/>
        </w:rPr>
        <w:t>и 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2"/>
          <w:sz w:val="28"/>
        </w:rPr>
        <w:t xml:space="preserve"> водоснабжения.</w:t>
      </w:r>
    </w:p>
    <w:p w:rsidR="006415E6" w:rsidRDefault="00845BC6">
      <w:pPr>
        <w:pStyle w:val="a3"/>
        <w:spacing w:before="160" w:line="360" w:lineRule="auto"/>
        <w:ind w:left="241" w:right="104" w:firstLine="707"/>
        <w:jc w:val="both"/>
      </w:pPr>
      <w:r>
        <w:t xml:space="preserve">Взаимоотношения предприятий с потребителями услуг осуществляется на договорной основе. Качество предоставляемых услуг соответствует </w:t>
      </w:r>
      <w:r>
        <w:lastRenderedPageBreak/>
        <w:t>требованиям, определенным действующим законодательствам.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 w:rsidP="00695796">
      <w:pPr>
        <w:pStyle w:val="a3"/>
        <w:spacing w:before="74" w:line="362" w:lineRule="auto"/>
        <w:ind w:left="3171" w:hanging="2604"/>
      </w:pPr>
      <w:r>
        <w:lastRenderedPageBreak/>
        <w:t>РАЗДЕЛ</w:t>
      </w:r>
      <w:r>
        <w:rPr>
          <w:spacing w:val="-8"/>
        </w:rPr>
        <w:t xml:space="preserve"> </w:t>
      </w:r>
      <w:r>
        <w:t>2.2.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ЦЕНТРАЛИЗОВАННЫХ СИСТЕМ</w:t>
      </w:r>
      <w:r>
        <w:rPr>
          <w:spacing w:val="40"/>
        </w:rPr>
        <w:t xml:space="preserve"> </w:t>
      </w:r>
      <w:r>
        <w:t>ВОДОСНАБЖЕНИЯ</w:t>
      </w:r>
    </w:p>
    <w:p w:rsidR="006415E6" w:rsidRPr="00695796" w:rsidRDefault="006415E6">
      <w:pPr>
        <w:pStyle w:val="a3"/>
        <w:spacing w:before="6"/>
        <w:rPr>
          <w:sz w:val="24"/>
        </w:rPr>
      </w:pPr>
    </w:p>
    <w:p w:rsidR="006415E6" w:rsidRDefault="00845BC6">
      <w:pPr>
        <w:pStyle w:val="2"/>
        <w:numPr>
          <w:ilvl w:val="2"/>
          <w:numId w:val="34"/>
        </w:numPr>
        <w:tabs>
          <w:tab w:val="left" w:pos="1807"/>
        </w:tabs>
        <w:spacing w:line="360" w:lineRule="auto"/>
        <w:ind w:right="103" w:firstLine="840"/>
        <w:jc w:val="both"/>
      </w:pPr>
      <w:r>
        <w:t>Основные направления, принципы, задачи и целевые показатели развития централизованных систем водоснабжения</w:t>
      </w:r>
    </w:p>
    <w:p w:rsidR="006415E6" w:rsidRDefault="00845BC6" w:rsidP="00695796">
      <w:pPr>
        <w:pStyle w:val="a3"/>
        <w:spacing w:before="1" w:line="360" w:lineRule="auto"/>
        <w:ind w:firstLine="720"/>
        <w:jc w:val="both"/>
      </w:pPr>
      <w:r>
        <w:t>Раздел</w:t>
      </w:r>
      <w:r>
        <w:rPr>
          <w:spacing w:val="-9"/>
        </w:rPr>
        <w:t xml:space="preserve"> </w:t>
      </w:r>
      <w:r>
        <w:t>«Водоснабжение»</w:t>
      </w:r>
      <w:r>
        <w:rPr>
          <w:spacing w:val="-5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с.п</w:t>
      </w:r>
      <w:proofErr w:type="gramStart"/>
      <w:r>
        <w:rPr>
          <w:spacing w:val="-4"/>
        </w:rPr>
        <w:t>.</w:t>
      </w:r>
      <w:r w:rsidR="005A3CE7">
        <w:t>Д</w:t>
      </w:r>
      <w:proofErr w:type="gramEnd"/>
      <w:r w:rsidR="005A3CE7">
        <w:t>евлезеркино</w:t>
      </w:r>
      <w:proofErr w:type="spellEnd"/>
      <w:r>
        <w:t xml:space="preserve"> разработан в целях реализации государственной политики в сфере водоснабжения, направленной на качества жизни населения путем обеспечения бесперебойной подачи гарантированно безопасной питьевой воды потребителям</w:t>
      </w:r>
      <w:r>
        <w:rPr>
          <w:spacing w:val="-1"/>
        </w:rPr>
        <w:t xml:space="preserve"> </w:t>
      </w:r>
      <w:r>
        <w:t>отвечающего требования СанПиН</w:t>
      </w:r>
      <w:r>
        <w:rPr>
          <w:spacing w:val="-2"/>
        </w:rPr>
        <w:t xml:space="preserve"> </w:t>
      </w:r>
      <w:r>
        <w:t>2.1.4.1071-001</w:t>
      </w:r>
      <w:r>
        <w:rPr>
          <w:spacing w:val="-1"/>
        </w:rPr>
        <w:t xml:space="preserve"> </w:t>
      </w:r>
      <w:r>
        <w:t>«Питьевая вода» с учетом развития и преобразования территорий сельского поселения.</w:t>
      </w:r>
    </w:p>
    <w:p w:rsidR="006415E6" w:rsidRDefault="00845BC6" w:rsidP="00695796">
      <w:pPr>
        <w:pStyle w:val="a3"/>
        <w:spacing w:line="360" w:lineRule="auto"/>
        <w:ind w:left="949"/>
        <w:jc w:val="both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водоснабжения:</w:t>
      </w:r>
    </w:p>
    <w:p w:rsidR="006415E6" w:rsidRDefault="00845BC6" w:rsidP="00695796">
      <w:pPr>
        <w:pStyle w:val="a4"/>
        <w:numPr>
          <w:ilvl w:val="0"/>
          <w:numId w:val="33"/>
        </w:numPr>
        <w:tabs>
          <w:tab w:val="left" w:pos="1269"/>
        </w:tabs>
        <w:spacing w:before="160" w:line="360" w:lineRule="auto"/>
        <w:ind w:right="105" w:firstLine="707"/>
        <w:rPr>
          <w:sz w:val="28"/>
        </w:rPr>
      </w:pPr>
      <w:r>
        <w:rPr>
          <w:sz w:val="28"/>
        </w:rPr>
        <w:t>Обеспечение централизованным водоснабжением объектов новой и существующей застройки от действующей системы водоснабжения с выполнением технических условий владельца сетей;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25"/>
        </w:tabs>
        <w:spacing w:before="1" w:line="360" w:lineRule="auto"/>
        <w:ind w:right="104" w:firstLine="679"/>
        <w:rPr>
          <w:sz w:val="28"/>
        </w:rPr>
      </w:pPr>
      <w:r>
        <w:rPr>
          <w:sz w:val="28"/>
        </w:rPr>
        <w:t>Реконструкция водозаборов с целью доведения качества воды до санитарно-эпидемиологических требований;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02"/>
        </w:tabs>
        <w:spacing w:line="321" w:lineRule="exact"/>
        <w:ind w:left="1201" w:hanging="282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69"/>
        </w:tabs>
        <w:spacing w:before="163" w:line="360" w:lineRule="auto"/>
        <w:ind w:right="110" w:firstLine="679"/>
        <w:rPr>
          <w:sz w:val="28"/>
        </w:rPr>
      </w:pPr>
      <w:r>
        <w:rPr>
          <w:sz w:val="28"/>
        </w:rPr>
        <w:t>Реконструкция насосных станций с целью увеличения производительности и надежности работы;</w:t>
      </w:r>
    </w:p>
    <w:p w:rsidR="006415E6" w:rsidRDefault="00845BC6">
      <w:pPr>
        <w:pStyle w:val="a4"/>
        <w:numPr>
          <w:ilvl w:val="0"/>
          <w:numId w:val="33"/>
        </w:numPr>
        <w:tabs>
          <w:tab w:val="left" w:pos="1211"/>
        </w:tabs>
        <w:spacing w:line="360" w:lineRule="auto"/>
        <w:ind w:right="107" w:firstLine="679"/>
        <w:rPr>
          <w:sz w:val="28"/>
        </w:rPr>
      </w:pPr>
      <w:r>
        <w:rPr>
          <w:sz w:val="28"/>
        </w:rPr>
        <w:t>Реконструкция и замена наружных сетей трубами из полимерных ма</w:t>
      </w:r>
      <w:r>
        <w:rPr>
          <w:spacing w:val="-2"/>
          <w:sz w:val="28"/>
        </w:rPr>
        <w:t>териалов.</w:t>
      </w:r>
    </w:p>
    <w:p w:rsidR="006415E6" w:rsidRDefault="00845BC6">
      <w:pPr>
        <w:pStyle w:val="a3"/>
        <w:ind w:left="949"/>
        <w:jc w:val="both"/>
      </w:pPr>
      <w:r>
        <w:t>Принципами</w:t>
      </w:r>
      <w:r>
        <w:rPr>
          <w:spacing w:val="39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централизованной</w:t>
      </w:r>
      <w:r>
        <w:rPr>
          <w:spacing w:val="40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водоснабжения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с.п</w:t>
      </w:r>
      <w:proofErr w:type="spellEnd"/>
      <w:r>
        <w:rPr>
          <w:spacing w:val="-4"/>
        </w:rPr>
        <w:t>.</w:t>
      </w:r>
    </w:p>
    <w:p w:rsidR="006415E6" w:rsidRDefault="002F569B">
      <w:pPr>
        <w:pStyle w:val="a3"/>
        <w:spacing w:before="160"/>
        <w:ind w:left="241"/>
        <w:jc w:val="both"/>
      </w:pPr>
      <w:proofErr w:type="spellStart"/>
      <w:r>
        <w:t>Девлезеркино</w:t>
      </w:r>
      <w:proofErr w:type="spellEnd"/>
      <w:r w:rsidR="00845BC6">
        <w:rPr>
          <w:spacing w:val="-8"/>
        </w:rPr>
        <w:t xml:space="preserve"> </w:t>
      </w:r>
      <w:r w:rsidR="00845BC6">
        <w:rPr>
          <w:spacing w:val="-2"/>
        </w:rPr>
        <w:t>являются:</w:t>
      </w:r>
    </w:p>
    <w:p w:rsidR="006415E6" w:rsidRDefault="00845BC6" w:rsidP="00860214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162" w:line="350" w:lineRule="auto"/>
        <w:ind w:right="107"/>
        <w:rPr>
          <w:sz w:val="28"/>
        </w:rPr>
      </w:pPr>
      <w:r>
        <w:rPr>
          <w:sz w:val="28"/>
        </w:rPr>
        <w:t>постоянное улучшение качества предоставления услуг водоснабжения потребителям (абонентам);</w:t>
      </w:r>
    </w:p>
    <w:p w:rsidR="006415E6" w:rsidRDefault="00845BC6" w:rsidP="00860214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16" w:line="350" w:lineRule="auto"/>
        <w:ind w:right="104"/>
        <w:rPr>
          <w:sz w:val="28"/>
        </w:rPr>
      </w:pPr>
      <w:r>
        <w:rPr>
          <w:sz w:val="28"/>
        </w:rPr>
        <w:t>удовлетворение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 w:rsidR="00860214">
        <w:rPr>
          <w:sz w:val="28"/>
        </w:rPr>
        <w:t>ов</w:t>
      </w:r>
      <w:r>
        <w:rPr>
          <w:sz w:val="28"/>
        </w:rPr>
        <w:t>ых объектов строительства;</w:t>
      </w:r>
    </w:p>
    <w:p w:rsidR="006415E6" w:rsidRPr="00860214" w:rsidRDefault="00845BC6" w:rsidP="00D14E48">
      <w:pPr>
        <w:pStyle w:val="a4"/>
        <w:numPr>
          <w:ilvl w:val="0"/>
          <w:numId w:val="40"/>
        </w:numPr>
        <w:tabs>
          <w:tab w:val="left" w:pos="601"/>
          <w:tab w:val="left" w:pos="602"/>
        </w:tabs>
        <w:spacing w:before="74" w:line="362" w:lineRule="auto"/>
        <w:ind w:right="108"/>
        <w:rPr>
          <w:sz w:val="28"/>
        </w:rPr>
      </w:pPr>
      <w:r w:rsidRPr="00860214">
        <w:rPr>
          <w:sz w:val="28"/>
        </w:rPr>
        <w:t>постоянное совершенствование схемы водоснабжения на основе последовательного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планирования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развития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системы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t>водоснабжения,</w:t>
      </w:r>
      <w:r w:rsidRPr="00860214">
        <w:rPr>
          <w:spacing w:val="40"/>
          <w:sz w:val="28"/>
        </w:rPr>
        <w:t xml:space="preserve"> </w:t>
      </w:r>
      <w:r w:rsidRPr="00860214">
        <w:rPr>
          <w:sz w:val="28"/>
        </w:rPr>
        <w:lastRenderedPageBreak/>
        <w:t>реализации</w:t>
      </w:r>
      <w:r w:rsidR="00860214">
        <w:rPr>
          <w:sz w:val="28"/>
        </w:rPr>
        <w:t xml:space="preserve"> </w:t>
      </w:r>
      <w:r w:rsidRPr="00860214">
        <w:rPr>
          <w:sz w:val="28"/>
        </w:rPr>
        <w:t>плановых мероприятий, проверки результатов реализации и своевременной корректировки технических решений и мероприятий.</w:t>
      </w:r>
    </w:p>
    <w:p w:rsidR="006415E6" w:rsidRDefault="00845BC6">
      <w:pPr>
        <w:pStyle w:val="a3"/>
        <w:spacing w:line="317" w:lineRule="exact"/>
        <w:ind w:left="949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водоснабжения: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2" w:line="350" w:lineRule="auto"/>
        <w:ind w:right="109" w:firstLine="427"/>
        <w:rPr>
          <w:sz w:val="28"/>
        </w:rPr>
      </w:pPr>
      <w:r>
        <w:rPr>
          <w:sz w:val="28"/>
        </w:rPr>
        <w:t>ввиду увеличения численности населения необходимо реконструкция существующих водозаборов;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" w:line="355" w:lineRule="auto"/>
        <w:ind w:right="106" w:firstLine="427"/>
        <w:rPr>
          <w:sz w:val="28"/>
        </w:rPr>
      </w:pPr>
      <w:r>
        <w:rPr>
          <w:sz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8" w:line="350" w:lineRule="auto"/>
        <w:ind w:right="107" w:firstLine="427"/>
        <w:rPr>
          <w:sz w:val="28"/>
        </w:rPr>
      </w:pPr>
      <w:r>
        <w:rPr>
          <w:sz w:val="28"/>
        </w:rPr>
        <w:t>строительство водоводов и уличных сетей для площадок нового строи</w:t>
      </w:r>
      <w:r>
        <w:rPr>
          <w:spacing w:val="-2"/>
          <w:sz w:val="28"/>
        </w:rPr>
        <w:t>тельства;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5"/>
        <w:ind w:left="949" w:hanging="282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6415E6" w:rsidRDefault="00845BC6">
      <w:pPr>
        <w:pStyle w:val="a4"/>
        <w:numPr>
          <w:ilvl w:val="0"/>
          <w:numId w:val="32"/>
        </w:numPr>
        <w:tabs>
          <w:tab w:val="left" w:pos="950"/>
        </w:tabs>
        <w:spacing w:before="161" w:line="355" w:lineRule="auto"/>
        <w:ind w:right="106" w:firstLine="427"/>
        <w:rPr>
          <w:sz w:val="28"/>
        </w:rPr>
      </w:pPr>
      <w:r>
        <w:rPr>
          <w:sz w:val="28"/>
        </w:rPr>
        <w:t>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арматуры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водопроводной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исправного технического состояния сети, бесперебойной подачи воды потребителям, в том числе на нужды пожаротушения;</w:t>
      </w:r>
    </w:p>
    <w:p w:rsidR="006415E6" w:rsidRPr="00860214" w:rsidRDefault="00845BC6" w:rsidP="00860214">
      <w:pPr>
        <w:pStyle w:val="a4"/>
        <w:numPr>
          <w:ilvl w:val="0"/>
          <w:numId w:val="32"/>
        </w:numPr>
        <w:tabs>
          <w:tab w:val="left" w:pos="1020"/>
        </w:tabs>
        <w:spacing w:line="350" w:lineRule="auto"/>
        <w:ind w:right="107"/>
        <w:rPr>
          <w:sz w:val="28"/>
          <w:szCs w:val="28"/>
        </w:rPr>
      </w:pPr>
      <w:r>
        <w:tab/>
      </w:r>
      <w:r>
        <w:rPr>
          <w:sz w:val="28"/>
        </w:rPr>
        <w:t>установка для всех потребителей приборов учета расхода воды. Целевыми</w:t>
      </w:r>
      <w:r w:rsidRPr="00860214">
        <w:rPr>
          <w:spacing w:val="16"/>
          <w:sz w:val="28"/>
        </w:rPr>
        <w:t xml:space="preserve"> </w:t>
      </w:r>
      <w:r>
        <w:rPr>
          <w:sz w:val="28"/>
        </w:rPr>
        <w:t>показателями</w:t>
      </w:r>
      <w:r w:rsidRPr="00860214"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 w:rsidRPr="00860214">
        <w:rPr>
          <w:spacing w:val="18"/>
          <w:sz w:val="28"/>
        </w:rPr>
        <w:t xml:space="preserve"> </w:t>
      </w:r>
      <w:r>
        <w:rPr>
          <w:sz w:val="28"/>
        </w:rPr>
        <w:t>централизованных</w:t>
      </w:r>
      <w:r w:rsidRPr="00860214">
        <w:rPr>
          <w:spacing w:val="19"/>
          <w:sz w:val="28"/>
        </w:rPr>
        <w:t xml:space="preserve"> </w:t>
      </w:r>
      <w:r>
        <w:rPr>
          <w:sz w:val="28"/>
        </w:rPr>
        <w:t>систем</w:t>
      </w:r>
      <w:r w:rsidRPr="00860214">
        <w:rPr>
          <w:spacing w:val="16"/>
          <w:sz w:val="28"/>
        </w:rPr>
        <w:t xml:space="preserve"> </w:t>
      </w:r>
      <w:r w:rsidRPr="00860214">
        <w:rPr>
          <w:spacing w:val="-2"/>
          <w:sz w:val="28"/>
          <w:szCs w:val="28"/>
        </w:rPr>
        <w:t>водоснаб</w:t>
      </w:r>
      <w:r w:rsidRPr="00860214">
        <w:rPr>
          <w:sz w:val="28"/>
          <w:szCs w:val="28"/>
        </w:rPr>
        <w:t>жения</w:t>
      </w:r>
      <w:r w:rsidRPr="00860214">
        <w:rPr>
          <w:spacing w:val="-5"/>
          <w:sz w:val="28"/>
          <w:szCs w:val="28"/>
        </w:rPr>
        <w:t xml:space="preserve"> </w:t>
      </w:r>
      <w:r w:rsidRPr="00860214">
        <w:rPr>
          <w:spacing w:val="-2"/>
          <w:sz w:val="28"/>
          <w:szCs w:val="28"/>
        </w:rPr>
        <w:t>являются:</w:t>
      </w:r>
    </w:p>
    <w:p w:rsidR="006415E6" w:rsidRDefault="00845BC6" w:rsidP="00860214">
      <w:pPr>
        <w:ind w:left="841"/>
        <w:jc w:val="both"/>
        <w:rPr>
          <w:i/>
          <w:sz w:val="28"/>
        </w:rPr>
      </w:pPr>
      <w:r>
        <w:rPr>
          <w:rFonts w:ascii="Courier New" w:hAnsi="Courier New"/>
          <w:sz w:val="28"/>
        </w:rPr>
        <w:t>o</w:t>
      </w:r>
      <w:r>
        <w:rPr>
          <w:rFonts w:ascii="Courier New" w:hAnsi="Courier New"/>
          <w:spacing w:val="19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воды</w:t>
      </w:r>
    </w:p>
    <w:p w:rsidR="006415E6" w:rsidRDefault="00845BC6" w:rsidP="00860214">
      <w:pPr>
        <w:pStyle w:val="a3"/>
        <w:spacing w:line="360" w:lineRule="auto"/>
        <w:ind w:left="241" w:right="108" w:firstLine="708"/>
        <w:jc w:val="both"/>
      </w:pPr>
      <w:r>
        <w:t>Для</w:t>
      </w:r>
      <w:r>
        <w:rPr>
          <w:spacing w:val="-1"/>
        </w:rPr>
        <w:t xml:space="preserve"> </w:t>
      </w:r>
      <w:r>
        <w:t>поддержания 100% соответствия качества питьевой воды по требованиям нормативных документов: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ind w:left="1093" w:hanging="373"/>
        <w:jc w:val="left"/>
        <w:rPr>
          <w:sz w:val="28"/>
        </w:rPr>
      </w:pPr>
      <w:r>
        <w:rPr>
          <w:sz w:val="28"/>
        </w:rPr>
        <w:t>постоянный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воды;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spacing w:line="273" w:lineRule="auto"/>
        <w:ind w:right="105" w:firstLine="480"/>
        <w:rPr>
          <w:sz w:val="28"/>
        </w:rPr>
      </w:pPr>
      <w:r>
        <w:rPr>
          <w:sz w:val="28"/>
        </w:rPr>
        <w:t>своевременные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 (резервуаров, водопроводных сетей);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1093"/>
          <w:tab w:val="left" w:pos="1094"/>
        </w:tabs>
        <w:spacing w:line="273" w:lineRule="auto"/>
        <w:ind w:right="105" w:firstLine="480"/>
        <w:rPr>
          <w:sz w:val="28"/>
        </w:rPr>
      </w:pPr>
      <w:r>
        <w:rPr>
          <w:sz w:val="28"/>
        </w:rPr>
        <w:t>при проектировании, строительстве и реконструкции сетей использовать трубопроводы из современных материалов не склонных к коррозии.</w:t>
      </w: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надёжности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бесперебойности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водоснабжения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и капитальный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водоснабжения;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spacing w:line="276" w:lineRule="auto"/>
        <w:ind w:right="106" w:firstLine="480"/>
        <w:rPr>
          <w:sz w:val="28"/>
        </w:rPr>
      </w:pPr>
      <w:r>
        <w:rPr>
          <w:sz w:val="28"/>
        </w:rPr>
        <w:t>при проектировании и строительстве новых сетей использовать принципы кольцевания водопровода.</w:t>
      </w:r>
    </w:p>
    <w:p w:rsidR="006415E6" w:rsidRDefault="006415E6" w:rsidP="00860214">
      <w:pPr>
        <w:spacing w:line="276" w:lineRule="auto"/>
        <w:rPr>
          <w:sz w:val="28"/>
        </w:rPr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ind w:hanging="361"/>
        <w:jc w:val="left"/>
        <w:rPr>
          <w:i/>
          <w:sz w:val="28"/>
        </w:rPr>
      </w:pPr>
      <w:r>
        <w:rPr>
          <w:i/>
          <w:sz w:val="28"/>
        </w:rPr>
        <w:lastRenderedPageBreak/>
        <w:t>Показатели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абонентов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spacing w:line="273" w:lineRule="auto"/>
        <w:ind w:right="107" w:firstLine="480"/>
        <w:jc w:val="left"/>
        <w:rPr>
          <w:sz w:val="28"/>
        </w:rPr>
      </w:pPr>
      <w:r>
        <w:rPr>
          <w:sz w:val="28"/>
        </w:rPr>
        <w:t xml:space="preserve">увеличение производственных мощностей по мере подключения новых </w:t>
      </w:r>
      <w:r>
        <w:rPr>
          <w:spacing w:val="-2"/>
          <w:sz w:val="28"/>
        </w:rPr>
        <w:t>абонентов;</w:t>
      </w:r>
    </w:p>
    <w:p w:rsidR="006415E6" w:rsidRDefault="00845BC6" w:rsidP="00860214">
      <w:pPr>
        <w:pStyle w:val="a4"/>
        <w:numPr>
          <w:ilvl w:val="0"/>
          <w:numId w:val="31"/>
        </w:numPr>
        <w:tabs>
          <w:tab w:val="left" w:pos="950"/>
        </w:tabs>
        <w:ind w:left="949" w:hanging="229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аварий.</w:t>
      </w:r>
    </w:p>
    <w:p w:rsidR="006415E6" w:rsidRDefault="00845BC6" w:rsidP="00860214">
      <w:pPr>
        <w:pStyle w:val="a4"/>
        <w:numPr>
          <w:ilvl w:val="1"/>
          <w:numId w:val="31"/>
        </w:numPr>
        <w:tabs>
          <w:tab w:val="left" w:pos="1321"/>
          <w:tab w:val="left" w:pos="1322"/>
        </w:tabs>
        <w:spacing w:line="350" w:lineRule="auto"/>
        <w:ind w:left="241" w:right="106" w:firstLine="720"/>
        <w:jc w:val="left"/>
        <w:rPr>
          <w:i/>
          <w:sz w:val="28"/>
        </w:rPr>
      </w:pPr>
      <w:r>
        <w:rPr>
          <w:i/>
          <w:sz w:val="28"/>
        </w:rPr>
        <w:t>Показатели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числе сокращения потерь воды при транспортировке.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общедомовых;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изношенных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водопровода;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арматуры;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1"/>
          <w:tab w:val="left" w:pos="962"/>
        </w:tabs>
        <w:spacing w:line="276" w:lineRule="auto"/>
        <w:ind w:right="103"/>
        <w:rPr>
          <w:sz w:val="28"/>
        </w:rPr>
      </w:pPr>
      <w:r>
        <w:rPr>
          <w:sz w:val="28"/>
        </w:rPr>
        <w:t>обновление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водопроводного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</w:t>
      </w:r>
      <w:r>
        <w:rPr>
          <w:spacing w:val="-2"/>
          <w:sz w:val="28"/>
        </w:rPr>
        <w:t>ства.</w:t>
      </w:r>
    </w:p>
    <w:p w:rsidR="006415E6" w:rsidRDefault="00845BC6" w:rsidP="00860214">
      <w:pPr>
        <w:pStyle w:val="a4"/>
        <w:numPr>
          <w:ilvl w:val="1"/>
          <w:numId w:val="30"/>
        </w:numPr>
        <w:tabs>
          <w:tab w:val="left" w:pos="1322"/>
        </w:tabs>
        <w:spacing w:line="355" w:lineRule="auto"/>
        <w:ind w:right="106" w:firstLine="720"/>
        <w:rPr>
          <w:i/>
          <w:sz w:val="28"/>
        </w:rPr>
      </w:pPr>
      <w:r>
        <w:rPr>
          <w:i/>
          <w:sz w:val="28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ЖКХ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62"/>
        </w:tabs>
        <w:spacing w:line="273" w:lineRule="auto"/>
        <w:ind w:right="71"/>
        <w:rPr>
          <w:sz w:val="28"/>
        </w:rPr>
      </w:pPr>
      <w:r>
        <w:rPr>
          <w:sz w:val="28"/>
        </w:rPr>
        <w:t>прокладка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водопровода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предназначенных для объектов капитального строительства.</w:t>
      </w:r>
    </w:p>
    <w:p w:rsidR="006415E6" w:rsidRDefault="00845BC6" w:rsidP="00860214">
      <w:pPr>
        <w:pStyle w:val="a3"/>
        <w:spacing w:line="360" w:lineRule="auto"/>
        <w:ind w:left="241" w:right="106" w:firstLine="708"/>
        <w:jc w:val="both"/>
      </w:pPr>
      <w:r>
        <w:t>Реализация мероприятий, предлагаемых в данной схеме водоснабжения, позволит обеспечить: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6"/>
        <w:rPr>
          <w:sz w:val="28"/>
        </w:rPr>
      </w:pPr>
      <w:r>
        <w:rPr>
          <w:sz w:val="28"/>
        </w:rPr>
        <w:t>бесперебойное снабжение городского поселения питьевой водой, отвечающей требованиям нормативов качества;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3" w:lineRule="auto"/>
        <w:ind w:right="106"/>
        <w:rPr>
          <w:sz w:val="28"/>
        </w:rPr>
      </w:pPr>
      <w:r>
        <w:rPr>
          <w:sz w:val="28"/>
        </w:rPr>
        <w:t>повышение надежности работы систем водоснабжения и удовлетворение потребностей потребителей (по объему и качеству услуг);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6"/>
        <w:rPr>
          <w:sz w:val="28"/>
        </w:rPr>
      </w:pPr>
      <w:r>
        <w:rPr>
          <w:sz w:val="28"/>
        </w:rPr>
        <w:t>модернизацию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инженерно-техническую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0"/>
          <w:sz w:val="28"/>
        </w:rPr>
        <w:t xml:space="preserve"> </w:t>
      </w:r>
      <w:r>
        <w:rPr>
          <w:sz w:val="28"/>
        </w:rPr>
        <w:t>водоснабжения с учетом современных требований;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76" w:lineRule="auto"/>
        <w:ind w:right="109"/>
        <w:rPr>
          <w:sz w:val="28"/>
        </w:rPr>
      </w:pPr>
      <w:r>
        <w:rPr>
          <w:sz w:val="28"/>
        </w:rPr>
        <w:t>обеспечение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техногенного воздействия на окружающую среду;</w:t>
      </w:r>
    </w:p>
    <w:p w:rsidR="006415E6" w:rsidRDefault="00845BC6" w:rsidP="00860214">
      <w:pPr>
        <w:pStyle w:val="a4"/>
        <w:numPr>
          <w:ilvl w:val="0"/>
          <w:numId w:val="30"/>
        </w:numPr>
        <w:tabs>
          <w:tab w:val="left" w:pos="949"/>
          <w:tab w:val="left" w:pos="950"/>
        </w:tabs>
        <w:spacing w:line="213" w:lineRule="auto"/>
        <w:ind w:right="105"/>
        <w:rPr>
          <w:sz w:val="28"/>
        </w:rPr>
      </w:pPr>
      <w:r>
        <w:rPr>
          <w:sz w:val="28"/>
        </w:rPr>
        <w:t>подключение новых абонентов на территориях перспективной застрой</w:t>
      </w:r>
      <w:r>
        <w:rPr>
          <w:spacing w:val="-4"/>
          <w:sz w:val="28"/>
        </w:rPr>
        <w:t>ки.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34"/>
        </w:numPr>
        <w:tabs>
          <w:tab w:val="left" w:pos="1652"/>
        </w:tabs>
        <w:spacing w:before="196" w:line="360" w:lineRule="auto"/>
        <w:ind w:right="107" w:firstLine="707"/>
        <w:jc w:val="both"/>
      </w:pPr>
      <w:r>
        <w:t>Сценарии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централизованных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водоснабжения в зависимости от сценариев развития поселения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lastRenderedPageBreak/>
        <w:t xml:space="preserve">Сценарий развития систем водоснабжения и водоотведения </w:t>
      </w:r>
      <w:proofErr w:type="spellStart"/>
      <w:r>
        <w:t>с.п</w:t>
      </w:r>
      <w:proofErr w:type="spellEnd"/>
      <w:r>
        <w:t xml:space="preserve">. </w:t>
      </w:r>
      <w:proofErr w:type="spellStart"/>
      <w:r w:rsidR="00490BEE">
        <w:t>Девлезеркино</w:t>
      </w:r>
      <w:proofErr w:type="spellEnd"/>
      <w:r w:rsidR="00490BEE">
        <w:t xml:space="preserve"> </w:t>
      </w:r>
      <w:r>
        <w:t xml:space="preserve">на период до 2033 года напрямую связан с планами развития генерального плана </w:t>
      </w:r>
      <w:proofErr w:type="spellStart"/>
      <w:r>
        <w:t>с.п</w:t>
      </w:r>
      <w:proofErr w:type="spellEnd"/>
      <w:r>
        <w:t xml:space="preserve">. </w:t>
      </w:r>
      <w:proofErr w:type="spellStart"/>
      <w:r w:rsidR="00490BEE">
        <w:t>Девлезеркино</w:t>
      </w:r>
      <w:proofErr w:type="spellEnd"/>
      <w:r>
        <w:t>.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При разработке схемы учтены планы по строительству, т.к. именно они определяют направления мероприятий, связанных с развитием системы водоснабжения и водоотведения.</w:t>
      </w:r>
    </w:p>
    <w:p w:rsidR="006415E6" w:rsidRDefault="00845BC6">
      <w:pPr>
        <w:pStyle w:val="a3"/>
        <w:spacing w:line="362" w:lineRule="auto"/>
        <w:ind w:left="241" w:right="104" w:firstLine="707"/>
        <w:jc w:val="both"/>
      </w:pPr>
      <w:r>
        <w:t>Рассмотрим варианты развития системы водоснабжения на существующих и проектируемых площадках строительства.</w:t>
      </w:r>
    </w:p>
    <w:p w:rsidR="006415E6" w:rsidRPr="00FB564F" w:rsidRDefault="00845BC6">
      <w:pPr>
        <w:spacing w:before="113"/>
        <w:ind w:left="2123"/>
        <w:rPr>
          <w:i/>
          <w:sz w:val="28"/>
        </w:rPr>
      </w:pPr>
      <w:r w:rsidRPr="00FB564F">
        <w:rPr>
          <w:i/>
          <w:sz w:val="28"/>
          <w:u w:val="single"/>
        </w:rPr>
        <w:t>Первый</w:t>
      </w:r>
      <w:r w:rsidRPr="00FB564F">
        <w:rPr>
          <w:i/>
          <w:spacing w:val="-5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вариант</w:t>
      </w:r>
      <w:r w:rsidRPr="00FB564F">
        <w:rPr>
          <w:i/>
          <w:spacing w:val="-3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развития</w:t>
      </w:r>
      <w:r w:rsidRPr="00FB564F">
        <w:rPr>
          <w:i/>
          <w:spacing w:val="-5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системы</w:t>
      </w:r>
      <w:r w:rsidRPr="00FB564F">
        <w:rPr>
          <w:i/>
          <w:spacing w:val="-4"/>
          <w:sz w:val="28"/>
          <w:u w:val="single"/>
        </w:rPr>
        <w:t xml:space="preserve"> </w:t>
      </w:r>
      <w:r w:rsidRPr="00FB564F">
        <w:rPr>
          <w:i/>
          <w:spacing w:val="-2"/>
          <w:sz w:val="28"/>
          <w:u w:val="single"/>
        </w:rPr>
        <w:t>водоснабжения</w:t>
      </w:r>
    </w:p>
    <w:p w:rsidR="006415E6" w:rsidRPr="00FB564F" w:rsidRDefault="00845BC6">
      <w:pPr>
        <w:pStyle w:val="a3"/>
        <w:spacing w:before="160" w:line="360" w:lineRule="auto"/>
        <w:ind w:left="241" w:right="105" w:firstLine="720"/>
        <w:jc w:val="both"/>
      </w:pPr>
      <w:r w:rsidRPr="00FB564F">
        <w:t xml:space="preserve">Снабжение питьевой водой вновь строящихся объектов планируется обеспечить от собственных скважин или шахтных колодцев. Строительство новых уличных водопроводных сетей и водозаборных сооружений, а также строительство или реконструкция </w:t>
      </w:r>
      <w:proofErr w:type="gramStart"/>
      <w:r w:rsidRPr="00FB564F">
        <w:t>существующий</w:t>
      </w:r>
      <w:proofErr w:type="gramEnd"/>
      <w:r w:rsidRPr="00FB564F">
        <w:t xml:space="preserve"> водопроводных сетей и сооружений на них, не планируется.</w:t>
      </w:r>
    </w:p>
    <w:p w:rsidR="006415E6" w:rsidRPr="00FB564F" w:rsidRDefault="00845BC6">
      <w:pPr>
        <w:spacing w:before="240"/>
        <w:ind w:left="1720"/>
        <w:rPr>
          <w:i/>
          <w:sz w:val="28"/>
        </w:rPr>
      </w:pPr>
      <w:r w:rsidRPr="00FB564F">
        <w:rPr>
          <w:i/>
          <w:sz w:val="28"/>
          <w:u w:val="single"/>
        </w:rPr>
        <w:t>Второй</w:t>
      </w:r>
      <w:r w:rsidRPr="00FB564F">
        <w:rPr>
          <w:i/>
          <w:spacing w:val="62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вариант</w:t>
      </w:r>
      <w:r w:rsidRPr="00FB564F">
        <w:rPr>
          <w:i/>
          <w:spacing w:val="-3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развития</w:t>
      </w:r>
      <w:r w:rsidRPr="00FB564F">
        <w:rPr>
          <w:i/>
          <w:spacing w:val="-6"/>
          <w:sz w:val="28"/>
          <w:u w:val="single"/>
        </w:rPr>
        <w:t xml:space="preserve"> </w:t>
      </w:r>
      <w:r w:rsidRPr="00FB564F">
        <w:rPr>
          <w:i/>
          <w:sz w:val="28"/>
          <w:u w:val="single"/>
        </w:rPr>
        <w:t>системы</w:t>
      </w:r>
      <w:r w:rsidRPr="00FB564F">
        <w:rPr>
          <w:i/>
          <w:spacing w:val="-2"/>
          <w:sz w:val="28"/>
          <w:u w:val="single"/>
        </w:rPr>
        <w:t xml:space="preserve"> водоснабжения</w:t>
      </w:r>
    </w:p>
    <w:p w:rsidR="006415E6" w:rsidRPr="00FB564F" w:rsidRDefault="00845BC6">
      <w:pPr>
        <w:pStyle w:val="a3"/>
        <w:spacing w:before="160" w:line="362" w:lineRule="auto"/>
        <w:ind w:left="241" w:firstLine="720"/>
      </w:pPr>
      <w:r w:rsidRPr="00FB564F">
        <w:t>Развитие</w:t>
      </w:r>
      <w:r w:rsidRPr="00FB564F">
        <w:rPr>
          <w:spacing w:val="-7"/>
        </w:rPr>
        <w:t xml:space="preserve"> </w:t>
      </w:r>
      <w:r w:rsidRPr="00FB564F">
        <w:t>системы</w:t>
      </w:r>
      <w:r w:rsidRPr="00FB564F">
        <w:rPr>
          <w:spacing w:val="-6"/>
        </w:rPr>
        <w:t xml:space="preserve"> </w:t>
      </w:r>
      <w:r w:rsidRPr="00FB564F">
        <w:t>водоснабжения</w:t>
      </w:r>
      <w:r w:rsidRPr="00FB564F">
        <w:rPr>
          <w:spacing w:val="-6"/>
        </w:rPr>
        <w:t xml:space="preserve"> </w:t>
      </w:r>
      <w:r w:rsidRPr="00FB564F">
        <w:t>на</w:t>
      </w:r>
      <w:r w:rsidRPr="00FB564F">
        <w:rPr>
          <w:spacing w:val="-5"/>
        </w:rPr>
        <w:t xml:space="preserve"> </w:t>
      </w:r>
      <w:r w:rsidRPr="00FB564F">
        <w:t>существующих</w:t>
      </w:r>
      <w:r w:rsidRPr="00FB564F">
        <w:rPr>
          <w:spacing w:val="-6"/>
        </w:rPr>
        <w:t xml:space="preserve"> </w:t>
      </w:r>
      <w:r w:rsidRPr="00FB564F">
        <w:t>и</w:t>
      </w:r>
      <w:r w:rsidRPr="00FB564F">
        <w:rPr>
          <w:spacing w:val="-6"/>
        </w:rPr>
        <w:t xml:space="preserve"> </w:t>
      </w:r>
      <w:r w:rsidRPr="00FB564F">
        <w:t>проектируемых площадках строительства предусматривает:</w:t>
      </w:r>
    </w:p>
    <w:p w:rsidR="006415E6" w:rsidRPr="00FB564F" w:rsidRDefault="00845BC6" w:rsidP="00860214">
      <w:pPr>
        <w:pStyle w:val="a4"/>
        <w:numPr>
          <w:ilvl w:val="0"/>
          <w:numId w:val="29"/>
        </w:numPr>
        <w:tabs>
          <w:tab w:val="left" w:pos="1230"/>
        </w:tabs>
        <w:spacing w:line="360" w:lineRule="auto"/>
        <w:ind w:right="71" w:firstLine="586"/>
        <w:rPr>
          <w:sz w:val="28"/>
        </w:rPr>
      </w:pPr>
      <w:r w:rsidRPr="00FB564F">
        <w:rPr>
          <w:sz w:val="28"/>
        </w:rPr>
        <w:t>Строительство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водозаборных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сооружений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на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новых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площадках</w:t>
      </w:r>
      <w:r w:rsidRPr="00FB564F">
        <w:rPr>
          <w:spacing w:val="-6"/>
          <w:sz w:val="28"/>
        </w:rPr>
        <w:t xml:space="preserve"> </w:t>
      </w:r>
      <w:r w:rsidRPr="00FB564F">
        <w:rPr>
          <w:sz w:val="28"/>
        </w:rPr>
        <w:t>строительства и в районе действующих водозаборов;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73"/>
        </w:tabs>
        <w:spacing w:line="362" w:lineRule="auto"/>
        <w:ind w:left="241" w:right="110" w:firstLine="708"/>
        <w:rPr>
          <w:sz w:val="28"/>
        </w:rPr>
      </w:pPr>
      <w:r w:rsidRPr="00FB564F">
        <w:rPr>
          <w:sz w:val="28"/>
        </w:rPr>
        <w:t>Реконструкция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существующих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водопроводных</w:t>
      </w:r>
      <w:r w:rsidRPr="00FB564F">
        <w:rPr>
          <w:spacing w:val="37"/>
          <w:sz w:val="28"/>
        </w:rPr>
        <w:t xml:space="preserve"> </w:t>
      </w:r>
      <w:r w:rsidRPr="00FB564F">
        <w:rPr>
          <w:sz w:val="28"/>
        </w:rPr>
        <w:t>сетей</w:t>
      </w:r>
      <w:r w:rsidRPr="00FB564F">
        <w:rPr>
          <w:spacing w:val="31"/>
          <w:sz w:val="28"/>
        </w:rPr>
        <w:t xml:space="preserve"> </w:t>
      </w:r>
      <w:r w:rsidRPr="00FB564F">
        <w:rPr>
          <w:sz w:val="28"/>
        </w:rPr>
        <w:t>и</w:t>
      </w:r>
      <w:r w:rsidRPr="00FB564F">
        <w:rPr>
          <w:spacing w:val="34"/>
          <w:sz w:val="28"/>
        </w:rPr>
        <w:t xml:space="preserve"> </w:t>
      </w:r>
      <w:r w:rsidRPr="00FB564F">
        <w:rPr>
          <w:sz w:val="28"/>
        </w:rPr>
        <w:t>сооружений на них, установка пожарных гидрантов;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56"/>
        </w:tabs>
        <w:spacing w:line="360" w:lineRule="auto"/>
        <w:ind w:left="241" w:right="109" w:firstLine="708"/>
        <w:rPr>
          <w:sz w:val="28"/>
        </w:rPr>
      </w:pPr>
      <w:r w:rsidRPr="00FB564F">
        <w:rPr>
          <w:sz w:val="28"/>
        </w:rPr>
        <w:t xml:space="preserve">Строительство уличных водопроводных сетей для площадок нового </w:t>
      </w:r>
      <w:r w:rsidRPr="00FB564F">
        <w:rPr>
          <w:spacing w:val="-2"/>
          <w:sz w:val="28"/>
        </w:rPr>
        <w:t>строительства;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31"/>
        </w:tabs>
        <w:spacing w:line="321" w:lineRule="exact"/>
        <w:ind w:left="1230" w:hanging="282"/>
        <w:rPr>
          <w:sz w:val="28"/>
        </w:rPr>
      </w:pPr>
      <w:r w:rsidRPr="00FB564F">
        <w:rPr>
          <w:sz w:val="28"/>
        </w:rPr>
        <w:t>Строительство</w:t>
      </w:r>
      <w:r w:rsidRPr="00FB564F">
        <w:rPr>
          <w:spacing w:val="-8"/>
          <w:sz w:val="28"/>
        </w:rPr>
        <w:t xml:space="preserve"> </w:t>
      </w:r>
      <w:r w:rsidRPr="00FB564F">
        <w:rPr>
          <w:sz w:val="28"/>
        </w:rPr>
        <w:t>водоочистительных</w:t>
      </w:r>
      <w:r w:rsidRPr="00FB564F">
        <w:rPr>
          <w:spacing w:val="-7"/>
          <w:sz w:val="28"/>
        </w:rPr>
        <w:t xml:space="preserve"> </w:t>
      </w:r>
      <w:r w:rsidRPr="00FB564F">
        <w:rPr>
          <w:spacing w:val="-2"/>
          <w:sz w:val="28"/>
        </w:rPr>
        <w:t>станций;</w:t>
      </w:r>
    </w:p>
    <w:p w:rsidR="006415E6" w:rsidRPr="00FB564F" w:rsidRDefault="00845BC6">
      <w:pPr>
        <w:pStyle w:val="a4"/>
        <w:numPr>
          <w:ilvl w:val="0"/>
          <w:numId w:val="29"/>
        </w:numPr>
        <w:tabs>
          <w:tab w:val="left" w:pos="1231"/>
        </w:tabs>
        <w:spacing w:before="152"/>
        <w:ind w:left="1230" w:hanging="282"/>
        <w:rPr>
          <w:sz w:val="28"/>
        </w:rPr>
      </w:pPr>
      <w:r w:rsidRPr="00FB564F">
        <w:rPr>
          <w:sz w:val="28"/>
        </w:rPr>
        <w:t>Установка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для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всех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потребителей</w:t>
      </w:r>
      <w:r w:rsidRPr="00FB564F">
        <w:rPr>
          <w:spacing w:val="-3"/>
          <w:sz w:val="28"/>
        </w:rPr>
        <w:t xml:space="preserve"> </w:t>
      </w:r>
      <w:r w:rsidRPr="00FB564F">
        <w:rPr>
          <w:sz w:val="28"/>
        </w:rPr>
        <w:t>приборов</w:t>
      </w:r>
      <w:r w:rsidRPr="00FB564F">
        <w:rPr>
          <w:spacing w:val="-7"/>
          <w:sz w:val="28"/>
        </w:rPr>
        <w:t xml:space="preserve"> </w:t>
      </w:r>
      <w:r w:rsidRPr="00FB564F">
        <w:rPr>
          <w:sz w:val="28"/>
        </w:rPr>
        <w:t>учёта</w:t>
      </w:r>
      <w:r w:rsidRPr="00FB564F">
        <w:rPr>
          <w:spacing w:val="-4"/>
          <w:sz w:val="28"/>
        </w:rPr>
        <w:t xml:space="preserve"> </w:t>
      </w:r>
      <w:r w:rsidRPr="00FB564F">
        <w:rPr>
          <w:sz w:val="28"/>
        </w:rPr>
        <w:t>расхода</w:t>
      </w:r>
      <w:r w:rsidRPr="00FB564F">
        <w:rPr>
          <w:spacing w:val="-3"/>
          <w:sz w:val="28"/>
        </w:rPr>
        <w:t xml:space="preserve"> </w:t>
      </w:r>
      <w:r w:rsidRPr="00FB564F">
        <w:rPr>
          <w:spacing w:val="-2"/>
          <w:sz w:val="28"/>
        </w:rPr>
        <w:t>воды.</w:t>
      </w:r>
    </w:p>
    <w:p w:rsidR="00860214" w:rsidRDefault="00860214">
      <w:pPr>
        <w:pStyle w:val="a3"/>
        <w:spacing w:before="74" w:line="360" w:lineRule="auto"/>
        <w:ind w:left="241" w:right="107" w:firstLine="708"/>
        <w:jc w:val="both"/>
      </w:pPr>
    </w:p>
    <w:p w:rsidR="006415E6" w:rsidRDefault="00845BC6">
      <w:pPr>
        <w:pStyle w:val="a3"/>
        <w:spacing w:before="74" w:line="360" w:lineRule="auto"/>
        <w:ind w:left="241" w:right="107" w:firstLine="708"/>
        <w:jc w:val="both"/>
      </w:pPr>
      <w:r>
        <w:t>Горячее водоснабжение решается различными способами, выбор которых осуществляется на соответствующих стадиях проектирования каждого объекта в отдельности.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740" w:bottom="960" w:left="1460" w:header="0" w:footer="775" w:gutter="0"/>
          <w:cols w:space="720"/>
        </w:sectPr>
      </w:pPr>
    </w:p>
    <w:p w:rsidR="006415E6" w:rsidRDefault="00845BC6">
      <w:pPr>
        <w:pStyle w:val="a3"/>
        <w:spacing w:before="74" w:line="362" w:lineRule="auto"/>
        <w:ind w:left="3752" w:hanging="2669"/>
      </w:pPr>
      <w:r>
        <w:lastRenderedPageBreak/>
        <w:t>РАЗДЕЛ</w:t>
      </w:r>
      <w:r>
        <w:rPr>
          <w:spacing w:val="-8"/>
        </w:rPr>
        <w:t xml:space="preserve"> </w:t>
      </w:r>
      <w:r>
        <w:t>2.3.</w:t>
      </w:r>
      <w:r>
        <w:rPr>
          <w:spacing w:val="-8"/>
        </w:rPr>
        <w:t xml:space="preserve"> </w:t>
      </w:r>
      <w:r>
        <w:t>БАЛАНС</w:t>
      </w:r>
      <w:r>
        <w:rPr>
          <w:spacing w:val="-7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ПОТРЕБЛЕНИЯ ПИТЬЕВОЙ ВОДЫ</w:t>
      </w:r>
    </w:p>
    <w:p w:rsidR="006415E6" w:rsidRDefault="006415E6">
      <w:pPr>
        <w:pStyle w:val="a3"/>
        <w:spacing w:before="6"/>
        <w:rPr>
          <w:sz w:val="41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00"/>
        </w:tabs>
        <w:spacing w:line="360" w:lineRule="auto"/>
        <w:ind w:left="303" w:right="105" w:firstLine="645"/>
        <w:jc w:val="both"/>
      </w:pPr>
      <w:r>
        <w:t>Общий</w:t>
      </w:r>
      <w:r>
        <w:rPr>
          <w:spacing w:val="40"/>
        </w:rPr>
        <w:t xml:space="preserve"> </w:t>
      </w:r>
      <w:r>
        <w:t>баланс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оценку и анализ структурных составляющих неучтенных расходов и потерь воды при ее производстве и транспортировке</w:t>
      </w:r>
    </w:p>
    <w:p w:rsidR="006415E6" w:rsidRDefault="00845BC6">
      <w:pPr>
        <w:pStyle w:val="a3"/>
        <w:spacing w:before="1" w:line="360" w:lineRule="auto"/>
        <w:ind w:left="241" w:right="105" w:firstLine="708"/>
        <w:jc w:val="both"/>
      </w:pPr>
      <w:r>
        <w:t>Статистические данные о фактических объёмах реализации услуг по водоснабжению, представленные организацией</w:t>
      </w:r>
      <w:r w:rsidR="00F525A2">
        <w:t>,</w:t>
      </w:r>
      <w:r>
        <w:t xml:space="preserve"> осуществляющей водоснабжение, представлены в таблице 2.3.1.1.</w:t>
      </w:r>
    </w:p>
    <w:p w:rsidR="006415E6" w:rsidRPr="001B58FF" w:rsidRDefault="00845BC6">
      <w:pPr>
        <w:pStyle w:val="a3"/>
        <w:spacing w:before="1"/>
        <w:ind w:left="961"/>
        <w:jc w:val="both"/>
      </w:pPr>
      <w:r w:rsidRPr="001B58FF">
        <w:t>Таблица</w:t>
      </w:r>
      <w:r w:rsidRPr="001B58FF">
        <w:rPr>
          <w:spacing w:val="-6"/>
        </w:rPr>
        <w:t xml:space="preserve"> </w:t>
      </w:r>
      <w:r w:rsidRPr="001B58FF">
        <w:t>2.3.1.1.</w:t>
      </w:r>
      <w:r w:rsidR="00F525A2">
        <w:t xml:space="preserve"> </w:t>
      </w:r>
      <w:r w:rsidRPr="001B58FF">
        <w:t>–</w:t>
      </w:r>
      <w:r w:rsidRPr="001B58FF">
        <w:rPr>
          <w:spacing w:val="-4"/>
        </w:rPr>
        <w:t xml:space="preserve"> </w:t>
      </w:r>
      <w:r w:rsidRPr="001B58FF">
        <w:t>Баланс</w:t>
      </w:r>
      <w:r w:rsidRPr="001B58FF">
        <w:rPr>
          <w:spacing w:val="-5"/>
        </w:rPr>
        <w:t xml:space="preserve"> </w:t>
      </w:r>
      <w:r w:rsidRPr="001B58FF">
        <w:t>водопотребления</w:t>
      </w:r>
      <w:r w:rsidRPr="001B58FF">
        <w:rPr>
          <w:spacing w:val="-1"/>
        </w:rPr>
        <w:t xml:space="preserve"> </w:t>
      </w:r>
      <w:r w:rsidRPr="001B58FF">
        <w:t>за</w:t>
      </w:r>
      <w:r w:rsidRPr="001B58FF">
        <w:rPr>
          <w:spacing w:val="-4"/>
        </w:rPr>
        <w:t xml:space="preserve"> </w:t>
      </w:r>
      <w:r w:rsidRPr="001B58FF">
        <w:t>20</w:t>
      </w:r>
      <w:r w:rsidR="00FB564F">
        <w:t>21</w:t>
      </w:r>
      <w:r w:rsidRPr="001B58FF">
        <w:t xml:space="preserve"> </w:t>
      </w:r>
      <w:r w:rsidRPr="001B58FF">
        <w:rPr>
          <w:spacing w:val="-5"/>
        </w:rPr>
        <w:t>г.</w:t>
      </w:r>
    </w:p>
    <w:p w:rsidR="006415E6" w:rsidRPr="001B58FF" w:rsidRDefault="006415E6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02"/>
        <w:gridCol w:w="1559"/>
        <w:gridCol w:w="1560"/>
      </w:tblGrid>
      <w:tr w:rsidR="00316BD5" w:rsidRPr="001B58FF" w:rsidTr="00407ADB">
        <w:trPr>
          <w:trHeight w:val="551"/>
        </w:trPr>
        <w:tc>
          <w:tcPr>
            <w:tcW w:w="540" w:type="dxa"/>
          </w:tcPr>
          <w:p w:rsidR="00316BD5" w:rsidRPr="001B58FF" w:rsidRDefault="00316BD5">
            <w:pPr>
              <w:pStyle w:val="TableParagraph"/>
              <w:spacing w:line="276" w:lineRule="exact"/>
              <w:ind w:left="105" w:right="96" w:firstLine="48"/>
              <w:jc w:val="left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proofErr w:type="gramStart"/>
            <w:r w:rsidRPr="001B58FF">
              <w:rPr>
                <w:spacing w:val="-5"/>
                <w:sz w:val="24"/>
              </w:rPr>
              <w:t>п</w:t>
            </w:r>
            <w:proofErr w:type="gramEnd"/>
            <w:r w:rsidRPr="001B58FF">
              <w:rPr>
                <w:spacing w:val="-5"/>
                <w:sz w:val="24"/>
              </w:rPr>
              <w:t>/п</w:t>
            </w:r>
          </w:p>
        </w:tc>
        <w:tc>
          <w:tcPr>
            <w:tcW w:w="5602" w:type="dxa"/>
          </w:tcPr>
          <w:p w:rsidR="00316BD5" w:rsidRPr="001B58FF" w:rsidRDefault="00316BD5">
            <w:pPr>
              <w:pStyle w:val="TableParagraph"/>
              <w:spacing w:line="276" w:lineRule="exact"/>
              <w:ind w:left="1264" w:right="48" w:hanging="224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559" w:type="dxa"/>
          </w:tcPr>
          <w:p w:rsidR="00316BD5" w:rsidRPr="001B58FF" w:rsidRDefault="00316BD5" w:rsidP="00407ADB">
            <w:pPr>
              <w:pStyle w:val="TableParagraph"/>
              <w:spacing w:line="276" w:lineRule="exact"/>
              <w:ind w:left="-4" w:right="-1" w:firstLine="4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Ед. изм.</w:t>
            </w:r>
          </w:p>
        </w:tc>
        <w:tc>
          <w:tcPr>
            <w:tcW w:w="1560" w:type="dxa"/>
          </w:tcPr>
          <w:p w:rsidR="00316BD5" w:rsidRPr="001B58FF" w:rsidRDefault="00316BD5" w:rsidP="00407ADB">
            <w:pPr>
              <w:pStyle w:val="TableParagraph"/>
              <w:spacing w:line="276" w:lineRule="exact"/>
              <w:ind w:left="145" w:right="115" w:hanging="145"/>
              <w:rPr>
                <w:sz w:val="24"/>
              </w:rPr>
            </w:pPr>
            <w:proofErr w:type="spellStart"/>
            <w:r w:rsidRPr="001B58FF">
              <w:rPr>
                <w:sz w:val="24"/>
              </w:rPr>
              <w:t>с</w:t>
            </w:r>
            <w:proofErr w:type="gramStart"/>
            <w:r w:rsidRPr="001B58FF">
              <w:rPr>
                <w:sz w:val="24"/>
              </w:rPr>
              <w:t>.Д</w:t>
            </w:r>
            <w:proofErr w:type="gramEnd"/>
            <w:r w:rsidRPr="001B58FF">
              <w:rPr>
                <w:sz w:val="24"/>
              </w:rPr>
              <w:t>евлезеркино</w:t>
            </w:r>
            <w:proofErr w:type="spellEnd"/>
          </w:p>
        </w:tc>
      </w:tr>
      <w:tr w:rsidR="006415E6" w:rsidRPr="001B58FF" w:rsidTr="00407ADB">
        <w:trPr>
          <w:trHeight w:val="397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1.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Поднято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243" w:right="237"/>
              <w:rPr>
                <w:sz w:val="24"/>
              </w:rPr>
            </w:pPr>
            <w:r w:rsidRPr="001B58FF">
              <w:rPr>
                <w:sz w:val="24"/>
              </w:rPr>
              <w:t>тыс</w:t>
            </w:r>
            <w:proofErr w:type="gramStart"/>
            <w:r w:rsidRPr="001B58FF">
              <w:rPr>
                <w:sz w:val="24"/>
              </w:rPr>
              <w:t>.</w:t>
            </w:r>
            <w:r w:rsidRPr="001B58FF">
              <w:rPr>
                <w:spacing w:val="-2"/>
                <w:sz w:val="24"/>
              </w:rPr>
              <w:t>м</w:t>
            </w:r>
            <w:proofErr w:type="gramEnd"/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FB564F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11,705</w:t>
            </w:r>
          </w:p>
        </w:tc>
      </w:tr>
      <w:tr w:rsidR="006415E6" w:rsidRPr="001B58FF" w:rsidTr="00407ADB">
        <w:trPr>
          <w:trHeight w:val="400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2.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Потери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243" w:right="238"/>
              <w:rPr>
                <w:sz w:val="24"/>
              </w:rPr>
            </w:pPr>
            <w:r w:rsidRPr="001B58FF">
              <w:rPr>
                <w:sz w:val="24"/>
              </w:rPr>
              <w:t>тыс</w:t>
            </w:r>
            <w:proofErr w:type="gramStart"/>
            <w:r w:rsidRPr="001B58FF">
              <w:rPr>
                <w:sz w:val="24"/>
              </w:rPr>
              <w:t>.</w:t>
            </w:r>
            <w:r w:rsidRPr="001B58FF">
              <w:rPr>
                <w:spacing w:val="-2"/>
                <w:sz w:val="24"/>
              </w:rPr>
              <w:t>м</w:t>
            </w:r>
            <w:proofErr w:type="gramEnd"/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853AFC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0,</w:t>
            </w:r>
            <w:r w:rsidR="00FB564F">
              <w:rPr>
                <w:spacing w:val="-2"/>
                <w:sz w:val="24"/>
              </w:rPr>
              <w:t>610</w:t>
            </w:r>
          </w:p>
        </w:tc>
      </w:tr>
      <w:tr w:rsidR="006415E6" w:rsidRPr="001B58FF" w:rsidTr="00407ADB">
        <w:trPr>
          <w:trHeight w:val="397"/>
        </w:trPr>
        <w:tc>
          <w:tcPr>
            <w:tcW w:w="540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3.</w:t>
            </w:r>
          </w:p>
        </w:tc>
        <w:tc>
          <w:tcPr>
            <w:tcW w:w="5602" w:type="dxa"/>
          </w:tcPr>
          <w:p w:rsidR="006415E6" w:rsidRPr="001B58FF" w:rsidRDefault="00845BC6">
            <w:pPr>
              <w:pStyle w:val="TableParagraph"/>
              <w:spacing w:before="61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Потери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559" w:type="dxa"/>
          </w:tcPr>
          <w:p w:rsidR="006415E6" w:rsidRPr="001B58FF" w:rsidRDefault="00845BC6">
            <w:pPr>
              <w:pStyle w:val="TableParagraph"/>
              <w:spacing w:before="61"/>
              <w:ind w:left="10"/>
              <w:rPr>
                <w:sz w:val="24"/>
              </w:rPr>
            </w:pPr>
            <w:r w:rsidRPr="001B58FF">
              <w:rPr>
                <w:sz w:val="24"/>
              </w:rPr>
              <w:t>%</w:t>
            </w:r>
          </w:p>
        </w:tc>
        <w:tc>
          <w:tcPr>
            <w:tcW w:w="1560" w:type="dxa"/>
          </w:tcPr>
          <w:p w:rsidR="006415E6" w:rsidRPr="001B58FF" w:rsidRDefault="00853AFC" w:rsidP="00407ADB">
            <w:pPr>
              <w:pStyle w:val="TableParagraph"/>
              <w:spacing w:before="61"/>
              <w:ind w:right="-2"/>
              <w:rPr>
                <w:sz w:val="24"/>
              </w:rPr>
            </w:pPr>
            <w:r>
              <w:rPr>
                <w:spacing w:val="-5"/>
                <w:sz w:val="24"/>
              </w:rPr>
              <w:t>5,</w:t>
            </w:r>
            <w:r w:rsidR="00FB564F">
              <w:rPr>
                <w:spacing w:val="-5"/>
                <w:sz w:val="24"/>
              </w:rPr>
              <w:t>2</w:t>
            </w:r>
          </w:p>
        </w:tc>
      </w:tr>
      <w:tr w:rsidR="006415E6" w:rsidRPr="001B58FF" w:rsidTr="00407ADB">
        <w:trPr>
          <w:trHeight w:val="277"/>
        </w:trPr>
        <w:tc>
          <w:tcPr>
            <w:tcW w:w="540" w:type="dxa"/>
            <w:vMerge w:val="restart"/>
          </w:tcPr>
          <w:p w:rsidR="006415E6" w:rsidRPr="001B58FF" w:rsidRDefault="006415E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415E6" w:rsidRPr="001B58FF" w:rsidRDefault="00845BC6">
            <w:pPr>
              <w:pStyle w:val="TableParagraph"/>
              <w:ind w:left="105"/>
              <w:jc w:val="left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4.</w:t>
            </w:r>
          </w:p>
        </w:tc>
        <w:tc>
          <w:tcPr>
            <w:tcW w:w="5602" w:type="dxa"/>
            <w:vMerge w:val="restart"/>
          </w:tcPr>
          <w:p w:rsidR="006415E6" w:rsidRPr="001B58FF" w:rsidRDefault="00845BC6" w:rsidP="00407ADB">
            <w:pPr>
              <w:pStyle w:val="TableParagraph"/>
              <w:spacing w:line="360" w:lineRule="auto"/>
              <w:ind w:left="105" w:right="48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Полезный</w:t>
            </w:r>
            <w:r w:rsidRPr="001B58FF">
              <w:rPr>
                <w:spacing w:val="-12"/>
                <w:sz w:val="24"/>
              </w:rPr>
              <w:t xml:space="preserve"> </w:t>
            </w:r>
            <w:r w:rsidRPr="001B58FF">
              <w:rPr>
                <w:sz w:val="24"/>
              </w:rPr>
              <w:t>отпуск</w:t>
            </w:r>
            <w:r w:rsidRPr="001B58FF">
              <w:rPr>
                <w:spacing w:val="-12"/>
                <w:sz w:val="24"/>
              </w:rPr>
              <w:t xml:space="preserve"> </w:t>
            </w:r>
            <w:r w:rsidRPr="001B58FF">
              <w:rPr>
                <w:sz w:val="24"/>
              </w:rPr>
              <w:t>холодной</w:t>
            </w:r>
            <w:r w:rsidRPr="001B58FF">
              <w:rPr>
                <w:spacing w:val="-12"/>
                <w:sz w:val="24"/>
              </w:rPr>
              <w:t xml:space="preserve"> </w:t>
            </w:r>
            <w:r w:rsidR="00407ADB">
              <w:rPr>
                <w:sz w:val="24"/>
              </w:rPr>
              <w:t>во</w:t>
            </w:r>
            <w:r w:rsidRPr="001B58FF">
              <w:rPr>
                <w:sz w:val="24"/>
              </w:rPr>
              <w:t>ды потребителям,</w:t>
            </w:r>
          </w:p>
          <w:p w:rsidR="006415E6" w:rsidRPr="001B58FF" w:rsidRDefault="00845BC6" w:rsidP="00407ADB">
            <w:pPr>
              <w:pStyle w:val="TableParagraph"/>
              <w:spacing w:before="8" w:line="360" w:lineRule="auto"/>
              <w:ind w:left="105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в том </w:t>
            </w:r>
            <w:r w:rsidRPr="001B58FF">
              <w:rPr>
                <w:spacing w:val="-2"/>
                <w:sz w:val="24"/>
              </w:rPr>
              <w:t>числе:</w:t>
            </w:r>
          </w:p>
        </w:tc>
        <w:tc>
          <w:tcPr>
            <w:tcW w:w="1559" w:type="dxa"/>
            <w:vMerge w:val="restart"/>
          </w:tcPr>
          <w:p w:rsidR="006415E6" w:rsidRPr="001B58FF" w:rsidRDefault="006415E6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415E6" w:rsidRPr="001B58FF" w:rsidRDefault="00845BC6">
            <w:pPr>
              <w:pStyle w:val="TableParagraph"/>
              <w:ind w:left="256"/>
              <w:jc w:val="left"/>
              <w:rPr>
                <w:sz w:val="24"/>
              </w:rPr>
            </w:pPr>
            <w:r w:rsidRPr="001B58FF">
              <w:rPr>
                <w:sz w:val="24"/>
              </w:rPr>
              <w:t>тыс</w:t>
            </w:r>
            <w:proofErr w:type="gramStart"/>
            <w:r w:rsidRPr="001B58FF">
              <w:rPr>
                <w:sz w:val="24"/>
              </w:rPr>
              <w:t>.</w:t>
            </w:r>
            <w:r w:rsidRPr="001B58FF">
              <w:rPr>
                <w:spacing w:val="-2"/>
                <w:sz w:val="24"/>
              </w:rPr>
              <w:t>м</w:t>
            </w:r>
            <w:proofErr w:type="gramEnd"/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1560" w:type="dxa"/>
          </w:tcPr>
          <w:p w:rsidR="006415E6" w:rsidRPr="001B58FF" w:rsidRDefault="00FB564F" w:rsidP="00407ADB">
            <w:pPr>
              <w:pStyle w:val="TableParagraph"/>
              <w:spacing w:before="138"/>
              <w:ind w:right="-2"/>
              <w:rPr>
                <w:sz w:val="24"/>
              </w:rPr>
            </w:pPr>
            <w:r>
              <w:rPr>
                <w:spacing w:val="-2"/>
                <w:sz w:val="24"/>
              </w:rPr>
              <w:t>11,095</w:t>
            </w:r>
          </w:p>
        </w:tc>
      </w:tr>
      <w:tr w:rsidR="00316BD5" w:rsidTr="00407ADB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16BD5" w:rsidRPr="001B58FF" w:rsidRDefault="00316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16BD5" w:rsidRPr="001B58FF" w:rsidRDefault="00316BD5" w:rsidP="00407ADB">
            <w:pPr>
              <w:pStyle w:val="TableParagraph"/>
              <w:spacing w:line="258" w:lineRule="exact"/>
              <w:ind w:right="140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28,14</w:t>
            </w:r>
          </w:p>
        </w:tc>
      </w:tr>
    </w:tbl>
    <w:p w:rsidR="006415E6" w:rsidRPr="00407ADB" w:rsidRDefault="00845BC6" w:rsidP="00407ADB">
      <w:pPr>
        <w:pStyle w:val="a3"/>
        <w:spacing w:before="4" w:line="360" w:lineRule="auto"/>
        <w:ind w:left="241" w:right="107" w:firstLine="720"/>
        <w:jc w:val="both"/>
      </w:pPr>
      <w:r>
        <w:t>Большие потери питьевой воды в водопров</w:t>
      </w:r>
      <w:r w:rsidR="001259BB">
        <w:t>о</w:t>
      </w:r>
      <w:r>
        <w:t>дных сетях при транспортировке в основном связаны с износом водопроводных сетей и с несанкционированными врезками в централизованный водопровод холодного водоснаб</w:t>
      </w:r>
      <w:r>
        <w:rPr>
          <w:spacing w:val="-2"/>
        </w:rPr>
        <w:t>жения.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68"/>
        </w:tabs>
        <w:spacing w:line="360" w:lineRule="auto"/>
        <w:ind w:left="241" w:right="107" w:firstLine="839"/>
        <w:jc w:val="both"/>
      </w:pPr>
      <w:r>
        <w:t xml:space="preserve">Территориальный водный баланс подачи воды по зонам действия водопроводных сооружений (годовой и в сутки максимального </w:t>
      </w:r>
      <w:r>
        <w:rPr>
          <w:spacing w:val="-2"/>
        </w:rPr>
        <w:t>водопотребления)</w:t>
      </w:r>
    </w:p>
    <w:p w:rsidR="006415E6" w:rsidRPr="001B58FF" w:rsidRDefault="00845BC6">
      <w:pPr>
        <w:pStyle w:val="a3"/>
        <w:spacing w:line="360" w:lineRule="auto"/>
        <w:ind w:left="961" w:right="462" w:hanging="13"/>
        <w:jc w:val="both"/>
      </w:pPr>
      <w:r>
        <w:t>Структура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7"/>
        </w:rPr>
        <w:t xml:space="preserve"> </w:t>
      </w:r>
      <w:r>
        <w:t>баланса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 xml:space="preserve">2.3.2.1. </w:t>
      </w:r>
      <w:r w:rsidRPr="001B58FF">
        <w:t>Таблица 2.3.2.1. – Структура территориального баланса за 20</w:t>
      </w:r>
      <w:r w:rsidR="008B4C99">
        <w:t>21</w:t>
      </w:r>
      <w:r w:rsidRPr="001B58FF">
        <w:t xml:space="preserve"> г.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04"/>
        <w:gridCol w:w="2268"/>
        <w:gridCol w:w="2319"/>
        <w:gridCol w:w="2358"/>
      </w:tblGrid>
      <w:tr w:rsidR="006415E6" w:rsidRPr="001B58FF" w:rsidTr="00193465">
        <w:trPr>
          <w:trHeight w:val="324"/>
        </w:trPr>
        <w:tc>
          <w:tcPr>
            <w:tcW w:w="578" w:type="dxa"/>
            <w:vMerge w:val="restart"/>
          </w:tcPr>
          <w:p w:rsidR="006415E6" w:rsidRPr="001B58FF" w:rsidRDefault="006415E6" w:rsidP="00407ADB">
            <w:pPr>
              <w:pStyle w:val="TableParagraph"/>
              <w:spacing w:before="7"/>
              <w:rPr>
                <w:sz w:val="27"/>
              </w:rPr>
            </w:pPr>
          </w:p>
          <w:p w:rsidR="006415E6" w:rsidRPr="001B58FF" w:rsidRDefault="00845BC6" w:rsidP="00407ADB">
            <w:pPr>
              <w:pStyle w:val="TableParagraph"/>
              <w:ind w:left="124" w:right="115" w:firstLine="48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proofErr w:type="gramStart"/>
            <w:r w:rsidRPr="001B58FF">
              <w:rPr>
                <w:spacing w:val="-5"/>
                <w:sz w:val="24"/>
              </w:rPr>
              <w:t>п</w:t>
            </w:r>
            <w:proofErr w:type="gramEnd"/>
            <w:r w:rsidRPr="001B58FF">
              <w:rPr>
                <w:spacing w:val="-5"/>
                <w:sz w:val="24"/>
              </w:rPr>
              <w:t>/п</w:t>
            </w:r>
          </w:p>
        </w:tc>
        <w:tc>
          <w:tcPr>
            <w:tcW w:w="1704" w:type="dxa"/>
            <w:vMerge w:val="restart"/>
          </w:tcPr>
          <w:p w:rsidR="006415E6" w:rsidRPr="001B58FF" w:rsidRDefault="006415E6" w:rsidP="00407ADB">
            <w:pPr>
              <w:pStyle w:val="TableParagraph"/>
              <w:rPr>
                <w:sz w:val="26"/>
              </w:rPr>
            </w:pPr>
          </w:p>
          <w:p w:rsidR="006415E6" w:rsidRPr="001B58FF" w:rsidRDefault="00845BC6" w:rsidP="00407ADB">
            <w:pPr>
              <w:pStyle w:val="TableParagraph"/>
              <w:spacing w:before="158"/>
              <w:ind w:left="124"/>
              <w:rPr>
                <w:sz w:val="24"/>
              </w:rPr>
            </w:pPr>
            <w:r w:rsidRPr="001B58FF">
              <w:rPr>
                <w:sz w:val="24"/>
              </w:rPr>
              <w:t>Населенный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pacing w:val="-2"/>
                <w:sz w:val="24"/>
              </w:rPr>
              <w:t>пункт</w:t>
            </w:r>
          </w:p>
        </w:tc>
        <w:tc>
          <w:tcPr>
            <w:tcW w:w="6945" w:type="dxa"/>
            <w:gridSpan w:val="3"/>
          </w:tcPr>
          <w:p w:rsidR="006415E6" w:rsidRPr="001B58FF" w:rsidRDefault="00845BC6" w:rsidP="00407ADB">
            <w:pPr>
              <w:pStyle w:val="TableParagraph"/>
              <w:spacing w:before="37"/>
              <w:ind w:left="1973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Подача</w:t>
            </w:r>
            <w:r w:rsidRPr="001B58FF">
              <w:rPr>
                <w:spacing w:val="-3"/>
                <w:sz w:val="24"/>
              </w:rPr>
              <w:t xml:space="preserve"> </w:t>
            </w:r>
            <w:r w:rsidRPr="001B58FF">
              <w:rPr>
                <w:sz w:val="24"/>
              </w:rPr>
              <w:t>питьевой</w:t>
            </w:r>
            <w:r w:rsidRPr="001B58FF">
              <w:rPr>
                <w:spacing w:val="2"/>
                <w:sz w:val="24"/>
              </w:rPr>
              <w:t xml:space="preserve"> </w:t>
            </w:r>
            <w:r w:rsidRPr="001B58FF">
              <w:rPr>
                <w:spacing w:val="-4"/>
                <w:sz w:val="24"/>
              </w:rPr>
              <w:t>воды</w:t>
            </w:r>
          </w:p>
        </w:tc>
      </w:tr>
      <w:tr w:rsidR="006415E6" w:rsidRPr="001B58FF" w:rsidTr="00193465">
        <w:trPr>
          <w:trHeight w:val="827"/>
        </w:trPr>
        <w:tc>
          <w:tcPr>
            <w:tcW w:w="578" w:type="dxa"/>
            <w:vMerge/>
            <w:tcBorders>
              <w:top w:val="nil"/>
            </w:tcBorders>
          </w:tcPr>
          <w:p w:rsidR="006415E6" w:rsidRPr="001B58FF" w:rsidRDefault="006415E6" w:rsidP="00407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415E6" w:rsidRPr="001B58FF" w:rsidRDefault="006415E6" w:rsidP="00407A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6415E6" w:rsidRPr="001B58FF" w:rsidRDefault="00407ADB" w:rsidP="00193465">
            <w:pPr>
              <w:pStyle w:val="TableParagraph"/>
              <w:tabs>
                <w:tab w:val="left" w:pos="-5"/>
              </w:tabs>
              <w:spacing w:line="276" w:lineRule="exact"/>
              <w:ind w:left="-5" w:right="46" w:hanging="1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93465">
              <w:rPr>
                <w:sz w:val="24"/>
              </w:rPr>
              <w:t xml:space="preserve">Годовое </w:t>
            </w:r>
            <w:r>
              <w:rPr>
                <w:sz w:val="24"/>
              </w:rPr>
              <w:t>водопо</w:t>
            </w:r>
            <w:r w:rsidR="00845BC6" w:rsidRPr="001B58FF">
              <w:rPr>
                <w:spacing w:val="-2"/>
                <w:sz w:val="24"/>
              </w:rPr>
              <w:t>требление,</w:t>
            </w:r>
            <w:r>
              <w:rPr>
                <w:spacing w:val="-2"/>
                <w:sz w:val="24"/>
              </w:rPr>
              <w:t xml:space="preserve"> </w:t>
            </w:r>
            <w:r w:rsidR="00845BC6" w:rsidRPr="001B58FF">
              <w:rPr>
                <w:sz w:val="24"/>
              </w:rPr>
              <w:t>тыс</w:t>
            </w:r>
            <w:proofErr w:type="gramStart"/>
            <w:r w:rsidR="00845BC6" w:rsidRPr="001B58FF">
              <w:rPr>
                <w:sz w:val="24"/>
              </w:rPr>
              <w:t>.м</w:t>
            </w:r>
            <w:proofErr w:type="gramEnd"/>
            <w:r w:rsidR="00845BC6" w:rsidRPr="001B58FF">
              <w:rPr>
                <w:sz w:val="24"/>
                <w:vertAlign w:val="superscript"/>
              </w:rPr>
              <w:t>3</w:t>
            </w:r>
            <w:r w:rsidR="00845BC6" w:rsidRPr="001B58FF">
              <w:rPr>
                <w:sz w:val="24"/>
              </w:rPr>
              <w:t>/год</w:t>
            </w:r>
          </w:p>
        </w:tc>
        <w:tc>
          <w:tcPr>
            <w:tcW w:w="2319" w:type="dxa"/>
          </w:tcPr>
          <w:p w:rsidR="006415E6" w:rsidRPr="001B58FF" w:rsidRDefault="00845BC6" w:rsidP="00193465">
            <w:pPr>
              <w:pStyle w:val="TableParagraph"/>
              <w:spacing w:line="276" w:lineRule="exact"/>
              <w:ind w:left="281" w:hanging="296"/>
              <w:rPr>
                <w:sz w:val="24"/>
              </w:rPr>
            </w:pPr>
            <w:r w:rsidRPr="001B58FF">
              <w:rPr>
                <w:sz w:val="24"/>
              </w:rPr>
              <w:t>Среднее</w:t>
            </w:r>
            <w:r w:rsidRPr="001B58FF">
              <w:rPr>
                <w:spacing w:val="-15"/>
                <w:sz w:val="24"/>
              </w:rPr>
              <w:t xml:space="preserve"> </w:t>
            </w:r>
            <w:proofErr w:type="spellStart"/>
            <w:r w:rsidRPr="001B58FF">
              <w:rPr>
                <w:sz w:val="24"/>
              </w:rPr>
              <w:t>водоп</w:t>
            </w:r>
            <w:proofErr w:type="gramStart"/>
            <w:r w:rsidRPr="001B58FF">
              <w:rPr>
                <w:sz w:val="24"/>
              </w:rPr>
              <w:t>о</w:t>
            </w:r>
            <w:proofErr w:type="spellEnd"/>
            <w:r w:rsidRPr="001B58FF">
              <w:rPr>
                <w:sz w:val="24"/>
              </w:rPr>
              <w:t>-</w:t>
            </w:r>
            <w:proofErr w:type="gramEnd"/>
            <w:r w:rsidRPr="001B58FF">
              <w:rPr>
                <w:sz w:val="24"/>
              </w:rPr>
              <w:t xml:space="preserve"> </w:t>
            </w:r>
            <w:proofErr w:type="spellStart"/>
            <w:r w:rsidRPr="001B58FF">
              <w:rPr>
                <w:spacing w:val="-2"/>
                <w:sz w:val="24"/>
              </w:rPr>
              <w:t>требление</w:t>
            </w:r>
            <w:proofErr w:type="spellEnd"/>
            <w:r w:rsidRPr="001B58FF">
              <w:rPr>
                <w:spacing w:val="-2"/>
                <w:sz w:val="24"/>
              </w:rPr>
              <w:t xml:space="preserve">, </w:t>
            </w:r>
            <w:r w:rsidRPr="001B58FF">
              <w:rPr>
                <w:sz w:val="24"/>
              </w:rPr>
              <w:t>тыс. м</w:t>
            </w:r>
            <w:r w:rsidRPr="001B58FF">
              <w:rPr>
                <w:sz w:val="24"/>
                <w:vertAlign w:val="superscript"/>
              </w:rPr>
              <w:t>3</w:t>
            </w:r>
            <w:r w:rsidRPr="001B58FF">
              <w:rPr>
                <w:sz w:val="24"/>
              </w:rPr>
              <w:t>/</w:t>
            </w:r>
            <w:proofErr w:type="spellStart"/>
            <w:r w:rsidRPr="001B58FF">
              <w:rPr>
                <w:sz w:val="24"/>
              </w:rPr>
              <w:t>сут</w:t>
            </w:r>
            <w:proofErr w:type="spellEnd"/>
          </w:p>
        </w:tc>
        <w:tc>
          <w:tcPr>
            <w:tcW w:w="2358" w:type="dxa"/>
          </w:tcPr>
          <w:p w:rsidR="006415E6" w:rsidRPr="001B58FF" w:rsidRDefault="00845BC6" w:rsidP="00193465">
            <w:pPr>
              <w:pStyle w:val="TableParagraph"/>
              <w:spacing w:line="276" w:lineRule="exact"/>
              <w:ind w:left="201" w:right="58" w:firstLine="37"/>
              <w:rPr>
                <w:sz w:val="24"/>
              </w:rPr>
            </w:pPr>
            <w:r w:rsidRPr="001B58FF">
              <w:rPr>
                <w:sz w:val="24"/>
              </w:rPr>
              <w:t>Максимальное</w:t>
            </w:r>
            <w:r w:rsidRPr="001B58FF">
              <w:rPr>
                <w:spacing w:val="-15"/>
                <w:sz w:val="24"/>
              </w:rPr>
              <w:t xml:space="preserve"> </w:t>
            </w:r>
            <w:r w:rsidRPr="001B58FF">
              <w:rPr>
                <w:sz w:val="24"/>
              </w:rPr>
              <w:t>в</w:t>
            </w:r>
            <w:proofErr w:type="gramStart"/>
            <w:r w:rsidRPr="001B58FF">
              <w:rPr>
                <w:sz w:val="24"/>
              </w:rPr>
              <w:t>о-</w:t>
            </w:r>
            <w:proofErr w:type="gramEnd"/>
            <w:r w:rsidRPr="001B58FF">
              <w:rPr>
                <w:sz w:val="24"/>
              </w:rPr>
              <w:t xml:space="preserve"> </w:t>
            </w:r>
            <w:proofErr w:type="spellStart"/>
            <w:r w:rsidRPr="001B58FF">
              <w:rPr>
                <w:spacing w:val="-2"/>
                <w:sz w:val="24"/>
              </w:rPr>
              <w:t>допотребление</w:t>
            </w:r>
            <w:proofErr w:type="spellEnd"/>
            <w:r w:rsidRPr="001B58FF">
              <w:rPr>
                <w:spacing w:val="-2"/>
                <w:sz w:val="24"/>
              </w:rPr>
              <w:t xml:space="preserve">, </w:t>
            </w:r>
            <w:r w:rsidRPr="001B58FF">
              <w:rPr>
                <w:sz w:val="24"/>
              </w:rPr>
              <w:t>тыс. м3/</w:t>
            </w:r>
            <w:proofErr w:type="spellStart"/>
            <w:r w:rsidRPr="001B58FF">
              <w:rPr>
                <w:sz w:val="24"/>
              </w:rPr>
              <w:t>сут</w:t>
            </w:r>
            <w:proofErr w:type="spellEnd"/>
          </w:p>
        </w:tc>
      </w:tr>
      <w:tr w:rsidR="006415E6" w:rsidTr="00193465">
        <w:trPr>
          <w:trHeight w:val="284"/>
        </w:trPr>
        <w:tc>
          <w:tcPr>
            <w:tcW w:w="578" w:type="dxa"/>
          </w:tcPr>
          <w:p w:rsidR="006415E6" w:rsidRPr="001B58FF" w:rsidRDefault="00845BC6" w:rsidP="00407ADB">
            <w:pPr>
              <w:pStyle w:val="TableParagraph"/>
              <w:spacing w:before="140"/>
              <w:rPr>
                <w:sz w:val="24"/>
              </w:rPr>
            </w:pPr>
            <w:r w:rsidRPr="001B58FF"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415E6" w:rsidRPr="001B58FF" w:rsidRDefault="00407ADB" w:rsidP="00B3604D">
            <w:pPr>
              <w:pStyle w:val="TableParagraph"/>
              <w:spacing w:line="270" w:lineRule="atLeast"/>
              <w:ind w:righ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845BC6" w:rsidRPr="001B58FF">
              <w:rPr>
                <w:sz w:val="24"/>
              </w:rPr>
              <w:t>с</w:t>
            </w:r>
            <w:proofErr w:type="gramStart"/>
            <w:r w:rsidR="00845BC6" w:rsidRPr="001B58FF">
              <w:rPr>
                <w:sz w:val="24"/>
              </w:rPr>
              <w:t>.</w:t>
            </w:r>
            <w:r w:rsidR="00EF4402" w:rsidRPr="001B58FF">
              <w:rPr>
                <w:spacing w:val="-15"/>
                <w:sz w:val="24"/>
              </w:rPr>
              <w:t>Д</w:t>
            </w:r>
            <w:proofErr w:type="gramEnd"/>
            <w:r w:rsidR="00EF4402" w:rsidRPr="001B58FF">
              <w:rPr>
                <w:spacing w:val="-15"/>
                <w:sz w:val="24"/>
              </w:rPr>
              <w:t>евлезеркино</w:t>
            </w:r>
            <w:proofErr w:type="spellEnd"/>
            <w:r w:rsidR="00845BC6" w:rsidRPr="001B58FF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6415E6" w:rsidRPr="001B58FF" w:rsidRDefault="008B4C99">
            <w:pPr>
              <w:pStyle w:val="TableParagraph"/>
              <w:spacing w:before="140"/>
              <w:ind w:left="765" w:right="752"/>
              <w:rPr>
                <w:sz w:val="24"/>
              </w:rPr>
            </w:pPr>
            <w:r>
              <w:rPr>
                <w:spacing w:val="-2"/>
                <w:sz w:val="24"/>
              </w:rPr>
              <w:t>10,42</w:t>
            </w:r>
          </w:p>
        </w:tc>
        <w:tc>
          <w:tcPr>
            <w:tcW w:w="2319" w:type="dxa"/>
          </w:tcPr>
          <w:p w:rsidR="006415E6" w:rsidRPr="001B58FF" w:rsidRDefault="00845BC6" w:rsidP="008B4C99">
            <w:pPr>
              <w:pStyle w:val="TableParagraph"/>
              <w:spacing w:before="140"/>
              <w:ind w:left="722" w:right="71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0,2</w:t>
            </w:r>
            <w:r w:rsidR="008B4C99">
              <w:rPr>
                <w:spacing w:val="-2"/>
                <w:sz w:val="24"/>
              </w:rPr>
              <w:t>8</w:t>
            </w:r>
          </w:p>
        </w:tc>
        <w:tc>
          <w:tcPr>
            <w:tcW w:w="2358" w:type="dxa"/>
          </w:tcPr>
          <w:p w:rsidR="006415E6" w:rsidRDefault="00845BC6" w:rsidP="008B4C99">
            <w:pPr>
              <w:pStyle w:val="TableParagraph"/>
              <w:spacing w:before="140"/>
              <w:ind w:left="70" w:right="58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0,</w:t>
            </w:r>
            <w:r w:rsidR="008B4C99">
              <w:rPr>
                <w:spacing w:val="-4"/>
                <w:sz w:val="24"/>
              </w:rPr>
              <w:t>031</w:t>
            </w:r>
          </w:p>
        </w:tc>
      </w:tr>
    </w:tbl>
    <w:p w:rsidR="00193465" w:rsidRDefault="00193465" w:rsidP="00193465">
      <w:pPr>
        <w:rPr>
          <w:sz w:val="24"/>
        </w:rPr>
      </w:pPr>
      <w:r>
        <w:rPr>
          <w:sz w:val="24"/>
        </w:rPr>
        <w:tab/>
      </w:r>
    </w:p>
    <w:p w:rsidR="006415E6" w:rsidRPr="00407ADB" w:rsidRDefault="00845BC6" w:rsidP="00193465">
      <w:pPr>
        <w:spacing w:line="360" w:lineRule="auto"/>
        <w:ind w:firstLine="241"/>
        <w:jc w:val="both"/>
        <w:rPr>
          <w:sz w:val="28"/>
        </w:rPr>
      </w:pPr>
      <w:r w:rsidRPr="00193465">
        <w:rPr>
          <w:sz w:val="28"/>
        </w:rPr>
        <w:t>Централизованная система горячего водоснабжения в сельском поселении отсутствует.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23"/>
        </w:tabs>
        <w:spacing w:before="1" w:line="360" w:lineRule="auto"/>
        <w:ind w:left="241" w:right="107" w:firstLine="839"/>
        <w:jc w:val="left"/>
      </w:pPr>
      <w:r>
        <w:lastRenderedPageBreak/>
        <w:t>Структурный</w:t>
      </w:r>
      <w:r>
        <w:rPr>
          <w:spacing w:val="34"/>
        </w:rPr>
        <w:t xml:space="preserve"> </w:t>
      </w:r>
      <w:r>
        <w:t>водный баланс реализации</w:t>
      </w:r>
      <w:r>
        <w:rPr>
          <w:spacing w:val="35"/>
        </w:rPr>
        <w:t xml:space="preserve"> </w:t>
      </w:r>
      <w:r>
        <w:t>воды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 xml:space="preserve">группам </w:t>
      </w:r>
      <w:r>
        <w:rPr>
          <w:spacing w:val="-2"/>
        </w:rPr>
        <w:t>потребителей</w:t>
      </w:r>
    </w:p>
    <w:p w:rsidR="006415E6" w:rsidRDefault="00845BC6" w:rsidP="00407ADB">
      <w:pPr>
        <w:pStyle w:val="a3"/>
        <w:spacing w:before="1" w:line="360" w:lineRule="auto"/>
        <w:ind w:left="241" w:firstLine="840"/>
        <w:jc w:val="both"/>
      </w:pPr>
      <w:r>
        <w:t xml:space="preserve">Структурный баланс потребления питьевой воды по группам абонентов населенных </w:t>
      </w:r>
      <w:proofErr w:type="gramStart"/>
      <w:r>
        <w:t>пунктах</w:t>
      </w:r>
      <w:proofErr w:type="gram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 w:rsidR="00490BEE">
        <w:t>Девлезеркино</w:t>
      </w:r>
      <w:proofErr w:type="spellEnd"/>
      <w:r>
        <w:t xml:space="preserve"> </w:t>
      </w:r>
      <w:proofErr w:type="gramStart"/>
      <w:r>
        <w:t>приведен</w:t>
      </w:r>
      <w:proofErr w:type="gramEnd"/>
      <w:r>
        <w:t xml:space="preserve"> в таблице 2.3.3.1.</w:t>
      </w:r>
    </w:p>
    <w:p w:rsidR="006415E6" w:rsidRPr="001B58FF" w:rsidRDefault="00845BC6" w:rsidP="00407ADB">
      <w:pPr>
        <w:pStyle w:val="a3"/>
        <w:spacing w:line="360" w:lineRule="auto"/>
        <w:ind w:left="241" w:right="139" w:firstLine="707"/>
        <w:jc w:val="both"/>
      </w:pPr>
      <w:r w:rsidRPr="001B58FF">
        <w:t>Таблица 2.3.3.1 –</w:t>
      </w:r>
      <w:r w:rsidRPr="001B58FF">
        <w:rPr>
          <w:spacing w:val="40"/>
        </w:rPr>
        <w:t xml:space="preserve"> </w:t>
      </w:r>
      <w:r w:rsidRPr="001B58FF">
        <w:t>Структурный баланс питьевой, технической в</w:t>
      </w:r>
      <w:r w:rsidR="008B4C99">
        <w:t>оды по группам абонентов за 2021</w:t>
      </w:r>
      <w:r w:rsidRPr="001B58FF">
        <w:t xml:space="preserve"> г.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4395"/>
        <w:gridCol w:w="1842"/>
        <w:gridCol w:w="2268"/>
      </w:tblGrid>
      <w:tr w:rsidR="001B58FF" w:rsidRPr="001B58FF" w:rsidTr="00407ADB">
        <w:trPr>
          <w:trHeight w:val="292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152"/>
              <w:ind w:left="126" w:right="116" w:firstLine="48"/>
              <w:jc w:val="left"/>
              <w:rPr>
                <w:sz w:val="24"/>
              </w:rPr>
            </w:pPr>
            <w:r w:rsidRPr="001B58FF">
              <w:rPr>
                <w:spacing w:val="-10"/>
                <w:sz w:val="24"/>
              </w:rPr>
              <w:t xml:space="preserve">№ </w:t>
            </w:r>
            <w:proofErr w:type="gramStart"/>
            <w:r w:rsidRPr="001B58FF">
              <w:rPr>
                <w:spacing w:val="-5"/>
                <w:sz w:val="24"/>
              </w:rPr>
              <w:t>п</w:t>
            </w:r>
            <w:proofErr w:type="gramEnd"/>
            <w:r w:rsidRPr="001B58FF">
              <w:rPr>
                <w:spacing w:val="-5"/>
                <w:sz w:val="24"/>
              </w:rPr>
              <w:t>/п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152"/>
              <w:ind w:left="1300" w:right="81" w:hanging="224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152"/>
              <w:ind w:left="518" w:right="503" w:hanging="3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Ед. изм.</w:t>
            </w:r>
          </w:p>
        </w:tc>
        <w:tc>
          <w:tcPr>
            <w:tcW w:w="2268" w:type="dxa"/>
          </w:tcPr>
          <w:p w:rsidR="001B58FF" w:rsidRPr="001B58FF" w:rsidRDefault="001B58FF">
            <w:pPr>
              <w:pStyle w:val="TableParagraph"/>
              <w:spacing w:before="152"/>
              <w:ind w:left="535" w:right="289" w:hanging="233"/>
              <w:jc w:val="left"/>
              <w:rPr>
                <w:sz w:val="24"/>
              </w:rPr>
            </w:pPr>
            <w:r w:rsidRPr="001B58FF">
              <w:rPr>
                <w:sz w:val="24"/>
              </w:rPr>
              <w:t>с.</w:t>
            </w:r>
            <w:r w:rsidR="00407ADB">
              <w:rPr>
                <w:sz w:val="24"/>
              </w:rPr>
              <w:t xml:space="preserve"> </w:t>
            </w:r>
            <w:proofErr w:type="spellStart"/>
            <w:r w:rsidRPr="001B58FF">
              <w:rPr>
                <w:sz w:val="24"/>
              </w:rPr>
              <w:t>Девлезеркино</w:t>
            </w:r>
            <w:proofErr w:type="spellEnd"/>
          </w:p>
        </w:tc>
      </w:tr>
      <w:tr w:rsidR="001B58FF" w:rsidRPr="001B58FF" w:rsidTr="00407ADB">
        <w:trPr>
          <w:trHeight w:val="284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61"/>
              <w:ind w:left="95" w:right="88"/>
              <w:rPr>
                <w:sz w:val="24"/>
              </w:rPr>
            </w:pPr>
            <w:r w:rsidRPr="001B58FF"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Полезный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>отпуск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 xml:space="preserve">холодной </w:t>
            </w:r>
            <w:r w:rsidRPr="001B58FF">
              <w:rPr>
                <w:spacing w:val="-4"/>
                <w:sz w:val="24"/>
              </w:rPr>
              <w:t>воды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61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2B0017">
            <w:pPr>
              <w:pStyle w:val="TableParagraph"/>
              <w:spacing w:before="61"/>
              <w:ind w:left="6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A00AB9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814</w:t>
            </w:r>
          </w:p>
        </w:tc>
      </w:tr>
      <w:tr w:rsidR="001B58FF" w:rsidRPr="001B58FF" w:rsidTr="00407ADB">
        <w:trPr>
          <w:trHeight w:val="217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59"/>
              <w:ind w:left="95" w:right="91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1.1.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население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59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2B0017">
            <w:pPr>
              <w:pStyle w:val="TableParagraph"/>
              <w:spacing w:before="59"/>
              <w:ind w:left="6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E3783F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439</w:t>
            </w:r>
          </w:p>
        </w:tc>
      </w:tr>
      <w:tr w:rsidR="001B58FF" w:rsidRPr="001B58FF" w:rsidTr="00407ADB">
        <w:trPr>
          <w:trHeight w:val="152"/>
        </w:trPr>
        <w:tc>
          <w:tcPr>
            <w:tcW w:w="897" w:type="dxa"/>
          </w:tcPr>
          <w:p w:rsidR="001B58FF" w:rsidRPr="001B58FF" w:rsidRDefault="001B58FF">
            <w:pPr>
              <w:pStyle w:val="TableParagraph"/>
              <w:spacing w:before="61"/>
              <w:ind w:left="95" w:right="91"/>
              <w:rPr>
                <w:sz w:val="24"/>
              </w:rPr>
            </w:pPr>
            <w:r w:rsidRPr="001B58FF">
              <w:rPr>
                <w:spacing w:val="-4"/>
                <w:sz w:val="24"/>
              </w:rPr>
              <w:t>1.2.</w:t>
            </w:r>
          </w:p>
        </w:tc>
        <w:tc>
          <w:tcPr>
            <w:tcW w:w="4395" w:type="dxa"/>
          </w:tcPr>
          <w:p w:rsidR="001B58FF" w:rsidRPr="001B58FF" w:rsidRDefault="001B58FF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бюджетные</w:t>
            </w:r>
            <w:r w:rsidRPr="001B58FF"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842" w:type="dxa"/>
          </w:tcPr>
          <w:p w:rsidR="001B58FF" w:rsidRPr="001B58FF" w:rsidRDefault="001B58FF">
            <w:pPr>
              <w:pStyle w:val="TableParagraph"/>
              <w:spacing w:before="61"/>
              <w:ind w:left="154" w:right="148"/>
              <w:rPr>
                <w:sz w:val="24"/>
              </w:rPr>
            </w:pPr>
            <w:r w:rsidRPr="001B58FF">
              <w:rPr>
                <w:sz w:val="24"/>
              </w:rPr>
              <w:t>тыс.</w:t>
            </w:r>
            <w:r w:rsidRPr="001B58FF">
              <w:rPr>
                <w:spacing w:val="-2"/>
                <w:sz w:val="24"/>
              </w:rPr>
              <w:t xml:space="preserve"> м</w:t>
            </w:r>
            <w:r w:rsidRPr="001B58FF">
              <w:rPr>
                <w:spacing w:val="-2"/>
                <w:sz w:val="24"/>
                <w:vertAlign w:val="superscript"/>
              </w:rPr>
              <w:t>3</w:t>
            </w:r>
            <w:r w:rsidRPr="001B58FF">
              <w:rPr>
                <w:spacing w:val="-2"/>
                <w:sz w:val="24"/>
              </w:rPr>
              <w:t>/год</w:t>
            </w:r>
          </w:p>
        </w:tc>
        <w:tc>
          <w:tcPr>
            <w:tcW w:w="2268" w:type="dxa"/>
          </w:tcPr>
          <w:p w:rsidR="001B58FF" w:rsidRPr="001B58FF" w:rsidRDefault="002B0017">
            <w:pPr>
              <w:pStyle w:val="TableParagraph"/>
              <w:spacing w:before="61"/>
              <w:ind w:left="6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1,375</w:t>
            </w:r>
          </w:p>
        </w:tc>
      </w:tr>
    </w:tbl>
    <w:p w:rsidR="006415E6" w:rsidRPr="00407ADB" w:rsidRDefault="00845BC6" w:rsidP="00407ADB">
      <w:pPr>
        <w:pStyle w:val="a3"/>
        <w:spacing w:before="242" w:line="360" w:lineRule="auto"/>
        <w:ind w:left="241" w:right="105" w:firstLine="708"/>
        <w:jc w:val="both"/>
      </w:pPr>
      <w:r>
        <w:t xml:space="preserve">Основным потребителем холодной воды в сельском поселении является население. При рассмотрении структурного баланса видно, что население использует около </w:t>
      </w:r>
      <w:r w:rsidR="008B4C99">
        <w:t>86,6</w:t>
      </w:r>
      <w:r>
        <w:t xml:space="preserve"> % отпущенной потребителям воды, на бюджетные организации приходится </w:t>
      </w:r>
      <w:r w:rsidR="008B4C99">
        <w:t>13,4</w:t>
      </w:r>
      <w:r>
        <w:t xml:space="preserve"> %</w:t>
      </w:r>
      <w:r w:rsidR="002B0017">
        <w:t>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815"/>
        </w:tabs>
        <w:spacing w:line="360" w:lineRule="auto"/>
        <w:ind w:left="241" w:right="106" w:firstLine="839"/>
        <w:jc w:val="both"/>
      </w:pPr>
      <w: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</w:p>
    <w:p w:rsidR="006415E6" w:rsidRDefault="00845BC6">
      <w:pPr>
        <w:pStyle w:val="a3"/>
        <w:spacing w:before="1" w:line="360" w:lineRule="auto"/>
        <w:ind w:left="241" w:right="108" w:firstLine="708"/>
        <w:jc w:val="both"/>
      </w:pPr>
      <w:proofErr w:type="gramStart"/>
      <w:r>
        <w:t>Действующие</w:t>
      </w:r>
      <w:proofErr w:type="gramEnd"/>
      <w:r>
        <w:t xml:space="preserve"> в настоящее время в </w:t>
      </w:r>
      <w:proofErr w:type="spellStart"/>
      <w:r>
        <w:t>с.п</w:t>
      </w:r>
      <w:proofErr w:type="spellEnd"/>
      <w:r>
        <w:t xml:space="preserve">. </w:t>
      </w:r>
      <w:proofErr w:type="spellStart"/>
      <w:r w:rsidR="00490BEE">
        <w:t>Девлезеркино</w:t>
      </w:r>
      <w:proofErr w:type="spellEnd"/>
      <w:r>
        <w:t xml:space="preserve"> нормы удельного водопотребления, приведены в таблице 2.3.4.1.</w:t>
      </w:r>
    </w:p>
    <w:p w:rsidR="006415E6" w:rsidRPr="002B0017" w:rsidRDefault="00845BC6">
      <w:pPr>
        <w:pStyle w:val="a3"/>
        <w:spacing w:before="74"/>
        <w:ind w:left="1531" w:right="1530"/>
        <w:jc w:val="center"/>
      </w:pPr>
      <w:r w:rsidRPr="002B0017">
        <w:t>Таблица</w:t>
      </w:r>
      <w:r w:rsidRPr="002B0017">
        <w:rPr>
          <w:spacing w:val="-5"/>
        </w:rPr>
        <w:t xml:space="preserve"> </w:t>
      </w:r>
      <w:r w:rsidRPr="002B0017">
        <w:t>2.3.4.1</w:t>
      </w:r>
      <w:r w:rsidRPr="002B0017">
        <w:rPr>
          <w:spacing w:val="-3"/>
        </w:rPr>
        <w:t xml:space="preserve"> </w:t>
      </w:r>
      <w:r w:rsidRPr="002B0017">
        <w:t>–</w:t>
      </w:r>
      <w:r w:rsidRPr="002B0017">
        <w:rPr>
          <w:spacing w:val="-6"/>
        </w:rPr>
        <w:t xml:space="preserve"> </w:t>
      </w:r>
      <w:r w:rsidRPr="002B0017">
        <w:t>Нормы</w:t>
      </w:r>
      <w:r w:rsidRPr="002B0017">
        <w:rPr>
          <w:spacing w:val="-4"/>
        </w:rPr>
        <w:t xml:space="preserve"> </w:t>
      </w:r>
      <w:r w:rsidRPr="002B0017">
        <w:t>удельного</w:t>
      </w:r>
      <w:r w:rsidRPr="002B0017">
        <w:rPr>
          <w:spacing w:val="-2"/>
        </w:rPr>
        <w:t xml:space="preserve"> водопотребления</w:t>
      </w:r>
    </w:p>
    <w:p w:rsidR="006415E6" w:rsidRPr="002B0017" w:rsidRDefault="006415E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2127"/>
      </w:tblGrid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before="138"/>
              <w:ind w:left="2009" w:right="2002"/>
              <w:rPr>
                <w:sz w:val="24"/>
              </w:rPr>
            </w:pPr>
            <w:r w:rsidRPr="002B0017">
              <w:rPr>
                <w:sz w:val="24"/>
              </w:rPr>
              <w:t>Степень</w:t>
            </w:r>
            <w:r w:rsidRPr="002B0017">
              <w:rPr>
                <w:spacing w:val="3"/>
                <w:sz w:val="24"/>
              </w:rPr>
              <w:t xml:space="preserve"> </w:t>
            </w:r>
            <w:r w:rsidRPr="002B0017">
              <w:rPr>
                <w:spacing w:val="-2"/>
                <w:sz w:val="24"/>
              </w:rPr>
              <w:t>благоустройства</w:t>
            </w:r>
          </w:p>
        </w:tc>
        <w:tc>
          <w:tcPr>
            <w:tcW w:w="2127" w:type="dxa"/>
          </w:tcPr>
          <w:p w:rsidR="006415E6" w:rsidRPr="002B0017" w:rsidRDefault="00845BC6" w:rsidP="00407ADB">
            <w:pPr>
              <w:pStyle w:val="TableParagraph"/>
              <w:spacing w:line="276" w:lineRule="exact"/>
              <w:ind w:left="715" w:hanging="476"/>
              <w:jc w:val="left"/>
              <w:rPr>
                <w:sz w:val="24"/>
              </w:rPr>
            </w:pPr>
            <w:r w:rsidRPr="002B0017">
              <w:rPr>
                <w:sz w:val="24"/>
              </w:rPr>
              <w:t>Норма</w:t>
            </w:r>
            <w:r w:rsidRPr="002B0017">
              <w:rPr>
                <w:spacing w:val="-15"/>
                <w:sz w:val="24"/>
              </w:rPr>
              <w:t xml:space="preserve"> </w:t>
            </w:r>
            <w:r w:rsidRPr="002B0017">
              <w:rPr>
                <w:sz w:val="24"/>
              </w:rPr>
              <w:t>на</w:t>
            </w:r>
            <w:r w:rsidRPr="002B0017">
              <w:rPr>
                <w:spacing w:val="-15"/>
                <w:sz w:val="24"/>
              </w:rPr>
              <w:t xml:space="preserve"> </w:t>
            </w:r>
            <w:r w:rsidRPr="002B0017">
              <w:rPr>
                <w:sz w:val="24"/>
              </w:rPr>
              <w:t xml:space="preserve">1чел., </w:t>
            </w:r>
            <w:r w:rsidRPr="002B0017">
              <w:rPr>
                <w:spacing w:val="-2"/>
                <w:sz w:val="24"/>
              </w:rPr>
              <w:t>м</w:t>
            </w:r>
            <w:r w:rsidRPr="002B0017">
              <w:rPr>
                <w:spacing w:val="-2"/>
                <w:sz w:val="24"/>
                <w:vertAlign w:val="superscript"/>
              </w:rPr>
              <w:t>3</w:t>
            </w:r>
            <w:r w:rsidRPr="002B0017">
              <w:rPr>
                <w:spacing w:val="-2"/>
                <w:sz w:val="24"/>
              </w:rPr>
              <w:t>/</w:t>
            </w:r>
            <w:proofErr w:type="spellStart"/>
            <w:proofErr w:type="gramStart"/>
            <w:r w:rsidRPr="002B0017">
              <w:rPr>
                <w:spacing w:val="-2"/>
                <w:sz w:val="24"/>
              </w:rPr>
              <w:t>мес</w:t>
            </w:r>
            <w:proofErr w:type="spellEnd"/>
            <w:proofErr w:type="gramEnd"/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не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6"/>
                <w:sz w:val="24"/>
              </w:rPr>
              <w:t xml:space="preserve"> </w:t>
            </w:r>
            <w:proofErr w:type="spellStart"/>
            <w:r w:rsidRPr="002B0017">
              <w:rPr>
                <w:sz w:val="24"/>
              </w:rPr>
              <w:t>канализац</w:t>
            </w:r>
            <w:proofErr w:type="gramStart"/>
            <w:r w:rsidRPr="002B0017">
              <w:rPr>
                <w:sz w:val="24"/>
              </w:rPr>
              <w:t>и</w:t>
            </w:r>
            <w:proofErr w:type="spellEnd"/>
            <w:r w:rsidRPr="002B0017">
              <w:rPr>
                <w:sz w:val="24"/>
              </w:rPr>
              <w:t>-</w:t>
            </w:r>
            <w:proofErr w:type="gramEnd"/>
            <w:r w:rsidRPr="002B0017">
              <w:rPr>
                <w:sz w:val="24"/>
              </w:rPr>
              <w:t xml:space="preserve"> ей и водопользование из водопроводных колонок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1,01</w:t>
            </w:r>
          </w:p>
        </w:tc>
      </w:tr>
      <w:tr w:rsidR="006415E6" w:rsidRPr="002B0017" w:rsidTr="00407ADB">
        <w:trPr>
          <w:trHeight w:val="550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10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внутренним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без канализации или водопровод на частном подворье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2,39</w:t>
            </w:r>
          </w:p>
        </w:tc>
      </w:tr>
      <w:tr w:rsidR="006415E6" w:rsidRPr="002B0017" w:rsidTr="00407ADB">
        <w:trPr>
          <w:trHeight w:val="552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0" w:lineRule="atLeas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канализацией без ванн и газовых водонагревателей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3,86</w:t>
            </w:r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8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5"/>
                <w:sz w:val="24"/>
              </w:rPr>
              <w:t xml:space="preserve"> </w:t>
            </w:r>
            <w:r w:rsidRPr="002B0017">
              <w:rPr>
                <w:sz w:val="24"/>
              </w:rPr>
              <w:t>канализацией</w:t>
            </w:r>
            <w:r w:rsidRPr="002B0017">
              <w:rPr>
                <w:spacing w:val="-6"/>
                <w:sz w:val="24"/>
              </w:rPr>
              <w:t xml:space="preserve"> </w:t>
            </w:r>
            <w:r w:rsidRPr="002B0017">
              <w:rPr>
                <w:sz w:val="24"/>
              </w:rPr>
              <w:t>с ванными и газовыми водонагревателями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5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8,12</w:t>
            </w:r>
          </w:p>
        </w:tc>
      </w:tr>
      <w:tr w:rsidR="006415E6" w:rsidRPr="002B0017" w:rsidTr="00407ADB">
        <w:trPr>
          <w:trHeight w:val="551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дома,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оборудованные</w:t>
            </w:r>
            <w:r w:rsidRPr="002B0017">
              <w:rPr>
                <w:spacing w:val="-9"/>
                <w:sz w:val="24"/>
              </w:rPr>
              <w:t xml:space="preserve"> </w:t>
            </w:r>
            <w:r w:rsidRPr="002B0017">
              <w:rPr>
                <w:sz w:val="24"/>
              </w:rPr>
              <w:t>водопроводом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-7"/>
                <w:sz w:val="24"/>
              </w:rPr>
              <w:t xml:space="preserve"> </w:t>
            </w:r>
            <w:r w:rsidRPr="002B0017">
              <w:rPr>
                <w:sz w:val="24"/>
              </w:rPr>
              <w:t>выгребной ямой, с санузлом, без ванн и без газа</w:t>
            </w:r>
          </w:p>
        </w:tc>
        <w:tc>
          <w:tcPr>
            <w:tcW w:w="2127" w:type="dxa"/>
          </w:tcPr>
          <w:p w:rsidR="006415E6" w:rsidRPr="002B0017" w:rsidRDefault="00845BC6">
            <w:pPr>
              <w:pStyle w:val="TableParagraph"/>
              <w:spacing w:before="135"/>
              <w:ind w:left="840" w:right="832"/>
              <w:rPr>
                <w:sz w:val="24"/>
              </w:rPr>
            </w:pPr>
            <w:r w:rsidRPr="002B0017">
              <w:rPr>
                <w:spacing w:val="-4"/>
                <w:sz w:val="24"/>
              </w:rPr>
              <w:t>3,86</w:t>
            </w:r>
          </w:p>
        </w:tc>
      </w:tr>
      <w:tr w:rsidR="006415E6" w:rsidTr="00407ADB">
        <w:trPr>
          <w:trHeight w:val="550"/>
        </w:trPr>
        <w:tc>
          <w:tcPr>
            <w:tcW w:w="7237" w:type="dxa"/>
          </w:tcPr>
          <w:p w:rsidR="006415E6" w:rsidRPr="002B0017" w:rsidRDefault="00845BC6">
            <w:pPr>
              <w:pStyle w:val="TableParagraph"/>
              <w:spacing w:line="276" w:lineRule="exact"/>
              <w:ind w:left="107" w:right="130"/>
              <w:jc w:val="left"/>
              <w:rPr>
                <w:sz w:val="24"/>
              </w:rPr>
            </w:pPr>
            <w:r w:rsidRPr="002B0017">
              <w:rPr>
                <w:sz w:val="24"/>
              </w:rPr>
              <w:t>Жилые дома, оборудованные водопроводом и выгребной ямой,</w:t>
            </w:r>
            <w:r w:rsidRPr="002B0017">
              <w:rPr>
                <w:spacing w:val="-3"/>
                <w:sz w:val="24"/>
              </w:rPr>
              <w:t xml:space="preserve"> </w:t>
            </w:r>
            <w:r w:rsidRPr="002B0017">
              <w:rPr>
                <w:sz w:val="24"/>
              </w:rPr>
              <w:t>с ванными,</w:t>
            </w:r>
            <w:r w:rsidRPr="002B0017">
              <w:rPr>
                <w:spacing w:val="-1"/>
                <w:sz w:val="24"/>
              </w:rPr>
              <w:t xml:space="preserve"> </w:t>
            </w:r>
            <w:r w:rsidRPr="002B0017">
              <w:rPr>
                <w:sz w:val="24"/>
              </w:rPr>
              <w:t>с санузлом</w:t>
            </w:r>
            <w:r w:rsidRPr="002B0017">
              <w:rPr>
                <w:spacing w:val="-1"/>
                <w:sz w:val="24"/>
              </w:rPr>
              <w:t xml:space="preserve"> </w:t>
            </w:r>
            <w:r w:rsidRPr="002B0017">
              <w:rPr>
                <w:sz w:val="24"/>
              </w:rPr>
              <w:t>и</w:t>
            </w:r>
            <w:r w:rsidRPr="002B0017">
              <w:rPr>
                <w:spacing w:val="2"/>
                <w:sz w:val="24"/>
              </w:rPr>
              <w:t xml:space="preserve"> </w:t>
            </w:r>
            <w:r w:rsidRPr="002B0017">
              <w:rPr>
                <w:sz w:val="24"/>
              </w:rPr>
              <w:t>газовым</w:t>
            </w:r>
            <w:r w:rsidRPr="002B0017">
              <w:rPr>
                <w:spacing w:val="-3"/>
                <w:sz w:val="24"/>
              </w:rPr>
              <w:t xml:space="preserve"> </w:t>
            </w:r>
            <w:r w:rsidRPr="002B0017">
              <w:rPr>
                <w:spacing w:val="-2"/>
                <w:sz w:val="24"/>
              </w:rPr>
              <w:t>водонагревателем</w:t>
            </w:r>
          </w:p>
        </w:tc>
        <w:tc>
          <w:tcPr>
            <w:tcW w:w="2127" w:type="dxa"/>
          </w:tcPr>
          <w:p w:rsidR="006415E6" w:rsidRDefault="00486FD6">
            <w:pPr>
              <w:pStyle w:val="TableParagraph"/>
              <w:spacing w:before="137"/>
              <w:ind w:left="840" w:right="832"/>
              <w:rPr>
                <w:sz w:val="24"/>
              </w:rPr>
            </w:pPr>
            <w:r w:rsidRPr="002B0017">
              <w:rPr>
                <w:spacing w:val="-5"/>
                <w:sz w:val="24"/>
              </w:rPr>
              <w:t>5,02</w:t>
            </w:r>
          </w:p>
        </w:tc>
      </w:tr>
    </w:tbl>
    <w:p w:rsidR="006415E6" w:rsidRPr="00193465" w:rsidRDefault="008B1F63" w:rsidP="00193465">
      <w:pPr>
        <w:pStyle w:val="a3"/>
        <w:spacing w:before="4" w:line="360" w:lineRule="auto"/>
        <w:ind w:left="241" w:right="103" w:firstLine="566"/>
        <w:jc w:val="both"/>
      </w:pPr>
      <w:r>
        <w:t>Проведенный анализ позволяет сделать следующие выводы: учитывая, что в 2021 году общее количество потребителей</w:t>
      </w:r>
      <w:r>
        <w:rPr>
          <w:spacing w:val="40"/>
        </w:rP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Девлезеркино</w:t>
      </w:r>
      <w:proofErr w:type="spellEnd"/>
      <w:r>
        <w:t xml:space="preserve"> составило </w:t>
      </w:r>
      <w:r w:rsidRPr="002B0017">
        <w:rPr>
          <w:u w:val="single"/>
        </w:rPr>
        <w:lastRenderedPageBreak/>
        <w:t>680</w:t>
      </w:r>
      <w:r>
        <w:t xml:space="preserve"> человек исходя из общего количества реализованной воды населению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Девлезеркино</w:t>
      </w:r>
      <w:proofErr w:type="spellEnd"/>
      <w:r>
        <w:rPr>
          <w:spacing w:val="40"/>
        </w:rPr>
        <w:t xml:space="preserve"> 9,608</w:t>
      </w:r>
      <w:r w:rsidRPr="002B0017">
        <w:t xml:space="preserve"> тыс. м</w:t>
      </w:r>
      <w:r w:rsidRPr="002B0017">
        <w:rPr>
          <w:vertAlign w:val="superscript"/>
        </w:rPr>
        <w:t>3</w:t>
      </w:r>
      <w:r>
        <w:t xml:space="preserve">, удельное потребление холодной воды составило </w:t>
      </w:r>
      <w:r w:rsidRPr="006B4F13">
        <w:t>41,17 л/</w:t>
      </w:r>
      <w:proofErr w:type="spellStart"/>
      <w:r w:rsidRPr="006B4F13">
        <w:t>сут</w:t>
      </w:r>
      <w:proofErr w:type="spellEnd"/>
      <w:r w:rsidRPr="006B4F13">
        <w:t xml:space="preserve"> или 1,27 м</w:t>
      </w:r>
      <w:r w:rsidRPr="006B4F13">
        <w:rPr>
          <w:vertAlign w:val="superscript"/>
        </w:rPr>
        <w:t>3</w:t>
      </w:r>
      <w:r w:rsidRPr="006B4F13">
        <w:t>/</w:t>
      </w:r>
      <w:proofErr w:type="spellStart"/>
      <w:proofErr w:type="gramStart"/>
      <w:r w:rsidRPr="006B4F13">
        <w:t>мес</w:t>
      </w:r>
      <w:proofErr w:type="spellEnd"/>
      <w:proofErr w:type="gramEnd"/>
      <w:r>
        <w:t xml:space="preserve"> на одного человека. Данные показатели лежа</w:t>
      </w:r>
      <w:r w:rsidR="00193465">
        <w:t>т в пределах существующих норм.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660"/>
        </w:tabs>
        <w:spacing w:before="208" w:line="360" w:lineRule="auto"/>
        <w:ind w:left="241" w:right="106" w:firstLine="707"/>
        <w:jc w:val="both"/>
      </w:pPr>
      <w:r>
        <w:t>Описание существующей системы коммерческого учета воды и планов по установке приборов учета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r>
        <w:t>Учет потребления питьевой воды выполняется как по приборам учета, установленным у потребителей, так и расчетным путем по нормативам по</w:t>
      </w:r>
      <w:r>
        <w:rPr>
          <w:spacing w:val="-2"/>
        </w:rPr>
        <w:t>требления.</w:t>
      </w:r>
    </w:p>
    <w:p w:rsidR="006415E6" w:rsidRDefault="00845BC6">
      <w:pPr>
        <w:pStyle w:val="a3"/>
        <w:spacing w:line="336" w:lineRule="auto"/>
        <w:ind w:left="241" w:right="108" w:firstLine="708"/>
        <w:jc w:val="both"/>
      </w:pPr>
      <w:r>
        <w:t>Данные по оснащенности потребителей и собственных объектов приборами учета (ПУ) приведены в таблице 2.3.5.1.</w:t>
      </w:r>
    </w:p>
    <w:p w:rsidR="006415E6" w:rsidRPr="001B58FF" w:rsidRDefault="00845BC6">
      <w:pPr>
        <w:pStyle w:val="a3"/>
        <w:ind w:left="949"/>
        <w:jc w:val="both"/>
      </w:pPr>
      <w:r w:rsidRPr="001B58FF">
        <w:t>Таблица</w:t>
      </w:r>
      <w:r w:rsidRPr="001B58FF">
        <w:rPr>
          <w:spacing w:val="-5"/>
        </w:rPr>
        <w:t xml:space="preserve"> </w:t>
      </w:r>
      <w:r w:rsidRPr="001B58FF">
        <w:t>2.3.5.1</w:t>
      </w:r>
      <w:r w:rsidRPr="001B58FF">
        <w:rPr>
          <w:spacing w:val="-4"/>
        </w:rPr>
        <w:t xml:space="preserve"> </w:t>
      </w:r>
      <w:r w:rsidRPr="001B58FF">
        <w:t>-</w:t>
      </w:r>
      <w:r w:rsidRPr="001B58FF">
        <w:rPr>
          <w:spacing w:val="-4"/>
        </w:rPr>
        <w:t xml:space="preserve"> </w:t>
      </w:r>
      <w:r w:rsidRPr="001B58FF">
        <w:t>Данные</w:t>
      </w:r>
      <w:r w:rsidRPr="001B58FF">
        <w:rPr>
          <w:spacing w:val="-6"/>
        </w:rPr>
        <w:t xml:space="preserve"> </w:t>
      </w:r>
      <w:r w:rsidRPr="001B58FF">
        <w:t>по</w:t>
      </w:r>
      <w:r w:rsidRPr="001B58FF">
        <w:rPr>
          <w:spacing w:val="-2"/>
        </w:rPr>
        <w:t xml:space="preserve"> </w:t>
      </w:r>
      <w:r w:rsidRPr="001B58FF">
        <w:t>оснащенности</w:t>
      </w:r>
      <w:r w:rsidRPr="001B58FF">
        <w:rPr>
          <w:spacing w:val="-4"/>
        </w:rPr>
        <w:t xml:space="preserve"> </w:t>
      </w:r>
      <w:r w:rsidRPr="001B58FF">
        <w:t>приборами</w:t>
      </w:r>
      <w:r w:rsidRPr="001B58FF">
        <w:rPr>
          <w:spacing w:val="-8"/>
        </w:rPr>
        <w:t xml:space="preserve"> </w:t>
      </w:r>
      <w:r w:rsidRPr="001B58FF">
        <w:rPr>
          <w:spacing w:val="-2"/>
        </w:rPr>
        <w:t>учёта</w:t>
      </w:r>
    </w:p>
    <w:p w:rsidR="006415E6" w:rsidRPr="001B58FF" w:rsidRDefault="006415E6">
      <w:pPr>
        <w:pStyle w:val="a3"/>
        <w:rPr>
          <w:sz w:val="1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1682"/>
        <w:gridCol w:w="1826"/>
        <w:gridCol w:w="1877"/>
      </w:tblGrid>
      <w:tr w:rsidR="006415E6" w:rsidRPr="001B58FF" w:rsidTr="00193465">
        <w:trPr>
          <w:trHeight w:val="882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164"/>
              <w:ind w:left="1473" w:right="192" w:hanging="221"/>
              <w:jc w:val="left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682" w:type="dxa"/>
          </w:tcPr>
          <w:p w:rsidR="006415E6" w:rsidRPr="001B58FF" w:rsidRDefault="00845BC6">
            <w:pPr>
              <w:pStyle w:val="TableParagraph"/>
              <w:spacing w:before="27"/>
              <w:ind w:left="107" w:right="104" w:firstLine="4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 xml:space="preserve">Кол-во потребителей, </w:t>
            </w:r>
            <w:r w:rsidRPr="001B58FF">
              <w:rPr>
                <w:spacing w:val="-4"/>
                <w:sz w:val="24"/>
              </w:rPr>
              <w:t>ед.</w:t>
            </w:r>
          </w:p>
        </w:tc>
        <w:tc>
          <w:tcPr>
            <w:tcW w:w="1826" w:type="dxa"/>
          </w:tcPr>
          <w:p w:rsidR="006415E6" w:rsidRPr="001B58FF" w:rsidRDefault="00845BC6">
            <w:pPr>
              <w:pStyle w:val="TableParagraph"/>
              <w:spacing w:before="27"/>
              <w:ind w:left="-15" w:right="-15" w:hanging="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 xml:space="preserve">Фактически </w:t>
            </w:r>
            <w:r w:rsidRPr="001B58FF">
              <w:rPr>
                <w:sz w:val="24"/>
              </w:rPr>
              <w:t>оснащено</w:t>
            </w:r>
            <w:r w:rsidRPr="001B58FF">
              <w:rPr>
                <w:spacing w:val="40"/>
                <w:sz w:val="24"/>
              </w:rPr>
              <w:t xml:space="preserve"> </w:t>
            </w:r>
            <w:r w:rsidRPr="001B58FF">
              <w:rPr>
                <w:sz w:val="24"/>
              </w:rPr>
              <w:t>пр</w:t>
            </w:r>
            <w:proofErr w:type="gramStart"/>
            <w:r w:rsidRPr="001B58FF">
              <w:rPr>
                <w:sz w:val="24"/>
              </w:rPr>
              <w:t>и-</w:t>
            </w:r>
            <w:proofErr w:type="gramEnd"/>
            <w:r w:rsidRPr="001B58FF">
              <w:rPr>
                <w:sz w:val="24"/>
              </w:rPr>
              <w:t xml:space="preserve"> борами</w:t>
            </w:r>
            <w:r w:rsidRPr="001B58FF">
              <w:rPr>
                <w:spacing w:val="39"/>
                <w:sz w:val="24"/>
              </w:rPr>
              <w:t xml:space="preserve"> </w:t>
            </w:r>
            <w:r w:rsidRPr="001B58FF">
              <w:rPr>
                <w:sz w:val="24"/>
              </w:rPr>
              <w:t>учета,</w:t>
            </w:r>
            <w:r w:rsidRPr="001B58FF">
              <w:rPr>
                <w:spacing w:val="-10"/>
                <w:sz w:val="24"/>
              </w:rPr>
              <w:t xml:space="preserve"> </w:t>
            </w:r>
            <w:r w:rsidRPr="001B58FF">
              <w:rPr>
                <w:sz w:val="24"/>
              </w:rPr>
              <w:t>ед.</w:t>
            </w:r>
          </w:p>
        </w:tc>
        <w:tc>
          <w:tcPr>
            <w:tcW w:w="1877" w:type="dxa"/>
          </w:tcPr>
          <w:p w:rsidR="006415E6" w:rsidRPr="001B58FF" w:rsidRDefault="00845BC6">
            <w:pPr>
              <w:pStyle w:val="TableParagraph"/>
              <w:spacing w:before="27"/>
              <w:ind w:left="9"/>
              <w:rPr>
                <w:sz w:val="24"/>
              </w:rPr>
            </w:pPr>
            <w:r w:rsidRPr="001B58FF">
              <w:rPr>
                <w:sz w:val="24"/>
              </w:rPr>
              <w:t>%</w:t>
            </w:r>
          </w:p>
          <w:p w:rsidR="006415E6" w:rsidRPr="001B58FF" w:rsidRDefault="00845BC6" w:rsidP="00193465">
            <w:pPr>
              <w:pStyle w:val="TableParagraph"/>
              <w:ind w:left="71" w:right="62"/>
              <w:rPr>
                <w:sz w:val="24"/>
              </w:rPr>
            </w:pPr>
            <w:r w:rsidRPr="001B58FF">
              <w:rPr>
                <w:spacing w:val="-2"/>
                <w:sz w:val="24"/>
              </w:rPr>
              <w:t>обеспеченно</w:t>
            </w:r>
            <w:r w:rsidRPr="001B58FF">
              <w:rPr>
                <w:spacing w:val="-4"/>
                <w:sz w:val="24"/>
              </w:rPr>
              <w:t>сти</w:t>
            </w:r>
          </w:p>
        </w:tc>
      </w:tr>
      <w:tr w:rsidR="006415E6" w:rsidRPr="001B58FF" w:rsidTr="00193465">
        <w:trPr>
          <w:trHeight w:val="333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>Население частного и</w:t>
            </w:r>
            <w:r w:rsidRPr="001B58FF">
              <w:rPr>
                <w:spacing w:val="-1"/>
                <w:sz w:val="24"/>
              </w:rPr>
              <w:t xml:space="preserve"> </w:t>
            </w:r>
            <w:r w:rsidRPr="001B58FF">
              <w:rPr>
                <w:sz w:val="24"/>
              </w:rPr>
              <w:t xml:space="preserve">жилого </w:t>
            </w:r>
            <w:r w:rsidRPr="001B58FF">
              <w:rPr>
                <w:spacing w:val="-2"/>
                <w:sz w:val="24"/>
              </w:rPr>
              <w:t>фонда</w:t>
            </w:r>
          </w:p>
        </w:tc>
        <w:tc>
          <w:tcPr>
            <w:tcW w:w="1682" w:type="dxa"/>
          </w:tcPr>
          <w:p w:rsidR="006415E6" w:rsidRPr="001B58FF" w:rsidRDefault="008B1F63">
            <w:pPr>
              <w:pStyle w:val="TableParagraph"/>
              <w:spacing w:before="27"/>
              <w:ind w:left="585" w:right="582"/>
              <w:rPr>
                <w:sz w:val="24"/>
              </w:rPr>
            </w:pPr>
            <w:r>
              <w:rPr>
                <w:spacing w:val="-4"/>
                <w:sz w:val="24"/>
              </w:rPr>
              <w:t>680</w:t>
            </w:r>
          </w:p>
        </w:tc>
        <w:tc>
          <w:tcPr>
            <w:tcW w:w="1826" w:type="dxa"/>
          </w:tcPr>
          <w:p w:rsidR="006415E6" w:rsidRPr="001B58FF" w:rsidRDefault="008B1F63">
            <w:pPr>
              <w:pStyle w:val="TableParagraph"/>
              <w:spacing w:before="27"/>
              <w:ind w:left="719" w:right="711"/>
              <w:rPr>
                <w:sz w:val="24"/>
              </w:rPr>
            </w:pPr>
            <w:r>
              <w:rPr>
                <w:spacing w:val="-5"/>
                <w:sz w:val="24"/>
              </w:rPr>
              <w:t>675</w:t>
            </w:r>
          </w:p>
        </w:tc>
        <w:tc>
          <w:tcPr>
            <w:tcW w:w="1877" w:type="dxa"/>
          </w:tcPr>
          <w:p w:rsidR="006415E6" w:rsidRPr="001B58FF" w:rsidRDefault="008B1F63">
            <w:pPr>
              <w:pStyle w:val="TableParagraph"/>
              <w:spacing w:before="27"/>
              <w:ind w:left="71" w:right="6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6415E6" w:rsidRPr="0005343B" w:rsidTr="00193465">
        <w:trPr>
          <w:trHeight w:val="330"/>
        </w:trPr>
        <w:tc>
          <w:tcPr>
            <w:tcW w:w="4003" w:type="dxa"/>
          </w:tcPr>
          <w:p w:rsidR="006415E6" w:rsidRPr="001B58FF" w:rsidRDefault="00845BC6">
            <w:pPr>
              <w:pStyle w:val="TableParagraph"/>
              <w:spacing w:before="27"/>
              <w:ind w:left="107"/>
              <w:jc w:val="left"/>
              <w:rPr>
                <w:sz w:val="24"/>
              </w:rPr>
            </w:pPr>
            <w:r w:rsidRPr="001B58FF">
              <w:rPr>
                <w:sz w:val="24"/>
              </w:rPr>
              <w:t xml:space="preserve">Бюджетные </w:t>
            </w:r>
            <w:r w:rsidRPr="001B58FF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682" w:type="dxa"/>
          </w:tcPr>
          <w:p w:rsidR="006415E6" w:rsidRPr="001B58FF" w:rsidRDefault="001B58FF">
            <w:pPr>
              <w:pStyle w:val="TableParagraph"/>
              <w:spacing w:before="27"/>
              <w:ind w:left="3"/>
              <w:rPr>
                <w:sz w:val="24"/>
              </w:rPr>
            </w:pPr>
            <w:r w:rsidRPr="001B58FF">
              <w:rPr>
                <w:sz w:val="24"/>
              </w:rPr>
              <w:t>2</w:t>
            </w:r>
          </w:p>
        </w:tc>
        <w:tc>
          <w:tcPr>
            <w:tcW w:w="1826" w:type="dxa"/>
          </w:tcPr>
          <w:p w:rsidR="006415E6" w:rsidRPr="001B58FF" w:rsidRDefault="001B58FF">
            <w:pPr>
              <w:pStyle w:val="TableParagraph"/>
              <w:spacing w:before="27"/>
              <w:ind w:left="8"/>
              <w:rPr>
                <w:sz w:val="24"/>
              </w:rPr>
            </w:pPr>
            <w:r w:rsidRPr="001B58FF">
              <w:rPr>
                <w:sz w:val="24"/>
              </w:rPr>
              <w:t>2</w:t>
            </w:r>
          </w:p>
        </w:tc>
        <w:tc>
          <w:tcPr>
            <w:tcW w:w="1877" w:type="dxa"/>
          </w:tcPr>
          <w:p w:rsidR="006415E6" w:rsidRPr="001B58FF" w:rsidRDefault="00193465" w:rsidP="00193465">
            <w:pPr>
              <w:pStyle w:val="TableParagraph"/>
              <w:spacing w:before="27"/>
              <w:ind w:right="58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</w:t>
            </w:r>
            <w:r w:rsidR="00845BC6" w:rsidRPr="001B58FF">
              <w:rPr>
                <w:spacing w:val="-5"/>
                <w:sz w:val="24"/>
              </w:rPr>
              <w:t>100</w:t>
            </w:r>
          </w:p>
        </w:tc>
      </w:tr>
    </w:tbl>
    <w:p w:rsidR="00193465" w:rsidRDefault="00193465" w:rsidP="00193465">
      <w:pPr>
        <w:rPr>
          <w:sz w:val="24"/>
        </w:rPr>
      </w:pPr>
    </w:p>
    <w:p w:rsidR="006415E6" w:rsidRDefault="00845BC6" w:rsidP="00193465">
      <w:pPr>
        <w:pStyle w:val="a3"/>
        <w:tabs>
          <w:tab w:val="left" w:pos="9183"/>
          <w:tab w:val="left" w:pos="9214"/>
        </w:tabs>
        <w:spacing w:before="74" w:line="362" w:lineRule="auto"/>
        <w:ind w:left="284" w:right="527" w:firstLine="284"/>
        <w:jc w:val="both"/>
      </w:pPr>
      <w:r>
        <w:t>На</w:t>
      </w:r>
      <w:r>
        <w:rPr>
          <w:spacing w:val="-6"/>
        </w:rPr>
        <w:t xml:space="preserve"> </w:t>
      </w:r>
      <w:r>
        <w:t>водозаборе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proofErr w:type="spellStart"/>
      <w:r w:rsidR="0005343B">
        <w:t>Девлезеркино</w:t>
      </w:r>
      <w:proofErr w:type="spellEnd"/>
      <w:r>
        <w:rPr>
          <w:spacing w:val="-2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счетчик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 w:rsidR="00193465">
        <w:t xml:space="preserve">поднятой воды. </w:t>
      </w:r>
      <w:r>
        <w:t xml:space="preserve">Тип и марка счетчика заказчиком не </w:t>
      </w:r>
      <w:proofErr w:type="gramStart"/>
      <w:r>
        <w:t>предоставлены</w:t>
      </w:r>
      <w:proofErr w:type="gramEnd"/>
      <w:r>
        <w:t>.</w:t>
      </w:r>
    </w:p>
    <w:p w:rsidR="006415E6" w:rsidRDefault="00845BC6">
      <w:pPr>
        <w:pStyle w:val="a3"/>
        <w:spacing w:line="360" w:lineRule="auto"/>
        <w:ind w:left="241" w:right="103" w:firstLine="707"/>
        <w:jc w:val="both"/>
      </w:pPr>
      <w:proofErr w:type="gramStart"/>
      <w:r>
        <w:t>В соответствии с Федеральным законом Российской Федерации от 23 ноября 2009 года № 261-ФЗ «Об энергосбережении и о повышении энергетической</w:t>
      </w:r>
      <w:r w:rsidR="00193465">
        <w:rPr>
          <w:spacing w:val="40"/>
        </w:rPr>
        <w:t xml:space="preserve"> </w:t>
      </w:r>
      <w:r>
        <w:t>эффективности</w:t>
      </w:r>
      <w:r w:rsidR="00193465">
        <w:t>,</w:t>
      </w:r>
      <w:r>
        <w:t xml:space="preserve"> и о внесении изменений в отдельные законодательные акты Российской Федерации» в сельском поселение </w:t>
      </w:r>
      <w:proofErr w:type="spellStart"/>
      <w:r w:rsidR="0005343B">
        <w:t>Девлезеркино</w:t>
      </w:r>
      <w:proofErr w:type="spellEnd"/>
      <w:r>
        <w:t xml:space="preserve"> необходимо утвердить целевую программу по развитию систем коммерческого учета.</w:t>
      </w:r>
      <w:proofErr w:type="gramEnd"/>
      <w:r>
        <w:t xml:space="preserve"> Основными целями программы являются: перевод экономики поселения на </w:t>
      </w:r>
      <w:proofErr w:type="spellStart"/>
      <w:r>
        <w:t>энергоэффективный</w:t>
      </w:r>
      <w:proofErr w:type="spellEnd"/>
      <w:r>
        <w:t xml:space="preserve"> путь развития, создание системы менеджмента энергетической эффективности, воспитание</w:t>
      </w:r>
      <w:r>
        <w:rPr>
          <w:spacing w:val="-2"/>
        </w:rPr>
        <w:t xml:space="preserve"> </w:t>
      </w:r>
      <w:r>
        <w:t xml:space="preserve">рачительного отношения к энергетическим ресурсам и охране окружающей среды. Так же для снижения неучтенных расходов ресурса, рекомендуется оснастить приборами учета каждую артезианскую скважину, предусмотреть установку общедомовых приборов учёта и установкой индивидуальных </w:t>
      </w:r>
      <w:r>
        <w:lastRenderedPageBreak/>
        <w:t xml:space="preserve">приборов учёта воды не только </w:t>
      </w:r>
      <w:proofErr w:type="spellStart"/>
      <w:r>
        <w:t>поквартирно</w:t>
      </w:r>
      <w:proofErr w:type="spellEnd"/>
      <w:r>
        <w:t>, но и на поливных площадях в частном секторе.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98"/>
        </w:tabs>
        <w:spacing w:before="202" w:line="360" w:lineRule="auto"/>
        <w:ind w:left="241" w:right="106" w:firstLine="839"/>
        <w:jc w:val="both"/>
      </w:pPr>
      <w:r>
        <w:t>Анализ резервов и дефицитов производственных мощностей системы водоснабжения муниципального образования</w:t>
      </w:r>
    </w:p>
    <w:p w:rsidR="006415E6" w:rsidRDefault="00845BC6">
      <w:pPr>
        <w:pStyle w:val="a3"/>
        <w:spacing w:line="360" w:lineRule="auto"/>
        <w:ind w:left="241" w:right="104" w:firstLine="566"/>
        <w:jc w:val="both"/>
      </w:pPr>
      <w:r>
        <w:t>В результате проведенного анализа технической документации водозаборных</w:t>
      </w:r>
      <w:r>
        <w:rPr>
          <w:spacing w:val="-3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объемов</w:t>
      </w:r>
      <w:r>
        <w:rPr>
          <w:spacing w:val="-6"/>
        </w:rPr>
        <w:t xml:space="preserve"> </w:t>
      </w:r>
      <w:r>
        <w:t>водопотребления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</w:t>
      </w:r>
      <w:r w:rsidR="008F7BC8">
        <w:t>21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установлено,</w:t>
      </w:r>
      <w:r>
        <w:rPr>
          <w:spacing w:val="-3"/>
        </w:rPr>
        <w:t xml:space="preserve"> </w:t>
      </w:r>
      <w:r>
        <w:t>что проектная производительность работающ</w:t>
      </w:r>
      <w:r w:rsidR="003011F7">
        <w:t>ей</w:t>
      </w:r>
      <w:r>
        <w:t xml:space="preserve"> артезианск</w:t>
      </w:r>
      <w:r w:rsidR="003011F7">
        <w:t>ой</w:t>
      </w:r>
      <w:r>
        <w:t xml:space="preserve"> скважин в с. </w:t>
      </w:r>
      <w:proofErr w:type="spellStart"/>
      <w:r w:rsidR="0005343B">
        <w:t>Девлезеркино</w:t>
      </w:r>
      <w:proofErr w:type="spellEnd"/>
      <w:r>
        <w:t xml:space="preserve"> составляет </w:t>
      </w:r>
      <w:r w:rsidR="008B1F63">
        <w:t>384</w:t>
      </w:r>
      <w:r w:rsidRPr="003011F7">
        <w:t xml:space="preserve"> м</w:t>
      </w:r>
      <w:r w:rsidRPr="003011F7">
        <w:rPr>
          <w:vertAlign w:val="superscript"/>
        </w:rPr>
        <w:t>3</w:t>
      </w:r>
      <w:r w:rsidRPr="003011F7">
        <w:t>/</w:t>
      </w:r>
      <w:proofErr w:type="spellStart"/>
      <w:r w:rsidRPr="003011F7">
        <w:t>сут</w:t>
      </w:r>
      <w:proofErr w:type="spellEnd"/>
      <w:r>
        <w:t xml:space="preserve">, максимальный суточный объем отпущенной воды в сеть на водозаборных сооружениях составил </w:t>
      </w:r>
      <w:r w:rsidR="008B1F63">
        <w:t>276</w:t>
      </w:r>
      <w:r w:rsidRPr="003011F7">
        <w:t xml:space="preserve"> м</w:t>
      </w:r>
      <w:r w:rsidRPr="003011F7">
        <w:rPr>
          <w:vertAlign w:val="superscript"/>
        </w:rPr>
        <w:t>3</w:t>
      </w:r>
      <w:r w:rsidRPr="003011F7">
        <w:t>/</w:t>
      </w:r>
      <w:proofErr w:type="spellStart"/>
      <w:r w:rsidRPr="003011F7">
        <w:t>сут</w:t>
      </w:r>
      <w:proofErr w:type="spellEnd"/>
      <w:r w:rsidRPr="003011F7">
        <w:t>.</w:t>
      </w:r>
    </w:p>
    <w:p w:rsidR="006415E6" w:rsidRDefault="00845BC6">
      <w:pPr>
        <w:pStyle w:val="a3"/>
        <w:spacing w:before="1" w:line="360" w:lineRule="auto"/>
        <w:ind w:left="241" w:right="106" w:firstLine="566"/>
        <w:jc w:val="both"/>
      </w:pPr>
      <w:r>
        <w:t xml:space="preserve">Из соотношения указанных значений можно сделать вывод, что в настоящее время на водозаборных сооружениях имеется резерв производственных мощностей, который составляет </w:t>
      </w:r>
      <w:proofErr w:type="gramStart"/>
      <w:r>
        <w:t>в</w:t>
      </w:r>
      <w:proofErr w:type="gramEnd"/>
      <w:r>
        <w:t xml:space="preserve"> с. </w:t>
      </w:r>
      <w:proofErr w:type="spellStart"/>
      <w:r w:rsidR="0005343B">
        <w:t>Девлезеркино</w:t>
      </w:r>
      <w:proofErr w:type="spellEnd"/>
      <w:r>
        <w:t xml:space="preserve"> – </w:t>
      </w:r>
      <w:r w:rsidRPr="003011F7">
        <w:t>62,5%.</w:t>
      </w:r>
    </w:p>
    <w:p w:rsidR="006415E6" w:rsidRDefault="00845BC6">
      <w:pPr>
        <w:pStyle w:val="a3"/>
        <w:spacing w:line="360" w:lineRule="auto"/>
        <w:ind w:left="241" w:right="108" w:firstLine="708"/>
        <w:jc w:val="both"/>
      </w:pPr>
      <w:r>
        <w:t>В процессе длительной эксплуатации удельный дебит водозаборных скважин, каптирующих железосодержащие подземные воды, постепенно уменьшается, уровни воды в скважинах понижаются.</w:t>
      </w:r>
    </w:p>
    <w:p w:rsidR="006415E6" w:rsidRPr="00193465" w:rsidRDefault="00845BC6" w:rsidP="00193465">
      <w:pPr>
        <w:pStyle w:val="a3"/>
        <w:spacing w:before="74" w:line="360" w:lineRule="auto"/>
        <w:ind w:left="241" w:right="106" w:firstLine="708"/>
        <w:jc w:val="both"/>
      </w:pPr>
      <w:r>
        <w:t>Необходимо предусмотреть проведение гидрогеологических работ по оценке запасов подземных вод существующих водозаборов с составлением паспортов на скважины.</w:t>
      </w:r>
    </w:p>
    <w:p w:rsidR="006415E6" w:rsidRDefault="00845BC6">
      <w:pPr>
        <w:pStyle w:val="2"/>
        <w:numPr>
          <w:ilvl w:val="2"/>
          <w:numId w:val="28"/>
        </w:numPr>
        <w:tabs>
          <w:tab w:val="left" w:pos="1705"/>
        </w:tabs>
        <w:spacing w:before="208" w:line="360" w:lineRule="auto"/>
        <w:ind w:left="241" w:right="106" w:firstLine="708"/>
        <w:jc w:val="both"/>
      </w:pPr>
      <w:proofErr w:type="gramStart"/>
      <w:r>
        <w:t>Прогнозный баланс потребления воды на срок не менее 10 лет с учетом сценария развития поселения на основании расхода воды в соответствии со СНиП 2.04.02-84 и СНиП 2.04.01-85, а также исходя из текущего объема потребления воды населением и его динамики</w:t>
      </w:r>
      <w:r w:rsidR="00193465">
        <w:t>,</w:t>
      </w:r>
      <w:r>
        <w:t xml:space="preserve"> с учетом перспективы развития и изменения состава и структуры застройки</w:t>
      </w:r>
      <w:proofErr w:type="gramEnd"/>
    </w:p>
    <w:p w:rsidR="006415E6" w:rsidRDefault="00845BC6">
      <w:pPr>
        <w:pStyle w:val="a3"/>
        <w:spacing w:line="360" w:lineRule="auto"/>
        <w:ind w:left="241" w:right="109" w:firstLine="708"/>
        <w:jc w:val="both"/>
      </w:pPr>
      <w:r>
        <w:t xml:space="preserve">При планировании потребления воды населением на перспективу до 2033 года принимаем во внимание генеральный план развития </w:t>
      </w:r>
      <w:r>
        <w:rPr>
          <w:color w:val="161515"/>
        </w:rPr>
        <w:t xml:space="preserve">с. п. </w:t>
      </w:r>
      <w:proofErr w:type="spellStart"/>
      <w:r w:rsidR="0005343B">
        <w:t>Девлезеркино</w:t>
      </w:r>
      <w:proofErr w:type="spellEnd"/>
      <w:r w:rsidR="0005343B">
        <w:t xml:space="preserve"> </w:t>
      </w:r>
      <w:r>
        <w:rPr>
          <w:color w:val="161515"/>
        </w:rPr>
        <w:t xml:space="preserve">м. р. </w:t>
      </w:r>
      <w:proofErr w:type="spellStart"/>
      <w:r w:rsidR="0005343B">
        <w:rPr>
          <w:color w:val="161515"/>
        </w:rPr>
        <w:t>Челно-Вершинский</w:t>
      </w:r>
      <w:proofErr w:type="spellEnd"/>
      <w:r>
        <w:rPr>
          <w:color w:val="161515"/>
        </w:rPr>
        <w:t xml:space="preserve"> Самарской области</w:t>
      </w:r>
      <w:r>
        <w:t>.</w:t>
      </w:r>
    </w:p>
    <w:p w:rsidR="006415E6" w:rsidRDefault="006415E6">
      <w:pPr>
        <w:pStyle w:val="a3"/>
        <w:rPr>
          <w:sz w:val="42"/>
        </w:rPr>
      </w:pPr>
    </w:p>
    <w:p w:rsidR="006415E6" w:rsidRPr="008F7BC8" w:rsidRDefault="00845BC6">
      <w:pPr>
        <w:ind w:left="2123"/>
        <w:rPr>
          <w:i/>
          <w:sz w:val="28"/>
        </w:rPr>
      </w:pPr>
      <w:r w:rsidRPr="008F7BC8">
        <w:rPr>
          <w:i/>
          <w:sz w:val="28"/>
          <w:u w:val="single"/>
        </w:rPr>
        <w:t>Первый</w:t>
      </w:r>
      <w:r w:rsidRPr="008F7BC8">
        <w:rPr>
          <w:i/>
          <w:spacing w:val="-5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вариант</w:t>
      </w:r>
      <w:r w:rsidRPr="008F7BC8">
        <w:rPr>
          <w:i/>
          <w:spacing w:val="-3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развития</w:t>
      </w:r>
      <w:r w:rsidRPr="008F7BC8">
        <w:rPr>
          <w:i/>
          <w:spacing w:val="-5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системы</w:t>
      </w:r>
      <w:r w:rsidRPr="008F7BC8">
        <w:rPr>
          <w:i/>
          <w:spacing w:val="-4"/>
          <w:sz w:val="28"/>
          <w:u w:val="single"/>
        </w:rPr>
        <w:t xml:space="preserve"> </w:t>
      </w:r>
      <w:r w:rsidRPr="008F7BC8">
        <w:rPr>
          <w:i/>
          <w:spacing w:val="-2"/>
          <w:sz w:val="28"/>
          <w:u w:val="single"/>
        </w:rPr>
        <w:t>водоснабжения</w:t>
      </w:r>
    </w:p>
    <w:p w:rsidR="006415E6" w:rsidRPr="008F7BC8" w:rsidRDefault="00845BC6">
      <w:pPr>
        <w:pStyle w:val="a3"/>
        <w:spacing w:before="163" w:line="360" w:lineRule="auto"/>
        <w:ind w:left="241" w:right="106" w:firstLine="720"/>
        <w:jc w:val="both"/>
      </w:pPr>
      <w:r w:rsidRPr="008F7BC8">
        <w:t>Обеспечение питьевой водой вновь строящихся объектов планируется от собственных скважин или шахтных колодцев.</w:t>
      </w:r>
    </w:p>
    <w:p w:rsidR="006415E6" w:rsidRPr="008F7BC8" w:rsidRDefault="00845BC6">
      <w:pPr>
        <w:pStyle w:val="a3"/>
        <w:spacing w:line="360" w:lineRule="auto"/>
        <w:ind w:left="241" w:right="106" w:firstLine="720"/>
        <w:jc w:val="both"/>
      </w:pPr>
      <w:r w:rsidRPr="008F7BC8">
        <w:t>Строительство новых уличных водопроводных сетей, а также замена или реконструкция существующих водопроводных сетей и сооружений на них, не планируется.</w:t>
      </w:r>
    </w:p>
    <w:p w:rsidR="006415E6" w:rsidRPr="008F7BC8" w:rsidRDefault="00845BC6">
      <w:pPr>
        <w:pStyle w:val="a3"/>
        <w:spacing w:line="360" w:lineRule="auto"/>
        <w:ind w:left="241" w:right="104" w:firstLine="708"/>
        <w:jc w:val="both"/>
      </w:pPr>
      <w:r w:rsidRPr="008F7BC8">
        <w:t>Объём потребления воды питьевого качества рассчитывается на основе текущего объема потребления воды населением с учетом увеличения количества водопотребления к 2033 году на 10 %.</w:t>
      </w:r>
    </w:p>
    <w:p w:rsidR="006415E6" w:rsidRPr="009B3919" w:rsidRDefault="00845BC6" w:rsidP="009B3919">
      <w:pPr>
        <w:pStyle w:val="a3"/>
        <w:spacing w:line="360" w:lineRule="auto"/>
        <w:ind w:left="241" w:right="104" w:firstLine="708"/>
        <w:jc w:val="both"/>
      </w:pPr>
      <w:r w:rsidRPr="008F7BC8">
        <w:t>Прогноз баланса водопотребления, с разделением по объектам строительства на каждом этапе развития сельского поселения,</w:t>
      </w:r>
      <w:r w:rsidRPr="008F7BC8">
        <w:rPr>
          <w:spacing w:val="40"/>
        </w:rPr>
        <w:t xml:space="preserve"> </w:t>
      </w:r>
      <w:r w:rsidRPr="008F7BC8">
        <w:t>представлен в таб</w:t>
      </w:r>
      <w:r w:rsidR="009B3919">
        <w:t>лице 2.3.7.1.</w:t>
      </w:r>
    </w:p>
    <w:p w:rsidR="006415E6" w:rsidRPr="003011F7" w:rsidRDefault="00845BC6" w:rsidP="009B3919">
      <w:pPr>
        <w:pStyle w:val="a3"/>
        <w:ind w:left="949"/>
        <w:jc w:val="center"/>
      </w:pPr>
      <w:r w:rsidRPr="003011F7">
        <w:t>Таблица</w:t>
      </w:r>
      <w:r w:rsidRPr="003011F7">
        <w:rPr>
          <w:spacing w:val="-4"/>
        </w:rPr>
        <w:t xml:space="preserve"> </w:t>
      </w:r>
      <w:r w:rsidRPr="003011F7">
        <w:t>2.3.7.1</w:t>
      </w:r>
      <w:r w:rsidRPr="003011F7">
        <w:rPr>
          <w:spacing w:val="-4"/>
        </w:rPr>
        <w:t xml:space="preserve"> </w:t>
      </w:r>
      <w:r w:rsidRPr="003011F7">
        <w:t>-</w:t>
      </w:r>
      <w:r w:rsidRPr="003011F7">
        <w:rPr>
          <w:spacing w:val="-4"/>
        </w:rPr>
        <w:t xml:space="preserve"> </w:t>
      </w:r>
      <w:r w:rsidRPr="003011F7">
        <w:t>Прогнозные</w:t>
      </w:r>
      <w:r w:rsidRPr="003011F7">
        <w:rPr>
          <w:spacing w:val="-5"/>
        </w:rPr>
        <w:t xml:space="preserve"> </w:t>
      </w:r>
      <w:r w:rsidRPr="003011F7">
        <w:t>балансы</w:t>
      </w:r>
      <w:r w:rsidRPr="003011F7">
        <w:rPr>
          <w:spacing w:val="-7"/>
        </w:rPr>
        <w:t xml:space="preserve"> </w:t>
      </w:r>
      <w:r w:rsidRPr="003011F7">
        <w:t>потребления</w:t>
      </w:r>
      <w:r w:rsidRPr="003011F7">
        <w:rPr>
          <w:spacing w:val="-4"/>
        </w:rPr>
        <w:t xml:space="preserve"> воды</w:t>
      </w:r>
    </w:p>
    <w:p w:rsidR="006415E6" w:rsidRPr="003011F7" w:rsidRDefault="006415E6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3"/>
        <w:gridCol w:w="1889"/>
        <w:gridCol w:w="3100"/>
      </w:tblGrid>
      <w:tr w:rsidR="006415E6" w:rsidRPr="003011F7" w:rsidTr="009B3919">
        <w:trPr>
          <w:trHeight w:val="774"/>
        </w:trPr>
        <w:tc>
          <w:tcPr>
            <w:tcW w:w="816" w:type="dxa"/>
          </w:tcPr>
          <w:p w:rsidR="006415E6" w:rsidRPr="003011F7" w:rsidRDefault="00845BC6">
            <w:pPr>
              <w:pStyle w:val="TableParagraph"/>
              <w:spacing w:before="109"/>
              <w:ind w:left="244" w:right="233" w:firstLine="48"/>
              <w:jc w:val="left"/>
              <w:rPr>
                <w:sz w:val="24"/>
              </w:rPr>
            </w:pPr>
            <w:r w:rsidRPr="003011F7">
              <w:rPr>
                <w:spacing w:val="-10"/>
                <w:sz w:val="24"/>
              </w:rPr>
              <w:t xml:space="preserve">№ </w:t>
            </w:r>
            <w:proofErr w:type="gramStart"/>
            <w:r w:rsidRPr="003011F7">
              <w:rPr>
                <w:spacing w:val="-5"/>
                <w:sz w:val="24"/>
              </w:rPr>
              <w:t>п</w:t>
            </w:r>
            <w:proofErr w:type="gramEnd"/>
            <w:r w:rsidRPr="003011F7">
              <w:rPr>
                <w:spacing w:val="-5"/>
                <w:sz w:val="24"/>
              </w:rPr>
              <w:t>/п</w:t>
            </w:r>
          </w:p>
        </w:tc>
        <w:tc>
          <w:tcPr>
            <w:tcW w:w="3583" w:type="dxa"/>
          </w:tcPr>
          <w:p w:rsidR="006415E6" w:rsidRPr="003011F7" w:rsidRDefault="00845BC6">
            <w:pPr>
              <w:pStyle w:val="TableParagraph"/>
              <w:spacing w:before="109"/>
              <w:ind w:left="1372" w:right="395" w:hanging="970"/>
              <w:jc w:val="left"/>
              <w:rPr>
                <w:sz w:val="24"/>
              </w:rPr>
            </w:pPr>
            <w:r w:rsidRPr="003011F7">
              <w:rPr>
                <w:sz w:val="24"/>
              </w:rPr>
              <w:t>Наименование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 xml:space="preserve">населенных </w:t>
            </w:r>
            <w:r w:rsidRPr="003011F7">
              <w:rPr>
                <w:spacing w:val="-2"/>
                <w:sz w:val="24"/>
              </w:rPr>
              <w:t>пунктов</w:t>
            </w:r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109"/>
              <w:ind w:left="801" w:right="515" w:hanging="274"/>
              <w:jc w:val="left"/>
              <w:rPr>
                <w:sz w:val="24"/>
              </w:rPr>
            </w:pPr>
            <w:r w:rsidRPr="003011F7">
              <w:rPr>
                <w:spacing w:val="-2"/>
                <w:sz w:val="24"/>
              </w:rPr>
              <w:t xml:space="preserve">Период, </w:t>
            </w:r>
            <w:r w:rsidRPr="003011F7">
              <w:rPr>
                <w:spacing w:val="-4"/>
                <w:sz w:val="24"/>
              </w:rPr>
              <w:t>год</w:t>
            </w:r>
          </w:p>
        </w:tc>
        <w:tc>
          <w:tcPr>
            <w:tcW w:w="3100" w:type="dxa"/>
          </w:tcPr>
          <w:p w:rsidR="006415E6" w:rsidRPr="003011F7" w:rsidRDefault="00845BC6" w:rsidP="00840ED2">
            <w:pPr>
              <w:pStyle w:val="TableParagraph"/>
              <w:spacing w:before="109"/>
              <w:ind w:left="558" w:hanging="356"/>
              <w:jc w:val="left"/>
              <w:rPr>
                <w:sz w:val="24"/>
              </w:rPr>
            </w:pPr>
            <w:r w:rsidRPr="003011F7">
              <w:rPr>
                <w:sz w:val="24"/>
              </w:rPr>
              <w:t>Объем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>потребления</w:t>
            </w:r>
            <w:r w:rsidRPr="003011F7">
              <w:rPr>
                <w:spacing w:val="-15"/>
                <w:sz w:val="24"/>
              </w:rPr>
              <w:t xml:space="preserve"> </w:t>
            </w:r>
            <w:r w:rsidRPr="003011F7">
              <w:rPr>
                <w:sz w:val="24"/>
              </w:rPr>
              <w:t>воды, (тыс. м</w:t>
            </w:r>
            <w:r w:rsidRPr="003011F7">
              <w:rPr>
                <w:sz w:val="24"/>
                <w:vertAlign w:val="superscript"/>
              </w:rPr>
              <w:t>3</w:t>
            </w:r>
            <w:r w:rsidRPr="003011F7">
              <w:rPr>
                <w:sz w:val="24"/>
              </w:rPr>
              <w:t>/год)</w:t>
            </w:r>
          </w:p>
        </w:tc>
      </w:tr>
    </w:tbl>
    <w:p w:rsidR="006415E6" w:rsidRPr="003011F7" w:rsidRDefault="006415E6">
      <w:pPr>
        <w:rPr>
          <w:sz w:val="24"/>
        </w:rPr>
        <w:sectPr w:rsidR="006415E6" w:rsidRPr="003011F7">
          <w:pgSz w:w="11910" w:h="16840"/>
          <w:pgMar w:top="1040" w:right="740" w:bottom="1080" w:left="1460" w:header="0" w:footer="775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3"/>
        <w:gridCol w:w="1889"/>
        <w:gridCol w:w="3100"/>
      </w:tblGrid>
      <w:tr w:rsidR="006415E6" w:rsidRPr="003011F7" w:rsidTr="009B3919">
        <w:trPr>
          <w:trHeight w:val="357"/>
        </w:trPr>
        <w:tc>
          <w:tcPr>
            <w:tcW w:w="816" w:type="dxa"/>
            <w:vMerge w:val="restart"/>
          </w:tcPr>
          <w:p w:rsidR="006415E6" w:rsidRPr="003011F7" w:rsidRDefault="00845BC6">
            <w:pPr>
              <w:pStyle w:val="TableParagraph"/>
              <w:spacing w:before="231"/>
              <w:ind w:left="9"/>
              <w:rPr>
                <w:sz w:val="24"/>
              </w:rPr>
            </w:pPr>
            <w:r w:rsidRPr="003011F7">
              <w:rPr>
                <w:sz w:val="24"/>
              </w:rPr>
              <w:lastRenderedPageBreak/>
              <w:t>1</w:t>
            </w:r>
          </w:p>
        </w:tc>
        <w:tc>
          <w:tcPr>
            <w:tcW w:w="3583" w:type="dxa"/>
            <w:vMerge w:val="restart"/>
          </w:tcPr>
          <w:p w:rsidR="006415E6" w:rsidRPr="003011F7" w:rsidRDefault="00845BC6">
            <w:pPr>
              <w:pStyle w:val="TableParagraph"/>
              <w:spacing w:before="91"/>
              <w:ind w:left="105" w:right="1620"/>
              <w:jc w:val="left"/>
              <w:rPr>
                <w:sz w:val="24"/>
              </w:rPr>
            </w:pPr>
            <w:r w:rsidRPr="003011F7">
              <w:rPr>
                <w:sz w:val="24"/>
              </w:rPr>
              <w:t>с.</w:t>
            </w:r>
            <w:r w:rsidRPr="003011F7">
              <w:rPr>
                <w:spacing w:val="-15"/>
                <w:sz w:val="24"/>
              </w:rPr>
              <w:t xml:space="preserve"> </w:t>
            </w:r>
            <w:proofErr w:type="spellStart"/>
            <w:r w:rsidR="003011F7" w:rsidRPr="003011F7">
              <w:rPr>
                <w:sz w:val="24"/>
              </w:rPr>
              <w:t>Девлезеркино</w:t>
            </w:r>
            <w:proofErr w:type="spellEnd"/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34"/>
              <w:ind w:left="691" w:right="684"/>
              <w:rPr>
                <w:sz w:val="24"/>
              </w:rPr>
            </w:pPr>
            <w:r w:rsidRPr="003011F7">
              <w:rPr>
                <w:spacing w:val="-4"/>
                <w:sz w:val="24"/>
              </w:rPr>
              <w:t>2019</w:t>
            </w:r>
          </w:p>
        </w:tc>
        <w:tc>
          <w:tcPr>
            <w:tcW w:w="3100" w:type="dxa"/>
          </w:tcPr>
          <w:p w:rsidR="006415E6" w:rsidRPr="003011F7" w:rsidRDefault="008F7BC8">
            <w:pPr>
              <w:pStyle w:val="TableParagraph"/>
              <w:spacing w:before="34"/>
              <w:ind w:left="1122" w:right="1118"/>
              <w:rPr>
                <w:sz w:val="24"/>
              </w:rPr>
            </w:pPr>
            <w:r>
              <w:rPr>
                <w:spacing w:val="-2"/>
                <w:sz w:val="24"/>
              </w:rPr>
              <w:t>11,46</w:t>
            </w:r>
          </w:p>
        </w:tc>
      </w:tr>
      <w:tr w:rsidR="006415E6" w:rsidTr="009B3919">
        <w:trPr>
          <w:trHeight w:val="381"/>
        </w:trPr>
        <w:tc>
          <w:tcPr>
            <w:tcW w:w="816" w:type="dxa"/>
            <w:vMerge/>
            <w:tcBorders>
              <w:top w:val="nil"/>
            </w:tcBorders>
          </w:tcPr>
          <w:p w:rsidR="006415E6" w:rsidRPr="003011F7" w:rsidRDefault="006415E6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6415E6" w:rsidRPr="003011F7" w:rsidRDefault="006415E6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:rsidR="006415E6" w:rsidRPr="003011F7" w:rsidRDefault="00845BC6">
            <w:pPr>
              <w:pStyle w:val="TableParagraph"/>
              <w:spacing w:before="46"/>
              <w:ind w:left="691" w:right="684"/>
              <w:rPr>
                <w:sz w:val="24"/>
              </w:rPr>
            </w:pPr>
            <w:r w:rsidRPr="003011F7">
              <w:rPr>
                <w:spacing w:val="-4"/>
                <w:sz w:val="24"/>
              </w:rPr>
              <w:t>2033</w:t>
            </w:r>
          </w:p>
        </w:tc>
        <w:tc>
          <w:tcPr>
            <w:tcW w:w="3100" w:type="dxa"/>
          </w:tcPr>
          <w:p w:rsidR="006415E6" w:rsidRDefault="008F7BC8">
            <w:pPr>
              <w:pStyle w:val="TableParagraph"/>
              <w:spacing w:before="46"/>
              <w:ind w:left="1122" w:right="1118"/>
              <w:rPr>
                <w:sz w:val="24"/>
              </w:rPr>
            </w:pPr>
            <w:r>
              <w:rPr>
                <w:spacing w:val="-2"/>
                <w:sz w:val="24"/>
              </w:rPr>
              <w:t>12,61</w:t>
            </w:r>
          </w:p>
        </w:tc>
      </w:tr>
    </w:tbl>
    <w:p w:rsidR="009B3919" w:rsidRDefault="009B3919">
      <w:pPr>
        <w:pStyle w:val="a3"/>
        <w:spacing w:line="360" w:lineRule="auto"/>
        <w:ind w:left="241" w:right="107" w:firstLine="708"/>
        <w:jc w:val="both"/>
      </w:pPr>
    </w:p>
    <w:p w:rsidR="006415E6" w:rsidRDefault="00845BC6">
      <w:pPr>
        <w:pStyle w:val="a3"/>
        <w:spacing w:line="360" w:lineRule="auto"/>
        <w:ind w:left="241" w:right="107" w:firstLine="708"/>
        <w:jc w:val="both"/>
      </w:pPr>
      <w:r>
        <w:t xml:space="preserve">Перспектива потребления воды населёнными пунктами </w:t>
      </w:r>
      <w:proofErr w:type="spellStart"/>
      <w:r>
        <w:t>с.п</w:t>
      </w:r>
      <w:proofErr w:type="spellEnd"/>
      <w:r>
        <w:t xml:space="preserve">. </w:t>
      </w:r>
      <w:proofErr w:type="spellStart"/>
      <w:r w:rsidR="0005343B">
        <w:t>Девлезеркино</w:t>
      </w:r>
      <w:proofErr w:type="spellEnd"/>
      <w:r>
        <w:t xml:space="preserve"> на период</w:t>
      </w:r>
      <w:r>
        <w:rPr>
          <w:spacing w:val="40"/>
        </w:rPr>
        <w:t xml:space="preserve"> </w:t>
      </w:r>
      <w:r>
        <w:t>до 2033 года и прогноз ожидаемых потерь воды в системе водоснабжения</w:t>
      </w:r>
      <w:r>
        <w:rPr>
          <w:spacing w:val="40"/>
        </w:rPr>
        <w:t xml:space="preserve"> </w:t>
      </w:r>
      <w:r>
        <w:t>при её передаче сведены в таблицы 2.3.7.2.</w:t>
      </w:r>
    </w:p>
    <w:p w:rsidR="006415E6" w:rsidRDefault="006415E6">
      <w:pPr>
        <w:spacing w:line="360" w:lineRule="auto"/>
        <w:jc w:val="both"/>
        <w:sectPr w:rsidR="006415E6">
          <w:type w:val="continuous"/>
          <w:pgSz w:w="11910" w:h="16840"/>
          <w:pgMar w:top="1120" w:right="740" w:bottom="960" w:left="1460" w:header="0" w:footer="775" w:gutter="0"/>
          <w:cols w:space="720"/>
        </w:sect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4"/>
        </w:rPr>
      </w:pPr>
    </w:p>
    <w:p w:rsidR="006415E6" w:rsidRPr="0076773C" w:rsidRDefault="00845BC6">
      <w:pPr>
        <w:pStyle w:val="a3"/>
        <w:spacing w:before="89" w:line="360" w:lineRule="auto"/>
        <w:ind w:left="232" w:firstLine="720"/>
      </w:pPr>
      <w:r w:rsidRPr="0076773C">
        <w:t>Таблица</w:t>
      </w:r>
      <w:r w:rsidRPr="0076773C">
        <w:rPr>
          <w:spacing w:val="-2"/>
        </w:rPr>
        <w:t xml:space="preserve"> </w:t>
      </w:r>
      <w:r w:rsidRPr="0076773C">
        <w:t>2.3.7.2</w:t>
      </w:r>
      <w:r w:rsidRPr="0076773C">
        <w:rPr>
          <w:spacing w:val="-2"/>
        </w:rPr>
        <w:t xml:space="preserve"> </w:t>
      </w:r>
      <w:r w:rsidRPr="0076773C">
        <w:t>-</w:t>
      </w:r>
      <w:r w:rsidRPr="0076773C">
        <w:rPr>
          <w:spacing w:val="40"/>
        </w:rPr>
        <w:t xml:space="preserve"> </w:t>
      </w:r>
      <w:r w:rsidRPr="0076773C">
        <w:t>Перспектива</w:t>
      </w:r>
      <w:r w:rsidRPr="0076773C">
        <w:rPr>
          <w:spacing w:val="-2"/>
        </w:rPr>
        <w:t xml:space="preserve"> </w:t>
      </w:r>
      <w:r w:rsidRPr="0076773C">
        <w:t>водоснабжения</w:t>
      </w:r>
      <w:r w:rsidRPr="0076773C">
        <w:rPr>
          <w:spacing w:val="-2"/>
        </w:rPr>
        <w:t xml:space="preserve"> </w:t>
      </w:r>
      <w:r w:rsidRPr="0076773C">
        <w:t>с.</w:t>
      </w:r>
      <w:r w:rsidRPr="0076773C">
        <w:rPr>
          <w:spacing w:val="-2"/>
        </w:rPr>
        <w:t xml:space="preserve"> </w:t>
      </w:r>
      <w:proofErr w:type="spellStart"/>
      <w:r w:rsidR="003011F7" w:rsidRPr="0076773C">
        <w:t>Девлезеркино</w:t>
      </w:r>
      <w:proofErr w:type="spellEnd"/>
      <w:r w:rsidRPr="0076773C">
        <w:rPr>
          <w:spacing w:val="-1"/>
        </w:rPr>
        <w:t xml:space="preserve"> </w:t>
      </w:r>
      <w:r w:rsidRPr="0076773C">
        <w:t>и</w:t>
      </w:r>
      <w:r w:rsidRPr="0076773C">
        <w:rPr>
          <w:spacing w:val="-4"/>
        </w:rPr>
        <w:t xml:space="preserve"> </w:t>
      </w:r>
      <w:r w:rsidRPr="0076773C">
        <w:t>график</w:t>
      </w:r>
      <w:r w:rsidRPr="0076773C">
        <w:rPr>
          <w:spacing w:val="-2"/>
        </w:rPr>
        <w:t xml:space="preserve"> </w:t>
      </w:r>
      <w:r w:rsidRPr="0076773C">
        <w:t>потерь</w:t>
      </w:r>
      <w:r w:rsidRPr="0076773C">
        <w:rPr>
          <w:spacing w:val="-4"/>
        </w:rPr>
        <w:t xml:space="preserve"> </w:t>
      </w:r>
      <w:r w:rsidRPr="0076773C">
        <w:t>воды</w:t>
      </w:r>
      <w:r w:rsidRPr="0076773C">
        <w:rPr>
          <w:spacing w:val="-2"/>
        </w:rPr>
        <w:t xml:space="preserve"> </w:t>
      </w:r>
      <w:r w:rsidRPr="0076773C">
        <w:t>при рассмотрении первого варианта развития системы водоснабжения на период 2020÷2033 гг.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8"/>
        <w:gridCol w:w="904"/>
        <w:gridCol w:w="708"/>
        <w:gridCol w:w="656"/>
        <w:gridCol w:w="824"/>
        <w:gridCol w:w="930"/>
        <w:gridCol w:w="720"/>
        <w:gridCol w:w="824"/>
        <w:gridCol w:w="824"/>
        <w:gridCol w:w="826"/>
        <w:gridCol w:w="824"/>
        <w:gridCol w:w="826"/>
        <w:gridCol w:w="824"/>
        <w:gridCol w:w="824"/>
        <w:gridCol w:w="826"/>
      </w:tblGrid>
      <w:tr w:rsidR="006415E6" w:rsidRPr="0076773C" w:rsidTr="0076773C">
        <w:trPr>
          <w:trHeight w:val="1014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231"/>
              <w:ind w:left="772" w:hanging="192"/>
              <w:jc w:val="left"/>
              <w:rPr>
                <w:sz w:val="24"/>
              </w:rPr>
            </w:pPr>
            <w:bookmarkStart w:id="3" w:name="_Hlk106186502"/>
            <w:r w:rsidRPr="0076773C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</w:tcPr>
          <w:p w:rsidR="006415E6" w:rsidRPr="0076773C" w:rsidRDefault="006415E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2019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04" w:type="dxa"/>
            <w:textDirection w:val="btLr"/>
          </w:tcPr>
          <w:p w:rsidR="006415E6" w:rsidRPr="0076773C" w:rsidRDefault="006415E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08" w:type="dxa"/>
            <w:textDirection w:val="btLr"/>
          </w:tcPr>
          <w:p w:rsidR="006415E6" w:rsidRPr="0076773C" w:rsidRDefault="006415E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656" w:type="dxa"/>
            <w:textDirection w:val="btLr"/>
          </w:tcPr>
          <w:p w:rsidR="006415E6" w:rsidRPr="0076773C" w:rsidRDefault="006415E6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415E6" w:rsidRPr="0076773C" w:rsidRDefault="00845BC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30" w:type="dxa"/>
            <w:textDirection w:val="btLr"/>
          </w:tcPr>
          <w:p w:rsidR="006415E6" w:rsidRPr="0076773C" w:rsidRDefault="006415E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2024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20" w:type="dxa"/>
            <w:textDirection w:val="btLr"/>
          </w:tcPr>
          <w:p w:rsidR="006415E6" w:rsidRPr="0076773C" w:rsidRDefault="006415E6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2025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2026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2027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2028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6415E6" w:rsidRPr="0076773C" w:rsidRDefault="006415E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6415E6" w:rsidRPr="0076773C" w:rsidRDefault="006415E6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6415E6" w:rsidRPr="0076773C" w:rsidRDefault="00845BC6">
            <w:pPr>
              <w:pStyle w:val="TableParagraph"/>
              <w:ind w:left="158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</w:tr>
      <w:tr w:rsidR="006415E6" w:rsidRPr="0005343B" w:rsidTr="0076773C">
        <w:trPr>
          <w:trHeight w:val="546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13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Поднято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воды,</w:t>
            </w:r>
            <w:r w:rsidRPr="0076773C">
              <w:rPr>
                <w:spacing w:val="-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-3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76773C" w:rsidRDefault="003702D7">
            <w:pPr>
              <w:pStyle w:val="TableParagraph"/>
              <w:spacing w:before="135"/>
              <w:ind w:right="38"/>
              <w:jc w:val="righ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16,656</w:t>
            </w:r>
          </w:p>
        </w:tc>
        <w:tc>
          <w:tcPr>
            <w:tcW w:w="904" w:type="dxa"/>
          </w:tcPr>
          <w:p w:rsidR="006415E6" w:rsidRPr="0076773C" w:rsidRDefault="000E72AF">
            <w:pPr>
              <w:pStyle w:val="TableParagraph"/>
              <w:spacing w:before="135"/>
              <w:ind w:left="102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10,720</w:t>
            </w:r>
          </w:p>
        </w:tc>
        <w:tc>
          <w:tcPr>
            <w:tcW w:w="708" w:type="dxa"/>
          </w:tcPr>
          <w:p w:rsidR="006415E6" w:rsidRPr="0076773C" w:rsidRDefault="0076773C">
            <w:pPr>
              <w:pStyle w:val="TableParagraph"/>
              <w:spacing w:before="135"/>
              <w:ind w:left="115"/>
              <w:jc w:val="lef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11,14</w:t>
            </w:r>
          </w:p>
        </w:tc>
        <w:tc>
          <w:tcPr>
            <w:tcW w:w="656" w:type="dxa"/>
          </w:tcPr>
          <w:p w:rsidR="006415E6" w:rsidRPr="0076773C" w:rsidRDefault="0076773C">
            <w:pPr>
              <w:pStyle w:val="TableParagraph"/>
              <w:spacing w:before="135"/>
              <w:ind w:left="82" w:right="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11,59</w:t>
            </w:r>
          </w:p>
        </w:tc>
        <w:tc>
          <w:tcPr>
            <w:tcW w:w="824" w:type="dxa"/>
          </w:tcPr>
          <w:p w:rsidR="006415E6" w:rsidRPr="0076773C" w:rsidRDefault="0076773C">
            <w:pPr>
              <w:pStyle w:val="TableParagraph"/>
              <w:spacing w:before="135"/>
              <w:ind w:left="92" w:right="21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12,05</w:t>
            </w:r>
          </w:p>
        </w:tc>
        <w:tc>
          <w:tcPr>
            <w:tcW w:w="930" w:type="dxa"/>
          </w:tcPr>
          <w:p w:rsidR="006415E6" w:rsidRPr="0076773C" w:rsidRDefault="0076773C">
            <w:pPr>
              <w:pStyle w:val="TableParagraph"/>
              <w:spacing w:before="135"/>
              <w:ind w:left="92" w:right="23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12,54</w:t>
            </w:r>
          </w:p>
        </w:tc>
        <w:tc>
          <w:tcPr>
            <w:tcW w:w="720" w:type="dxa"/>
          </w:tcPr>
          <w:p w:rsidR="006415E6" w:rsidRPr="0076773C" w:rsidRDefault="0076773C">
            <w:pPr>
              <w:pStyle w:val="TableParagraph"/>
              <w:spacing w:before="135"/>
              <w:ind w:left="94" w:right="23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13,04</w:t>
            </w:r>
          </w:p>
        </w:tc>
        <w:tc>
          <w:tcPr>
            <w:tcW w:w="824" w:type="dxa"/>
          </w:tcPr>
          <w:p w:rsidR="006415E6" w:rsidRPr="0076773C" w:rsidRDefault="00845BC6">
            <w:pPr>
              <w:pStyle w:val="TableParagraph"/>
              <w:spacing w:before="135"/>
              <w:ind w:left="92" w:right="25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76773C" w:rsidRPr="0076773C">
              <w:rPr>
                <w:spacing w:val="-2"/>
                <w:sz w:val="24"/>
              </w:rPr>
              <w:t>3,56</w:t>
            </w:r>
          </w:p>
        </w:tc>
        <w:tc>
          <w:tcPr>
            <w:tcW w:w="824" w:type="dxa"/>
          </w:tcPr>
          <w:p w:rsidR="006415E6" w:rsidRPr="0076773C" w:rsidRDefault="0076773C">
            <w:pPr>
              <w:pStyle w:val="TableParagraph"/>
              <w:spacing w:before="135"/>
              <w:ind w:left="92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14,10</w:t>
            </w:r>
          </w:p>
        </w:tc>
        <w:tc>
          <w:tcPr>
            <w:tcW w:w="826" w:type="dxa"/>
          </w:tcPr>
          <w:p w:rsidR="006415E6" w:rsidRPr="0076773C" w:rsidRDefault="00845BC6">
            <w:pPr>
              <w:pStyle w:val="TableParagraph"/>
              <w:spacing w:before="135"/>
              <w:ind w:left="94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76773C" w:rsidRPr="0076773C">
              <w:rPr>
                <w:spacing w:val="-2"/>
                <w:sz w:val="24"/>
              </w:rPr>
              <w:t>4,67</w:t>
            </w:r>
          </w:p>
        </w:tc>
        <w:tc>
          <w:tcPr>
            <w:tcW w:w="824" w:type="dxa"/>
          </w:tcPr>
          <w:p w:rsidR="006415E6" w:rsidRPr="0076773C" w:rsidRDefault="00845BC6">
            <w:pPr>
              <w:pStyle w:val="TableParagraph"/>
              <w:spacing w:before="135"/>
              <w:ind w:left="90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76773C" w:rsidRPr="0076773C">
              <w:rPr>
                <w:spacing w:val="-2"/>
                <w:sz w:val="24"/>
              </w:rPr>
              <w:t>5,25</w:t>
            </w:r>
          </w:p>
        </w:tc>
        <w:tc>
          <w:tcPr>
            <w:tcW w:w="826" w:type="dxa"/>
          </w:tcPr>
          <w:p w:rsidR="006415E6" w:rsidRPr="0076773C" w:rsidRDefault="00845BC6">
            <w:pPr>
              <w:pStyle w:val="TableParagraph"/>
              <w:spacing w:before="135"/>
              <w:ind w:left="92" w:right="28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76773C" w:rsidRPr="0076773C">
              <w:rPr>
                <w:spacing w:val="-2"/>
                <w:sz w:val="24"/>
              </w:rPr>
              <w:t>5,86</w:t>
            </w:r>
          </w:p>
        </w:tc>
        <w:tc>
          <w:tcPr>
            <w:tcW w:w="824" w:type="dxa"/>
          </w:tcPr>
          <w:p w:rsidR="006415E6" w:rsidRPr="0076773C" w:rsidRDefault="0076773C">
            <w:pPr>
              <w:pStyle w:val="TableParagraph"/>
              <w:spacing w:before="135"/>
              <w:ind w:left="88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16,50</w:t>
            </w:r>
          </w:p>
        </w:tc>
        <w:tc>
          <w:tcPr>
            <w:tcW w:w="824" w:type="dxa"/>
          </w:tcPr>
          <w:p w:rsidR="006415E6" w:rsidRPr="0076773C" w:rsidRDefault="0076773C">
            <w:pPr>
              <w:pStyle w:val="TableParagraph"/>
              <w:spacing w:before="135"/>
              <w:ind w:left="86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17,16</w:t>
            </w:r>
          </w:p>
        </w:tc>
        <w:tc>
          <w:tcPr>
            <w:tcW w:w="826" w:type="dxa"/>
          </w:tcPr>
          <w:p w:rsidR="006415E6" w:rsidRPr="0076773C" w:rsidRDefault="00845BC6">
            <w:pPr>
              <w:pStyle w:val="TableParagraph"/>
              <w:spacing w:before="135"/>
              <w:ind w:left="88" w:right="28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</w:t>
            </w:r>
            <w:r w:rsidR="0076773C" w:rsidRPr="0076773C">
              <w:rPr>
                <w:spacing w:val="-2"/>
                <w:sz w:val="24"/>
              </w:rPr>
              <w:t>7,84</w:t>
            </w:r>
          </w:p>
        </w:tc>
      </w:tr>
      <w:tr w:rsidR="006415E6" w:rsidRPr="0005343B" w:rsidTr="0076773C">
        <w:trPr>
          <w:trHeight w:val="705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7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Полезный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отпуск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х</w:t>
            </w:r>
            <w:proofErr w:type="gramStart"/>
            <w:r w:rsidRPr="0076773C">
              <w:rPr>
                <w:sz w:val="24"/>
              </w:rPr>
              <w:t>о-</w:t>
            </w:r>
            <w:proofErr w:type="gramEnd"/>
            <w:r w:rsidRPr="0076773C">
              <w:rPr>
                <w:sz w:val="24"/>
              </w:rPr>
              <w:t xml:space="preserve"> </w:t>
            </w:r>
            <w:proofErr w:type="spellStart"/>
            <w:r w:rsidRPr="0076773C">
              <w:rPr>
                <w:sz w:val="24"/>
              </w:rPr>
              <w:t>лодной</w:t>
            </w:r>
            <w:proofErr w:type="spellEnd"/>
            <w:r w:rsidRPr="0076773C">
              <w:rPr>
                <w:sz w:val="24"/>
              </w:rPr>
              <w:t xml:space="preserve"> воды,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05343B" w:rsidRDefault="003702D7">
            <w:pPr>
              <w:pStyle w:val="TableParagraph"/>
              <w:spacing w:before="215"/>
              <w:ind w:right="38"/>
              <w:jc w:val="right"/>
              <w:rPr>
                <w:sz w:val="24"/>
                <w:highlight w:val="yellow"/>
              </w:rPr>
            </w:pPr>
            <w:r w:rsidRPr="001D7143">
              <w:rPr>
                <w:spacing w:val="-2"/>
                <w:sz w:val="24"/>
              </w:rPr>
              <w:t>15,814</w:t>
            </w:r>
          </w:p>
        </w:tc>
        <w:tc>
          <w:tcPr>
            <w:tcW w:w="904" w:type="dxa"/>
          </w:tcPr>
          <w:p w:rsidR="006415E6" w:rsidRPr="0005343B" w:rsidRDefault="000E72AF">
            <w:pPr>
              <w:pStyle w:val="TableParagraph"/>
              <w:spacing w:before="215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2"/>
                <w:sz w:val="24"/>
              </w:rPr>
              <w:t>10,020</w:t>
            </w:r>
          </w:p>
        </w:tc>
        <w:tc>
          <w:tcPr>
            <w:tcW w:w="708" w:type="dxa"/>
          </w:tcPr>
          <w:p w:rsidR="006415E6" w:rsidRPr="00787418" w:rsidRDefault="00787418">
            <w:pPr>
              <w:pStyle w:val="TableParagraph"/>
              <w:spacing w:before="215"/>
              <w:ind w:left="115"/>
              <w:jc w:val="left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10</w:t>
            </w:r>
            <w:r w:rsidR="00BF3FE9"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47</w:t>
            </w:r>
          </w:p>
        </w:tc>
        <w:tc>
          <w:tcPr>
            <w:tcW w:w="656" w:type="dxa"/>
          </w:tcPr>
          <w:p w:rsidR="006415E6" w:rsidRPr="00787418" w:rsidRDefault="00787418">
            <w:pPr>
              <w:pStyle w:val="TableParagraph"/>
              <w:spacing w:before="215"/>
              <w:ind w:left="82" w:right="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10</w:t>
            </w:r>
            <w:r w:rsidR="00BF3FE9"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89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92" w:right="21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11</w:t>
            </w:r>
            <w:r w:rsidR="00BF3FE9"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32</w:t>
            </w:r>
          </w:p>
        </w:tc>
        <w:tc>
          <w:tcPr>
            <w:tcW w:w="930" w:type="dxa"/>
          </w:tcPr>
          <w:p w:rsidR="006415E6" w:rsidRPr="0005343B" w:rsidRDefault="00787418">
            <w:pPr>
              <w:pStyle w:val="TableParagraph"/>
              <w:spacing w:before="215"/>
              <w:ind w:left="92" w:right="23"/>
              <w:rPr>
                <w:sz w:val="24"/>
                <w:highlight w:val="yellow"/>
              </w:rPr>
            </w:pPr>
            <w:r w:rsidRPr="00787418">
              <w:rPr>
                <w:spacing w:val="-2"/>
                <w:sz w:val="24"/>
              </w:rPr>
              <w:t>11</w:t>
            </w:r>
            <w:r w:rsidR="00BF3FE9"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78</w:t>
            </w:r>
          </w:p>
        </w:tc>
        <w:tc>
          <w:tcPr>
            <w:tcW w:w="720" w:type="dxa"/>
          </w:tcPr>
          <w:p w:rsidR="006415E6" w:rsidRPr="00787418" w:rsidRDefault="00787418">
            <w:pPr>
              <w:pStyle w:val="TableParagraph"/>
              <w:spacing w:before="215"/>
              <w:ind w:left="94" w:right="23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12</w:t>
            </w:r>
            <w:r w:rsidR="00BF3FE9"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12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92" w:right="25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12,59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92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13,08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15"/>
              <w:ind w:left="94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13,61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90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14,13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15"/>
              <w:ind w:left="92" w:right="28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14,68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88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15,27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15"/>
              <w:ind w:left="86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15,87</w:t>
            </w:r>
          </w:p>
        </w:tc>
        <w:tc>
          <w:tcPr>
            <w:tcW w:w="826" w:type="dxa"/>
          </w:tcPr>
          <w:p w:rsidR="006415E6" w:rsidRPr="00BF3FE9" w:rsidRDefault="00787418">
            <w:pPr>
              <w:pStyle w:val="TableParagraph"/>
              <w:spacing w:before="215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16,50</w:t>
            </w:r>
          </w:p>
        </w:tc>
      </w:tr>
      <w:tr w:rsidR="006415E6" w:rsidRPr="0005343B" w:rsidTr="0076773C">
        <w:trPr>
          <w:trHeight w:val="330"/>
        </w:trPr>
        <w:tc>
          <w:tcPr>
            <w:tcW w:w="2659" w:type="dxa"/>
            <w:vMerge w:val="restart"/>
          </w:tcPr>
          <w:p w:rsidR="006415E6" w:rsidRPr="0076773C" w:rsidRDefault="00845BC6">
            <w:pPr>
              <w:pStyle w:val="TableParagraph"/>
              <w:spacing w:before="198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 xml:space="preserve">Потери воды, тыс.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415E6" w:rsidRPr="0005343B" w:rsidRDefault="003702D7">
            <w:pPr>
              <w:pStyle w:val="TableParagraph"/>
              <w:spacing w:before="27"/>
              <w:ind w:right="38"/>
              <w:jc w:val="right"/>
              <w:rPr>
                <w:sz w:val="24"/>
                <w:highlight w:val="yellow"/>
              </w:rPr>
            </w:pPr>
            <w:r w:rsidRPr="001D7143">
              <w:rPr>
                <w:spacing w:val="-2"/>
                <w:sz w:val="24"/>
              </w:rPr>
              <w:t>0,842</w:t>
            </w:r>
          </w:p>
        </w:tc>
        <w:tc>
          <w:tcPr>
            <w:tcW w:w="904" w:type="dxa"/>
          </w:tcPr>
          <w:p w:rsidR="006415E6" w:rsidRPr="0005343B" w:rsidRDefault="000E72AF">
            <w:pPr>
              <w:pStyle w:val="TableParagraph"/>
              <w:spacing w:before="27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4"/>
                <w:sz w:val="24"/>
              </w:rPr>
              <w:t>0,700</w:t>
            </w:r>
          </w:p>
        </w:tc>
        <w:tc>
          <w:tcPr>
            <w:tcW w:w="708" w:type="dxa"/>
          </w:tcPr>
          <w:p w:rsidR="006415E6" w:rsidRPr="00787418" w:rsidRDefault="00787418">
            <w:pPr>
              <w:pStyle w:val="TableParagraph"/>
              <w:spacing w:before="27"/>
              <w:ind w:left="175"/>
              <w:jc w:val="left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0,67</w:t>
            </w:r>
          </w:p>
        </w:tc>
        <w:tc>
          <w:tcPr>
            <w:tcW w:w="656" w:type="dxa"/>
          </w:tcPr>
          <w:p w:rsidR="006415E6" w:rsidRPr="00787418" w:rsidRDefault="00787418">
            <w:pPr>
              <w:pStyle w:val="TableParagraph"/>
              <w:spacing w:before="27"/>
              <w:ind w:left="82" w:right="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0,69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1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0,72</w:t>
            </w:r>
          </w:p>
        </w:tc>
        <w:tc>
          <w:tcPr>
            <w:tcW w:w="930" w:type="dxa"/>
          </w:tcPr>
          <w:p w:rsidR="006415E6" w:rsidRPr="00787418" w:rsidRDefault="00787418">
            <w:pPr>
              <w:pStyle w:val="TableParagraph"/>
              <w:spacing w:before="27"/>
              <w:ind w:left="92" w:right="23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0,75</w:t>
            </w:r>
          </w:p>
        </w:tc>
        <w:tc>
          <w:tcPr>
            <w:tcW w:w="720" w:type="dxa"/>
          </w:tcPr>
          <w:p w:rsidR="006415E6" w:rsidRPr="00787418" w:rsidRDefault="00787418">
            <w:pPr>
              <w:pStyle w:val="TableParagraph"/>
              <w:spacing w:before="27"/>
              <w:ind w:left="94" w:right="24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0,91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5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0,96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2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1,01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7"/>
              <w:ind w:left="94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1,05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90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1,11</w:t>
            </w:r>
          </w:p>
        </w:tc>
        <w:tc>
          <w:tcPr>
            <w:tcW w:w="826" w:type="dxa"/>
          </w:tcPr>
          <w:p w:rsidR="006415E6" w:rsidRPr="00787418" w:rsidRDefault="00787418">
            <w:pPr>
              <w:pStyle w:val="TableParagraph"/>
              <w:spacing w:before="27"/>
              <w:ind w:left="92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1,17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87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1,22</w:t>
            </w:r>
          </w:p>
        </w:tc>
        <w:tc>
          <w:tcPr>
            <w:tcW w:w="824" w:type="dxa"/>
          </w:tcPr>
          <w:p w:rsidR="006415E6" w:rsidRPr="00787418" w:rsidRDefault="00787418">
            <w:pPr>
              <w:pStyle w:val="TableParagraph"/>
              <w:spacing w:before="27"/>
              <w:ind w:left="85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1,28</w:t>
            </w:r>
          </w:p>
        </w:tc>
        <w:tc>
          <w:tcPr>
            <w:tcW w:w="826" w:type="dxa"/>
          </w:tcPr>
          <w:p w:rsidR="006415E6" w:rsidRPr="00BF3FE9" w:rsidRDefault="00787418">
            <w:pPr>
              <w:pStyle w:val="TableParagraph"/>
              <w:spacing w:before="27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1,33</w:t>
            </w:r>
          </w:p>
        </w:tc>
      </w:tr>
      <w:tr w:rsidR="006415E6" w:rsidRPr="0005343B" w:rsidTr="0076773C">
        <w:trPr>
          <w:trHeight w:val="330"/>
        </w:trPr>
        <w:tc>
          <w:tcPr>
            <w:tcW w:w="2659" w:type="dxa"/>
            <w:vMerge/>
            <w:tcBorders>
              <w:top w:val="nil"/>
            </w:tcBorders>
          </w:tcPr>
          <w:p w:rsidR="006415E6" w:rsidRPr="0076773C" w:rsidRDefault="006415E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415E6" w:rsidRPr="0005343B" w:rsidRDefault="00715B02">
            <w:pPr>
              <w:pStyle w:val="TableParagraph"/>
              <w:spacing w:before="25"/>
              <w:ind w:right="88"/>
              <w:jc w:val="right"/>
              <w:rPr>
                <w:sz w:val="24"/>
                <w:highlight w:val="yellow"/>
              </w:rPr>
            </w:pPr>
            <w:r w:rsidRPr="00715B02">
              <w:rPr>
                <w:spacing w:val="-5"/>
                <w:sz w:val="24"/>
              </w:rPr>
              <w:t>6,97%</w:t>
            </w:r>
          </w:p>
        </w:tc>
        <w:tc>
          <w:tcPr>
            <w:tcW w:w="904" w:type="dxa"/>
          </w:tcPr>
          <w:p w:rsidR="006415E6" w:rsidRPr="0005343B" w:rsidRDefault="00845BC6">
            <w:pPr>
              <w:pStyle w:val="TableParagraph"/>
              <w:spacing w:before="25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5"/>
                <w:sz w:val="24"/>
              </w:rPr>
              <w:t>6</w:t>
            </w:r>
            <w:r w:rsidR="000E72AF" w:rsidRPr="000E72AF">
              <w:rPr>
                <w:spacing w:val="-5"/>
                <w:sz w:val="24"/>
              </w:rPr>
              <w:t>,53</w:t>
            </w:r>
            <w:r w:rsidRPr="000E72AF">
              <w:rPr>
                <w:spacing w:val="-5"/>
                <w:sz w:val="24"/>
              </w:rPr>
              <w:t>%</w:t>
            </w:r>
          </w:p>
        </w:tc>
        <w:tc>
          <w:tcPr>
            <w:tcW w:w="708" w:type="dxa"/>
          </w:tcPr>
          <w:p w:rsidR="006415E6" w:rsidRPr="00787418" w:rsidRDefault="00845BC6">
            <w:pPr>
              <w:pStyle w:val="TableParagraph"/>
              <w:spacing w:before="25"/>
              <w:ind w:left="166"/>
              <w:jc w:val="left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</w:t>
            </w:r>
            <w:r w:rsidR="0076773C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656" w:type="dxa"/>
          </w:tcPr>
          <w:p w:rsidR="006415E6" w:rsidRPr="00787418" w:rsidRDefault="0076773C">
            <w:pPr>
              <w:pStyle w:val="TableParagraph"/>
              <w:spacing w:before="25"/>
              <w:ind w:left="82" w:right="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92" w:right="19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930" w:type="dxa"/>
          </w:tcPr>
          <w:p w:rsidR="006415E6" w:rsidRPr="00787418" w:rsidRDefault="0076773C">
            <w:pPr>
              <w:pStyle w:val="TableParagraph"/>
              <w:spacing w:before="25"/>
              <w:ind w:left="92" w:right="24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</w:t>
            </w:r>
            <w:r w:rsidR="00845BC6" w:rsidRPr="00787418">
              <w:rPr>
                <w:spacing w:val="-5"/>
                <w:sz w:val="24"/>
              </w:rPr>
              <w:t>%</w:t>
            </w:r>
          </w:p>
        </w:tc>
        <w:tc>
          <w:tcPr>
            <w:tcW w:w="720" w:type="dxa"/>
          </w:tcPr>
          <w:p w:rsidR="006415E6" w:rsidRPr="00787418" w:rsidRDefault="00845BC6">
            <w:pPr>
              <w:pStyle w:val="TableParagraph"/>
              <w:spacing w:before="25"/>
              <w:ind w:left="94" w:right="23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92" w:right="23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1%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92" w:right="24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2%</w:t>
            </w:r>
          </w:p>
        </w:tc>
        <w:tc>
          <w:tcPr>
            <w:tcW w:w="826" w:type="dxa"/>
          </w:tcPr>
          <w:p w:rsidR="006415E6" w:rsidRPr="00787418" w:rsidRDefault="00845BC6">
            <w:pPr>
              <w:pStyle w:val="TableParagraph"/>
              <w:spacing w:before="25"/>
              <w:ind w:left="94" w:right="28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2%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91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3%</w:t>
            </w:r>
          </w:p>
        </w:tc>
        <w:tc>
          <w:tcPr>
            <w:tcW w:w="826" w:type="dxa"/>
          </w:tcPr>
          <w:p w:rsidR="006415E6" w:rsidRPr="00787418" w:rsidRDefault="00845BC6">
            <w:pPr>
              <w:pStyle w:val="TableParagraph"/>
              <w:spacing w:before="25"/>
              <w:ind w:left="94" w:right="28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4%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86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4%</w:t>
            </w:r>
          </w:p>
        </w:tc>
        <w:tc>
          <w:tcPr>
            <w:tcW w:w="824" w:type="dxa"/>
          </w:tcPr>
          <w:p w:rsidR="006415E6" w:rsidRPr="00787418" w:rsidRDefault="00845BC6">
            <w:pPr>
              <w:pStyle w:val="TableParagraph"/>
              <w:spacing w:before="25"/>
              <w:ind w:left="86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</w:t>
            </w:r>
            <w:r w:rsidR="0076773C" w:rsidRPr="00787418">
              <w:rPr>
                <w:spacing w:val="-5"/>
                <w:sz w:val="24"/>
              </w:rPr>
              <w:t>,</w:t>
            </w:r>
            <w:r w:rsidRPr="00787418">
              <w:rPr>
                <w:spacing w:val="-5"/>
                <w:sz w:val="24"/>
              </w:rPr>
              <w:t>5%</w:t>
            </w:r>
          </w:p>
        </w:tc>
        <w:tc>
          <w:tcPr>
            <w:tcW w:w="826" w:type="dxa"/>
          </w:tcPr>
          <w:p w:rsidR="006415E6" w:rsidRPr="00BF3FE9" w:rsidRDefault="00845BC6">
            <w:pPr>
              <w:pStyle w:val="TableParagraph"/>
              <w:spacing w:before="25"/>
              <w:ind w:left="90" w:right="28"/>
              <w:rPr>
                <w:sz w:val="24"/>
              </w:rPr>
            </w:pPr>
            <w:r w:rsidRPr="00BF3FE9">
              <w:rPr>
                <w:spacing w:val="-5"/>
                <w:sz w:val="24"/>
              </w:rPr>
              <w:t>7</w:t>
            </w:r>
            <w:r w:rsidR="0076773C" w:rsidRPr="00BF3FE9">
              <w:rPr>
                <w:spacing w:val="-5"/>
                <w:sz w:val="24"/>
              </w:rPr>
              <w:t>,5%</w:t>
            </w:r>
          </w:p>
        </w:tc>
      </w:tr>
      <w:tr w:rsidR="006415E6" w:rsidRPr="0005343B" w:rsidTr="0076773C">
        <w:trPr>
          <w:trHeight w:val="705"/>
        </w:trPr>
        <w:tc>
          <w:tcPr>
            <w:tcW w:w="2659" w:type="dxa"/>
          </w:tcPr>
          <w:p w:rsidR="006415E6" w:rsidRPr="0076773C" w:rsidRDefault="00845BC6">
            <w:pPr>
              <w:pStyle w:val="TableParagraph"/>
              <w:spacing w:before="75"/>
              <w:ind w:left="107" w:right="225"/>
              <w:jc w:val="left"/>
              <w:rPr>
                <w:sz w:val="24"/>
              </w:rPr>
            </w:pPr>
            <w:r w:rsidRPr="0076773C">
              <w:rPr>
                <w:sz w:val="24"/>
              </w:rPr>
              <w:t>Среднесуточные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пот</w:t>
            </w:r>
            <w:proofErr w:type="gramStart"/>
            <w:r w:rsidRPr="0076773C">
              <w:rPr>
                <w:sz w:val="24"/>
              </w:rPr>
              <w:t>е-</w:t>
            </w:r>
            <w:proofErr w:type="gramEnd"/>
            <w:r w:rsidRPr="0076773C">
              <w:rPr>
                <w:sz w:val="24"/>
              </w:rPr>
              <w:t xml:space="preserve"> </w:t>
            </w:r>
            <w:proofErr w:type="spellStart"/>
            <w:r w:rsidRPr="0076773C">
              <w:rPr>
                <w:sz w:val="24"/>
              </w:rPr>
              <w:t>ри</w:t>
            </w:r>
            <w:proofErr w:type="spellEnd"/>
            <w:r w:rsidRPr="0076773C">
              <w:rPr>
                <w:sz w:val="24"/>
              </w:rPr>
              <w:t xml:space="preserve"> воды, м</w:t>
            </w:r>
            <w:r w:rsidRPr="0076773C">
              <w:rPr>
                <w:sz w:val="24"/>
                <w:vertAlign w:val="superscript"/>
              </w:rPr>
              <w:t>3</w:t>
            </w:r>
            <w:r w:rsidRPr="0076773C">
              <w:rPr>
                <w:sz w:val="24"/>
              </w:rPr>
              <w:t>/</w:t>
            </w:r>
            <w:proofErr w:type="spellStart"/>
            <w:r w:rsidRPr="0076773C">
              <w:rPr>
                <w:sz w:val="24"/>
              </w:rPr>
              <w:t>сут</w:t>
            </w:r>
            <w:proofErr w:type="spellEnd"/>
          </w:p>
        </w:tc>
        <w:tc>
          <w:tcPr>
            <w:tcW w:w="708" w:type="dxa"/>
          </w:tcPr>
          <w:p w:rsidR="006415E6" w:rsidRPr="00BF3FE9" w:rsidRDefault="00BF3FE9">
            <w:pPr>
              <w:pStyle w:val="TableParagraph"/>
              <w:spacing w:before="212"/>
              <w:ind w:right="98"/>
              <w:jc w:val="righ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2,3</w:t>
            </w:r>
          </w:p>
        </w:tc>
        <w:tc>
          <w:tcPr>
            <w:tcW w:w="904" w:type="dxa"/>
          </w:tcPr>
          <w:p w:rsidR="006415E6" w:rsidRPr="00BF3FE9" w:rsidRDefault="00BF3FE9">
            <w:pPr>
              <w:pStyle w:val="TableParagraph"/>
              <w:spacing w:before="212"/>
              <w:ind w:left="10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708" w:type="dxa"/>
          </w:tcPr>
          <w:p w:rsidR="006415E6" w:rsidRPr="00BF3FE9" w:rsidRDefault="00845BC6">
            <w:pPr>
              <w:pStyle w:val="TableParagraph"/>
              <w:spacing w:before="212"/>
              <w:ind w:left="175"/>
              <w:jc w:val="lef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656" w:type="dxa"/>
          </w:tcPr>
          <w:p w:rsidR="006415E6" w:rsidRPr="00BF3FE9" w:rsidRDefault="00845BC6">
            <w:pPr>
              <w:pStyle w:val="TableParagraph"/>
              <w:spacing w:before="212"/>
              <w:ind w:left="82" w:right="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824" w:type="dxa"/>
          </w:tcPr>
          <w:p w:rsidR="006415E6" w:rsidRPr="00BF3FE9" w:rsidRDefault="00845BC6">
            <w:pPr>
              <w:pStyle w:val="TableParagraph"/>
              <w:spacing w:before="212"/>
              <w:ind w:left="92" w:right="21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930" w:type="dxa"/>
          </w:tcPr>
          <w:p w:rsidR="006415E6" w:rsidRPr="00BF3FE9" w:rsidRDefault="00BF3FE9">
            <w:pPr>
              <w:pStyle w:val="TableParagraph"/>
              <w:spacing w:before="212"/>
              <w:ind w:left="92" w:right="23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2,05</w:t>
            </w:r>
          </w:p>
        </w:tc>
        <w:tc>
          <w:tcPr>
            <w:tcW w:w="720" w:type="dxa"/>
          </w:tcPr>
          <w:p w:rsidR="006415E6" w:rsidRPr="00BF3FE9" w:rsidRDefault="00BF3FE9">
            <w:pPr>
              <w:pStyle w:val="TableParagraph"/>
              <w:spacing w:before="212"/>
              <w:ind w:left="94" w:right="24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2" w:right="25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2,7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94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</w:t>
            </w:r>
            <w:r w:rsidR="00845BC6" w:rsidRPr="00BF3FE9">
              <w:rPr>
                <w:spacing w:val="-4"/>
                <w:sz w:val="24"/>
              </w:rPr>
              <w:t>8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90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3,04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92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3,2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87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3,3</w:t>
            </w:r>
          </w:p>
        </w:tc>
        <w:tc>
          <w:tcPr>
            <w:tcW w:w="824" w:type="dxa"/>
          </w:tcPr>
          <w:p w:rsidR="006415E6" w:rsidRPr="00BF3FE9" w:rsidRDefault="00BF3FE9">
            <w:pPr>
              <w:pStyle w:val="TableParagraph"/>
              <w:spacing w:before="212"/>
              <w:ind w:left="85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3,5</w:t>
            </w:r>
          </w:p>
        </w:tc>
        <w:tc>
          <w:tcPr>
            <w:tcW w:w="826" w:type="dxa"/>
          </w:tcPr>
          <w:p w:rsidR="006415E6" w:rsidRPr="00BF3FE9" w:rsidRDefault="00BF3FE9">
            <w:pPr>
              <w:pStyle w:val="TableParagraph"/>
              <w:spacing w:before="212"/>
              <w:ind w:left="88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3,6</w:t>
            </w:r>
          </w:p>
        </w:tc>
      </w:tr>
    </w:tbl>
    <w:bookmarkEnd w:id="3"/>
    <w:p w:rsidR="006415E6" w:rsidRDefault="00845BC6">
      <w:pPr>
        <w:pStyle w:val="a3"/>
        <w:spacing w:before="242" w:line="360" w:lineRule="auto"/>
        <w:ind w:left="232" w:firstLine="708"/>
      </w:pPr>
      <w:r w:rsidRPr="00853AFC">
        <w:t>Из таблицы 2.3.7.2</w:t>
      </w:r>
      <w:r w:rsidRPr="00853AFC">
        <w:rPr>
          <w:spacing w:val="80"/>
        </w:rPr>
        <w:t xml:space="preserve"> </w:t>
      </w:r>
      <w:r w:rsidRPr="00853AFC">
        <w:t>видно,</w:t>
      </w:r>
      <w:r w:rsidRPr="00853AFC">
        <w:rPr>
          <w:spacing w:val="23"/>
        </w:rPr>
        <w:t xml:space="preserve"> </w:t>
      </w:r>
      <w:r w:rsidRPr="00853AFC">
        <w:t>что</w:t>
      </w:r>
      <w:r w:rsidRPr="00853AFC">
        <w:rPr>
          <w:spacing w:val="23"/>
        </w:rPr>
        <w:t xml:space="preserve"> </w:t>
      </w:r>
      <w:r w:rsidRPr="00853AFC">
        <w:t>при</w:t>
      </w:r>
      <w:r w:rsidRPr="00853AFC">
        <w:rPr>
          <w:spacing w:val="26"/>
        </w:rPr>
        <w:t xml:space="preserve"> </w:t>
      </w:r>
      <w:r w:rsidRPr="00853AFC">
        <w:t>существующем состоянии</w:t>
      </w:r>
      <w:r w:rsidRPr="00853AFC">
        <w:rPr>
          <w:spacing w:val="26"/>
        </w:rPr>
        <w:t xml:space="preserve"> </w:t>
      </w:r>
      <w:r w:rsidRPr="00853AFC">
        <w:t>водопроводных</w:t>
      </w:r>
      <w:r w:rsidRPr="00853AFC">
        <w:rPr>
          <w:spacing w:val="23"/>
        </w:rPr>
        <w:t xml:space="preserve"> </w:t>
      </w:r>
      <w:r w:rsidRPr="00853AFC">
        <w:t>сетей</w:t>
      </w:r>
      <w:r w:rsidRPr="00853AFC">
        <w:rPr>
          <w:spacing w:val="24"/>
        </w:rPr>
        <w:t xml:space="preserve"> </w:t>
      </w:r>
      <w:proofErr w:type="gramStart"/>
      <w:r w:rsidRPr="00853AFC">
        <w:t>в</w:t>
      </w:r>
      <w:proofErr w:type="gramEnd"/>
      <w:r w:rsidRPr="00853AFC">
        <w:rPr>
          <w:spacing w:val="23"/>
        </w:rPr>
        <w:t xml:space="preserve"> </w:t>
      </w:r>
      <w:proofErr w:type="spellStart"/>
      <w:r w:rsidRPr="00853AFC">
        <w:t>с.п</w:t>
      </w:r>
      <w:proofErr w:type="spellEnd"/>
      <w:r w:rsidRPr="00853AFC">
        <w:t>.</w:t>
      </w:r>
      <w:r w:rsidRPr="00853AFC">
        <w:rPr>
          <w:spacing w:val="23"/>
        </w:rPr>
        <w:t xml:space="preserve"> </w:t>
      </w:r>
      <w:proofErr w:type="spellStart"/>
      <w:r w:rsidR="003011F7" w:rsidRPr="00853AFC">
        <w:t>Девлезеркино</w:t>
      </w:r>
      <w:proofErr w:type="spellEnd"/>
      <w:r w:rsidRPr="00853AFC">
        <w:t xml:space="preserve"> потери при транспортировке воды к 2033 году увеличиваются.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2"/>
        <w:rPr>
          <w:sz w:val="23"/>
        </w:rPr>
      </w:pPr>
    </w:p>
    <w:p w:rsidR="006415E6" w:rsidRPr="00840ED2" w:rsidRDefault="00840ED2">
      <w:pPr>
        <w:spacing w:before="90"/>
        <w:ind w:right="133"/>
        <w:jc w:val="right"/>
        <w:rPr>
          <w:color w:val="A6A6A6" w:themeColor="background1" w:themeShade="A6"/>
          <w:sz w:val="24"/>
        </w:rPr>
      </w:pPr>
      <w:r w:rsidRPr="00840ED2">
        <w:rPr>
          <w:color w:val="A6A6A6" w:themeColor="background1" w:themeShade="A6"/>
          <w:spacing w:val="-5"/>
          <w:sz w:val="24"/>
        </w:rPr>
        <w:t>27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10"/>
          <w:pgSz w:w="16840" w:h="11910" w:orient="landscape"/>
          <w:pgMar w:top="1100" w:right="1000" w:bottom="280" w:left="900" w:header="0" w:footer="0" w:gutter="0"/>
          <w:cols w:space="720"/>
        </w:sectPr>
      </w:pPr>
    </w:p>
    <w:p w:rsidR="006415E6" w:rsidRPr="008F7BC8" w:rsidRDefault="00845BC6">
      <w:pPr>
        <w:spacing w:before="74"/>
        <w:ind w:left="1960"/>
        <w:rPr>
          <w:i/>
          <w:sz w:val="28"/>
        </w:rPr>
      </w:pPr>
      <w:bookmarkStart w:id="4" w:name="_GoBack"/>
      <w:r w:rsidRPr="008F7BC8">
        <w:rPr>
          <w:i/>
          <w:sz w:val="28"/>
          <w:u w:val="single"/>
        </w:rPr>
        <w:lastRenderedPageBreak/>
        <w:t>Второй</w:t>
      </w:r>
      <w:r w:rsidRPr="008F7BC8">
        <w:rPr>
          <w:i/>
          <w:spacing w:val="62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вариант</w:t>
      </w:r>
      <w:r w:rsidRPr="008F7BC8">
        <w:rPr>
          <w:i/>
          <w:spacing w:val="-3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развития</w:t>
      </w:r>
      <w:r w:rsidRPr="008F7BC8">
        <w:rPr>
          <w:i/>
          <w:spacing w:val="-6"/>
          <w:sz w:val="28"/>
          <w:u w:val="single"/>
        </w:rPr>
        <w:t xml:space="preserve"> </w:t>
      </w:r>
      <w:r w:rsidRPr="008F7BC8">
        <w:rPr>
          <w:i/>
          <w:sz w:val="28"/>
          <w:u w:val="single"/>
        </w:rPr>
        <w:t>системы</w:t>
      </w:r>
      <w:r w:rsidRPr="008F7BC8">
        <w:rPr>
          <w:i/>
          <w:spacing w:val="-2"/>
          <w:sz w:val="28"/>
          <w:u w:val="single"/>
        </w:rPr>
        <w:t xml:space="preserve"> водоснабжения</w:t>
      </w:r>
    </w:p>
    <w:p w:rsidR="006415E6" w:rsidRPr="008F7BC8" w:rsidRDefault="00845BC6">
      <w:pPr>
        <w:pStyle w:val="a3"/>
        <w:spacing w:before="163" w:line="360" w:lineRule="auto"/>
        <w:ind w:left="121" w:right="104" w:firstLine="720"/>
        <w:jc w:val="both"/>
      </w:pPr>
      <w:r w:rsidRPr="008F7BC8">
        <w:t>При втором</w:t>
      </w:r>
      <w:r w:rsidRPr="008F7BC8">
        <w:rPr>
          <w:spacing w:val="-1"/>
        </w:rPr>
        <w:t xml:space="preserve"> </w:t>
      </w:r>
      <w:r w:rsidRPr="008F7BC8">
        <w:t>варианте развития систем</w:t>
      </w:r>
      <w:r w:rsidRPr="008F7BC8">
        <w:rPr>
          <w:spacing w:val="-1"/>
        </w:rPr>
        <w:t xml:space="preserve"> </w:t>
      </w:r>
      <w:r w:rsidRPr="008F7BC8">
        <w:t>водоснабжения, для</w:t>
      </w:r>
      <w:r w:rsidRPr="008F7BC8">
        <w:rPr>
          <w:spacing w:val="-1"/>
        </w:rPr>
        <w:t xml:space="preserve"> </w:t>
      </w:r>
      <w:r w:rsidRPr="008F7BC8">
        <w:t>обеспечения питьевой водой вновь строящихся объектов, планируется прокладка новых уличных водопроводных сетей из полиэтиленовых труб. Водопроводные сети необходимо предусмотреть для обеспечения 100%-</w:t>
      </w:r>
      <w:proofErr w:type="gramStart"/>
      <w:r w:rsidRPr="008F7BC8">
        <w:t>ого</w:t>
      </w:r>
      <w:proofErr w:type="gramEnd"/>
      <w:r w:rsidRPr="008F7BC8">
        <w:t xml:space="preserve"> охвата жилой и культурно-бытовой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6415E6" w:rsidRDefault="00845BC6">
      <w:pPr>
        <w:pStyle w:val="a3"/>
        <w:spacing w:line="360" w:lineRule="auto"/>
        <w:ind w:left="121" w:right="104" w:firstLine="708"/>
        <w:jc w:val="both"/>
      </w:pPr>
      <w:r>
        <w:t>Прогнозный баланс потребления питьевой воды населёнными пункта</w:t>
      </w:r>
      <w:r w:rsidR="009B3919">
        <w:t>ми на период 2019-</w:t>
      </w:r>
      <w:r>
        <w:t xml:space="preserve">2033 </w:t>
      </w:r>
      <w:proofErr w:type="spellStart"/>
      <w:r>
        <w:t>г.г</w:t>
      </w:r>
      <w:proofErr w:type="spellEnd"/>
      <w:r>
        <w:t>. представлен в таблице 2.3.7.3.</w:t>
      </w:r>
    </w:p>
    <w:p w:rsidR="006415E6" w:rsidRPr="003E0DE1" w:rsidRDefault="00845BC6">
      <w:pPr>
        <w:pStyle w:val="a3"/>
        <w:ind w:left="829"/>
        <w:jc w:val="both"/>
      </w:pPr>
      <w:r w:rsidRPr="003011F7">
        <w:t>Табли</w:t>
      </w:r>
      <w:r w:rsidRPr="003E0DE1">
        <w:t>ца</w:t>
      </w:r>
      <w:r w:rsidRPr="003E0DE1">
        <w:rPr>
          <w:spacing w:val="-4"/>
        </w:rPr>
        <w:t xml:space="preserve"> </w:t>
      </w:r>
      <w:r w:rsidRPr="003E0DE1">
        <w:t>2.3.7.3</w:t>
      </w:r>
      <w:r w:rsidRPr="003E0DE1">
        <w:rPr>
          <w:spacing w:val="-4"/>
        </w:rPr>
        <w:t xml:space="preserve"> </w:t>
      </w:r>
      <w:r w:rsidRPr="003E0DE1">
        <w:t>-</w:t>
      </w:r>
      <w:r w:rsidRPr="003E0DE1">
        <w:rPr>
          <w:spacing w:val="-4"/>
        </w:rPr>
        <w:t xml:space="preserve"> </w:t>
      </w:r>
      <w:r w:rsidRPr="003E0DE1">
        <w:t>Прогнозные</w:t>
      </w:r>
      <w:r w:rsidRPr="003E0DE1">
        <w:rPr>
          <w:spacing w:val="-5"/>
        </w:rPr>
        <w:t xml:space="preserve"> </w:t>
      </w:r>
      <w:r w:rsidRPr="003E0DE1">
        <w:t>балансы</w:t>
      </w:r>
      <w:r w:rsidRPr="003E0DE1">
        <w:rPr>
          <w:spacing w:val="-7"/>
        </w:rPr>
        <w:t xml:space="preserve"> </w:t>
      </w:r>
      <w:r w:rsidRPr="003E0DE1">
        <w:t>потребления</w:t>
      </w:r>
      <w:r w:rsidRPr="003E0DE1">
        <w:rPr>
          <w:spacing w:val="-4"/>
        </w:rPr>
        <w:t xml:space="preserve"> воды</w:t>
      </w:r>
    </w:p>
    <w:p w:rsidR="006415E6" w:rsidRPr="003E0DE1" w:rsidRDefault="006415E6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39"/>
        <w:gridCol w:w="1559"/>
        <w:gridCol w:w="3119"/>
      </w:tblGrid>
      <w:tr w:rsidR="006415E6" w:rsidRPr="003E0DE1" w:rsidTr="009B3919">
        <w:trPr>
          <w:trHeight w:val="473"/>
        </w:trPr>
        <w:tc>
          <w:tcPr>
            <w:tcW w:w="722" w:type="dxa"/>
          </w:tcPr>
          <w:p w:rsidR="006415E6" w:rsidRPr="003E0DE1" w:rsidRDefault="00845BC6">
            <w:pPr>
              <w:pStyle w:val="TableParagraph"/>
              <w:spacing w:before="123"/>
              <w:ind w:left="196" w:right="187" w:firstLine="48"/>
              <w:jc w:val="left"/>
              <w:rPr>
                <w:sz w:val="24"/>
              </w:rPr>
            </w:pPr>
            <w:r w:rsidRPr="003E0DE1">
              <w:rPr>
                <w:spacing w:val="-10"/>
                <w:sz w:val="24"/>
              </w:rPr>
              <w:t xml:space="preserve">№ </w:t>
            </w:r>
            <w:proofErr w:type="gramStart"/>
            <w:r w:rsidRPr="003E0DE1">
              <w:rPr>
                <w:spacing w:val="-5"/>
                <w:sz w:val="24"/>
              </w:rPr>
              <w:t>п</w:t>
            </w:r>
            <w:proofErr w:type="gramEnd"/>
            <w:r w:rsidRPr="003E0DE1">
              <w:rPr>
                <w:spacing w:val="-5"/>
                <w:sz w:val="24"/>
              </w:rPr>
              <w:t>/п</w:t>
            </w:r>
          </w:p>
        </w:tc>
        <w:tc>
          <w:tcPr>
            <w:tcW w:w="3839" w:type="dxa"/>
          </w:tcPr>
          <w:p w:rsidR="006415E6" w:rsidRPr="003E0DE1" w:rsidRDefault="00845BC6" w:rsidP="009B3919">
            <w:pPr>
              <w:pStyle w:val="TableParagraph"/>
              <w:spacing w:before="123"/>
              <w:ind w:left="326" w:hanging="173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Наименование </w:t>
            </w:r>
            <w:r w:rsidRPr="003E0DE1">
              <w:rPr>
                <w:sz w:val="24"/>
              </w:rPr>
              <w:t>населенных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пунктов</w:t>
            </w:r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123"/>
              <w:ind w:left="636" w:right="351" w:hanging="276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Период, </w:t>
            </w:r>
            <w:r w:rsidRPr="003E0DE1">
              <w:rPr>
                <w:spacing w:val="-4"/>
                <w:sz w:val="24"/>
              </w:rPr>
              <w:t>год</w:t>
            </w:r>
          </w:p>
        </w:tc>
        <w:tc>
          <w:tcPr>
            <w:tcW w:w="3119" w:type="dxa"/>
          </w:tcPr>
          <w:p w:rsidR="006415E6" w:rsidRPr="003E0DE1" w:rsidRDefault="00845BC6">
            <w:pPr>
              <w:pStyle w:val="TableParagraph"/>
              <w:spacing w:before="123"/>
              <w:ind w:left="510" w:hanging="356"/>
              <w:jc w:val="left"/>
              <w:rPr>
                <w:sz w:val="24"/>
              </w:rPr>
            </w:pPr>
            <w:r w:rsidRPr="003E0DE1">
              <w:rPr>
                <w:sz w:val="24"/>
              </w:rPr>
              <w:t>Объем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потребления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в</w:t>
            </w:r>
            <w:proofErr w:type="gramStart"/>
            <w:r w:rsidRPr="003E0DE1">
              <w:rPr>
                <w:sz w:val="24"/>
              </w:rPr>
              <w:t>о-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ды</w:t>
            </w:r>
            <w:proofErr w:type="spellEnd"/>
            <w:r w:rsidRPr="003E0DE1">
              <w:rPr>
                <w:sz w:val="24"/>
              </w:rPr>
              <w:t>, (тыс. м</w:t>
            </w:r>
            <w:r w:rsidRPr="003E0DE1">
              <w:rPr>
                <w:sz w:val="24"/>
                <w:vertAlign w:val="superscript"/>
              </w:rPr>
              <w:t>3</w:t>
            </w:r>
            <w:r w:rsidRPr="003E0DE1">
              <w:rPr>
                <w:sz w:val="24"/>
              </w:rPr>
              <w:t>/год)</w:t>
            </w:r>
          </w:p>
        </w:tc>
      </w:tr>
      <w:tr w:rsidR="006415E6" w:rsidRPr="003E0DE1" w:rsidTr="009B3919">
        <w:trPr>
          <w:trHeight w:val="328"/>
        </w:trPr>
        <w:tc>
          <w:tcPr>
            <w:tcW w:w="722" w:type="dxa"/>
            <w:vMerge w:val="restart"/>
          </w:tcPr>
          <w:p w:rsidR="006415E6" w:rsidRPr="003E0DE1" w:rsidRDefault="00845BC6">
            <w:pPr>
              <w:pStyle w:val="TableParagraph"/>
              <w:spacing w:before="195"/>
              <w:ind w:left="7"/>
              <w:rPr>
                <w:sz w:val="24"/>
              </w:rPr>
            </w:pPr>
            <w:r w:rsidRPr="003E0DE1">
              <w:rPr>
                <w:sz w:val="24"/>
              </w:rPr>
              <w:t>1</w:t>
            </w:r>
          </w:p>
        </w:tc>
        <w:tc>
          <w:tcPr>
            <w:tcW w:w="3839" w:type="dxa"/>
            <w:vMerge w:val="restart"/>
          </w:tcPr>
          <w:p w:rsidR="006415E6" w:rsidRPr="003E0DE1" w:rsidRDefault="00845BC6">
            <w:pPr>
              <w:pStyle w:val="TableParagraph"/>
              <w:spacing w:before="59"/>
              <w:ind w:left="485" w:right="446" w:hanging="2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с.</w:t>
            </w:r>
            <w:r w:rsidRPr="003E0DE1">
              <w:rPr>
                <w:spacing w:val="-15"/>
                <w:sz w:val="24"/>
              </w:rPr>
              <w:t xml:space="preserve"> </w:t>
            </w:r>
            <w:proofErr w:type="spellStart"/>
            <w:r w:rsidR="003011F7" w:rsidRPr="003E0DE1">
              <w:rPr>
                <w:sz w:val="24"/>
              </w:rPr>
              <w:t>Девлезеркино</w:t>
            </w:r>
            <w:proofErr w:type="spellEnd"/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25"/>
              <w:ind w:left="535"/>
              <w:jc w:val="left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2019</w:t>
            </w:r>
          </w:p>
        </w:tc>
        <w:tc>
          <w:tcPr>
            <w:tcW w:w="3119" w:type="dxa"/>
          </w:tcPr>
          <w:p w:rsidR="006415E6" w:rsidRPr="003E0DE1" w:rsidRDefault="008F7BC8">
            <w:pPr>
              <w:pStyle w:val="TableParagraph"/>
              <w:spacing w:before="25"/>
              <w:ind w:left="1015" w:right="1011"/>
              <w:rPr>
                <w:sz w:val="24"/>
              </w:rPr>
            </w:pPr>
            <w:r>
              <w:rPr>
                <w:spacing w:val="-2"/>
                <w:sz w:val="24"/>
              </w:rPr>
              <w:t>11,14</w:t>
            </w:r>
          </w:p>
        </w:tc>
      </w:tr>
      <w:tr w:rsidR="006415E6" w:rsidRPr="0005343B" w:rsidTr="009B3919">
        <w:trPr>
          <w:trHeight w:val="330"/>
        </w:trPr>
        <w:tc>
          <w:tcPr>
            <w:tcW w:w="722" w:type="dxa"/>
            <w:vMerge/>
            <w:tcBorders>
              <w:top w:val="nil"/>
            </w:tcBorders>
          </w:tcPr>
          <w:p w:rsidR="006415E6" w:rsidRPr="003E0DE1" w:rsidRDefault="006415E6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</w:tcPr>
          <w:p w:rsidR="006415E6" w:rsidRPr="003E0DE1" w:rsidRDefault="006415E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6415E6" w:rsidRPr="003E0DE1" w:rsidRDefault="00845BC6">
            <w:pPr>
              <w:pStyle w:val="TableParagraph"/>
              <w:spacing w:before="27"/>
              <w:ind w:left="535"/>
              <w:jc w:val="left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2033</w:t>
            </w:r>
          </w:p>
        </w:tc>
        <w:tc>
          <w:tcPr>
            <w:tcW w:w="3119" w:type="dxa"/>
          </w:tcPr>
          <w:p w:rsidR="006415E6" w:rsidRPr="003011F7" w:rsidRDefault="008F7BC8">
            <w:pPr>
              <w:pStyle w:val="TableParagraph"/>
              <w:spacing w:before="27"/>
              <w:ind w:left="1015" w:right="1011"/>
              <w:rPr>
                <w:sz w:val="24"/>
              </w:rPr>
            </w:pPr>
            <w:r>
              <w:rPr>
                <w:spacing w:val="-2"/>
                <w:sz w:val="24"/>
              </w:rPr>
              <w:t>14,7</w:t>
            </w:r>
          </w:p>
        </w:tc>
      </w:tr>
    </w:tbl>
    <w:p w:rsidR="006415E6" w:rsidRDefault="00845BC6">
      <w:pPr>
        <w:pStyle w:val="a3"/>
        <w:spacing w:before="122" w:line="360" w:lineRule="auto"/>
        <w:ind w:left="121" w:right="106" w:firstLine="708"/>
        <w:jc w:val="both"/>
      </w:pPr>
      <w:r>
        <w:t xml:space="preserve">Перспектива потребления воды населёнными пунктами </w:t>
      </w:r>
      <w:proofErr w:type="spellStart"/>
      <w:r>
        <w:t>с.п</w:t>
      </w:r>
      <w:proofErr w:type="spellEnd"/>
      <w:r>
        <w:t xml:space="preserve">. </w:t>
      </w:r>
      <w:proofErr w:type="spellStart"/>
      <w:r w:rsidR="0005343B">
        <w:t>Девлезеркино</w:t>
      </w:r>
      <w:proofErr w:type="spellEnd"/>
      <w:r w:rsidR="0005343B">
        <w:t xml:space="preserve"> </w:t>
      </w:r>
      <w:r>
        <w:t>на период до 2033 года и прогноз ожидаемых потерь воды в системе водоснабжения</w:t>
      </w:r>
      <w:r>
        <w:rPr>
          <w:spacing w:val="40"/>
        </w:rPr>
        <w:t xml:space="preserve"> </w:t>
      </w:r>
      <w:r>
        <w:t>при её передаче сведены в таблицы и представлены ниже.</w:t>
      </w: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spacing w:before="2"/>
        <w:rPr>
          <w:sz w:val="21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932256" w:rsidRDefault="00932256">
      <w:pPr>
        <w:spacing w:before="90"/>
        <w:ind w:right="111"/>
        <w:jc w:val="right"/>
        <w:rPr>
          <w:spacing w:val="-5"/>
          <w:sz w:val="24"/>
        </w:rPr>
      </w:pPr>
    </w:p>
    <w:p w:rsidR="006415E6" w:rsidRPr="00932256" w:rsidRDefault="00840ED2">
      <w:pPr>
        <w:spacing w:before="90"/>
        <w:ind w:right="111"/>
        <w:jc w:val="right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pacing w:val="-5"/>
          <w:sz w:val="24"/>
        </w:rPr>
        <w:t>28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11"/>
          <w:pgSz w:w="11910" w:h="16840"/>
          <w:pgMar w:top="1040" w:right="740" w:bottom="280" w:left="1580" w:header="0" w:footer="0" w:gutter="0"/>
          <w:cols w:space="720"/>
        </w:sectPr>
      </w:pPr>
    </w:p>
    <w:p w:rsidR="006415E6" w:rsidRDefault="006415E6">
      <w:pPr>
        <w:pStyle w:val="a3"/>
        <w:rPr>
          <w:sz w:val="20"/>
        </w:rPr>
      </w:pPr>
    </w:p>
    <w:p w:rsidR="006415E6" w:rsidRDefault="006415E6">
      <w:pPr>
        <w:pStyle w:val="a3"/>
        <w:rPr>
          <w:sz w:val="24"/>
        </w:rPr>
      </w:pPr>
    </w:p>
    <w:p w:rsidR="006415E6" w:rsidRPr="00853AFC" w:rsidRDefault="00845BC6">
      <w:pPr>
        <w:pStyle w:val="a3"/>
        <w:spacing w:before="89" w:line="360" w:lineRule="auto"/>
        <w:ind w:left="232" w:firstLine="707"/>
      </w:pPr>
      <w:r w:rsidRPr="00853AFC">
        <w:t>Таблица</w:t>
      </w:r>
      <w:r w:rsidRPr="00853AFC">
        <w:rPr>
          <w:spacing w:val="37"/>
        </w:rPr>
        <w:t xml:space="preserve"> </w:t>
      </w:r>
      <w:r w:rsidRPr="00853AFC">
        <w:t>2.3.7.4</w:t>
      </w:r>
      <w:r w:rsidRPr="00853AFC">
        <w:rPr>
          <w:spacing w:val="35"/>
        </w:rPr>
        <w:t xml:space="preserve"> </w:t>
      </w:r>
      <w:r w:rsidRPr="00853AFC">
        <w:t>–</w:t>
      </w:r>
      <w:r w:rsidRPr="00853AFC">
        <w:rPr>
          <w:spacing w:val="38"/>
        </w:rPr>
        <w:t xml:space="preserve"> </w:t>
      </w:r>
      <w:r w:rsidRPr="00853AFC">
        <w:t>Перспектива</w:t>
      </w:r>
      <w:r w:rsidRPr="00853AFC">
        <w:rPr>
          <w:spacing w:val="37"/>
        </w:rPr>
        <w:t xml:space="preserve"> </w:t>
      </w:r>
      <w:r w:rsidRPr="00853AFC">
        <w:t>водоснабжения</w:t>
      </w:r>
      <w:r w:rsidRPr="00853AFC">
        <w:rPr>
          <w:spacing w:val="38"/>
        </w:rPr>
        <w:t xml:space="preserve"> </w:t>
      </w:r>
      <w:r w:rsidRPr="00853AFC">
        <w:t>с.</w:t>
      </w:r>
      <w:r w:rsidRPr="00853AFC">
        <w:rPr>
          <w:spacing w:val="35"/>
        </w:rPr>
        <w:t xml:space="preserve"> </w:t>
      </w:r>
      <w:proofErr w:type="spellStart"/>
      <w:r w:rsidR="003011F7" w:rsidRPr="00853AFC">
        <w:t>Девлезеркино</w:t>
      </w:r>
      <w:proofErr w:type="spellEnd"/>
      <w:r w:rsidR="003011F7" w:rsidRPr="00853AFC">
        <w:t xml:space="preserve"> </w:t>
      </w:r>
      <w:r w:rsidRPr="00853AFC">
        <w:t>и</w:t>
      </w:r>
      <w:r w:rsidRPr="00853AFC">
        <w:rPr>
          <w:spacing w:val="38"/>
        </w:rPr>
        <w:t xml:space="preserve"> </w:t>
      </w:r>
      <w:r w:rsidRPr="00853AFC">
        <w:t>график</w:t>
      </w:r>
      <w:r w:rsidRPr="00853AFC">
        <w:rPr>
          <w:spacing w:val="35"/>
        </w:rPr>
        <w:t xml:space="preserve"> </w:t>
      </w:r>
      <w:r w:rsidRPr="00853AFC">
        <w:t>потерь</w:t>
      </w:r>
      <w:r w:rsidRPr="00853AFC">
        <w:rPr>
          <w:spacing w:val="36"/>
        </w:rPr>
        <w:t xml:space="preserve"> </w:t>
      </w:r>
      <w:r w:rsidRPr="00853AFC">
        <w:t>воды</w:t>
      </w:r>
      <w:r w:rsidRPr="00853AFC">
        <w:rPr>
          <w:spacing w:val="35"/>
        </w:rPr>
        <w:t xml:space="preserve"> </w:t>
      </w:r>
      <w:r w:rsidRPr="00853AFC">
        <w:t>при рассмотрении второго варианта развития системы водоснабжения на период 2020÷2033 гг.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08"/>
        <w:gridCol w:w="904"/>
        <w:gridCol w:w="708"/>
        <w:gridCol w:w="656"/>
        <w:gridCol w:w="824"/>
        <w:gridCol w:w="930"/>
        <w:gridCol w:w="720"/>
        <w:gridCol w:w="824"/>
        <w:gridCol w:w="824"/>
        <w:gridCol w:w="826"/>
        <w:gridCol w:w="824"/>
        <w:gridCol w:w="826"/>
        <w:gridCol w:w="824"/>
        <w:gridCol w:w="824"/>
        <w:gridCol w:w="826"/>
      </w:tblGrid>
      <w:tr w:rsidR="00014F7E" w:rsidRPr="0076773C" w:rsidTr="005E1296">
        <w:trPr>
          <w:trHeight w:val="1014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231"/>
              <w:ind w:left="772" w:hanging="192"/>
              <w:jc w:val="lef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708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2019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0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08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65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014F7E" w:rsidRPr="0076773C" w:rsidRDefault="00014F7E" w:rsidP="005E1296">
            <w:pPr>
              <w:pStyle w:val="TableParagraph"/>
              <w:spacing w:before="1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930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2024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720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2025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2026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2027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2028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2029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2030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2031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4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206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2032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  <w:tc>
          <w:tcPr>
            <w:tcW w:w="826" w:type="dxa"/>
            <w:textDirection w:val="btLr"/>
          </w:tcPr>
          <w:p w:rsidR="00014F7E" w:rsidRPr="0076773C" w:rsidRDefault="00014F7E" w:rsidP="005E1296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014F7E" w:rsidRPr="0076773C" w:rsidRDefault="00014F7E" w:rsidP="005E1296">
            <w:pPr>
              <w:pStyle w:val="TableParagraph"/>
              <w:ind w:left="158"/>
              <w:jc w:val="left"/>
              <w:rPr>
                <w:sz w:val="24"/>
              </w:rPr>
            </w:pPr>
            <w:r w:rsidRPr="0076773C">
              <w:rPr>
                <w:sz w:val="24"/>
              </w:rPr>
              <w:t>2033</w:t>
            </w:r>
            <w:r w:rsidRPr="0076773C">
              <w:rPr>
                <w:spacing w:val="-6"/>
                <w:sz w:val="24"/>
              </w:rPr>
              <w:t xml:space="preserve"> </w:t>
            </w:r>
            <w:r w:rsidRPr="0076773C">
              <w:rPr>
                <w:spacing w:val="-7"/>
                <w:sz w:val="24"/>
              </w:rPr>
              <w:t>г.</w:t>
            </w:r>
          </w:p>
        </w:tc>
      </w:tr>
      <w:tr w:rsidR="00014F7E" w:rsidRPr="0005343B" w:rsidTr="005E1296">
        <w:trPr>
          <w:trHeight w:val="546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13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Поднято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воды,</w:t>
            </w:r>
            <w:r w:rsidRPr="0076773C">
              <w:rPr>
                <w:spacing w:val="-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-3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76773C" w:rsidRDefault="00014F7E" w:rsidP="005E1296">
            <w:pPr>
              <w:pStyle w:val="TableParagraph"/>
              <w:spacing w:before="135"/>
              <w:ind w:right="38"/>
              <w:jc w:val="righ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16,656</w:t>
            </w:r>
          </w:p>
        </w:tc>
        <w:tc>
          <w:tcPr>
            <w:tcW w:w="904" w:type="dxa"/>
          </w:tcPr>
          <w:p w:rsidR="00014F7E" w:rsidRPr="0076773C" w:rsidRDefault="00014F7E" w:rsidP="005E1296">
            <w:pPr>
              <w:pStyle w:val="TableParagraph"/>
              <w:spacing w:before="135"/>
              <w:ind w:left="102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10,720</w:t>
            </w:r>
          </w:p>
        </w:tc>
        <w:tc>
          <w:tcPr>
            <w:tcW w:w="708" w:type="dxa"/>
          </w:tcPr>
          <w:p w:rsidR="00014F7E" w:rsidRPr="0076773C" w:rsidRDefault="00014F7E" w:rsidP="005E1296">
            <w:pPr>
              <w:pStyle w:val="TableParagraph"/>
              <w:spacing w:before="135"/>
              <w:ind w:left="115"/>
              <w:jc w:val="left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11,14</w:t>
            </w:r>
          </w:p>
        </w:tc>
        <w:tc>
          <w:tcPr>
            <w:tcW w:w="656" w:type="dxa"/>
          </w:tcPr>
          <w:p w:rsidR="00014F7E" w:rsidRPr="0076773C" w:rsidRDefault="00014F7E" w:rsidP="005E1296">
            <w:pPr>
              <w:pStyle w:val="TableParagraph"/>
              <w:spacing w:before="135"/>
              <w:ind w:left="82" w:right="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11,59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1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12,05</w:t>
            </w:r>
          </w:p>
        </w:tc>
        <w:tc>
          <w:tcPr>
            <w:tcW w:w="930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3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12,54</w:t>
            </w:r>
          </w:p>
        </w:tc>
        <w:tc>
          <w:tcPr>
            <w:tcW w:w="720" w:type="dxa"/>
          </w:tcPr>
          <w:p w:rsidR="00014F7E" w:rsidRPr="0076773C" w:rsidRDefault="00014F7E" w:rsidP="005E1296">
            <w:pPr>
              <w:pStyle w:val="TableParagraph"/>
              <w:spacing w:before="135"/>
              <w:ind w:left="94" w:right="23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13,04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5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13,56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14,10</w:t>
            </w:r>
          </w:p>
        </w:tc>
        <w:tc>
          <w:tcPr>
            <w:tcW w:w="826" w:type="dxa"/>
          </w:tcPr>
          <w:p w:rsidR="00014F7E" w:rsidRPr="0076773C" w:rsidRDefault="00014F7E" w:rsidP="005E1296">
            <w:pPr>
              <w:pStyle w:val="TableParagraph"/>
              <w:spacing w:before="135"/>
              <w:ind w:left="94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14,67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90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15,25</w:t>
            </w:r>
          </w:p>
        </w:tc>
        <w:tc>
          <w:tcPr>
            <w:tcW w:w="826" w:type="dxa"/>
          </w:tcPr>
          <w:p w:rsidR="00014F7E" w:rsidRPr="0076773C" w:rsidRDefault="00014F7E" w:rsidP="005E1296">
            <w:pPr>
              <w:pStyle w:val="TableParagraph"/>
              <w:spacing w:before="135"/>
              <w:ind w:left="92" w:right="28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15,86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88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16,50</w:t>
            </w:r>
          </w:p>
        </w:tc>
        <w:tc>
          <w:tcPr>
            <w:tcW w:w="824" w:type="dxa"/>
          </w:tcPr>
          <w:p w:rsidR="00014F7E" w:rsidRPr="0076773C" w:rsidRDefault="00014F7E" w:rsidP="005E1296">
            <w:pPr>
              <w:pStyle w:val="TableParagraph"/>
              <w:spacing w:before="135"/>
              <w:ind w:left="86" w:right="27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17,16</w:t>
            </w:r>
          </w:p>
        </w:tc>
        <w:tc>
          <w:tcPr>
            <w:tcW w:w="826" w:type="dxa"/>
          </w:tcPr>
          <w:p w:rsidR="00014F7E" w:rsidRPr="0076773C" w:rsidRDefault="00014F7E" w:rsidP="005E1296">
            <w:pPr>
              <w:pStyle w:val="TableParagraph"/>
              <w:spacing w:before="135"/>
              <w:ind w:left="88" w:right="28"/>
              <w:rPr>
                <w:sz w:val="24"/>
              </w:rPr>
            </w:pPr>
            <w:r w:rsidRPr="0076773C">
              <w:rPr>
                <w:spacing w:val="-2"/>
                <w:sz w:val="24"/>
              </w:rPr>
              <w:t>17,84</w:t>
            </w:r>
          </w:p>
        </w:tc>
      </w:tr>
      <w:tr w:rsidR="00014F7E" w:rsidRPr="0005343B" w:rsidTr="005E1296">
        <w:trPr>
          <w:trHeight w:val="705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75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>Полезный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отпуск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х</w:t>
            </w:r>
            <w:proofErr w:type="gramStart"/>
            <w:r w:rsidRPr="0076773C">
              <w:rPr>
                <w:sz w:val="24"/>
              </w:rPr>
              <w:t>о-</w:t>
            </w:r>
            <w:proofErr w:type="gramEnd"/>
            <w:r w:rsidRPr="0076773C">
              <w:rPr>
                <w:sz w:val="24"/>
              </w:rPr>
              <w:t xml:space="preserve"> </w:t>
            </w:r>
            <w:proofErr w:type="spellStart"/>
            <w:r w:rsidRPr="0076773C">
              <w:rPr>
                <w:sz w:val="24"/>
              </w:rPr>
              <w:t>лодной</w:t>
            </w:r>
            <w:proofErr w:type="spellEnd"/>
            <w:r w:rsidRPr="0076773C">
              <w:rPr>
                <w:sz w:val="24"/>
              </w:rPr>
              <w:t xml:space="preserve"> воды,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z w:val="24"/>
              </w:rPr>
              <w:t>тыс.</w:t>
            </w:r>
            <w:r w:rsidRPr="0076773C">
              <w:rPr>
                <w:spacing w:val="1"/>
                <w:sz w:val="24"/>
              </w:rPr>
              <w:t xml:space="preserve">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05343B" w:rsidRDefault="00014F7E" w:rsidP="005E1296">
            <w:pPr>
              <w:pStyle w:val="TableParagraph"/>
              <w:spacing w:before="215"/>
              <w:ind w:right="38"/>
              <w:jc w:val="right"/>
              <w:rPr>
                <w:sz w:val="24"/>
                <w:highlight w:val="yellow"/>
              </w:rPr>
            </w:pPr>
            <w:r w:rsidRPr="001D7143">
              <w:rPr>
                <w:spacing w:val="-2"/>
                <w:sz w:val="24"/>
              </w:rPr>
              <w:t>15,814</w:t>
            </w:r>
          </w:p>
        </w:tc>
        <w:tc>
          <w:tcPr>
            <w:tcW w:w="904" w:type="dxa"/>
          </w:tcPr>
          <w:p w:rsidR="00014F7E" w:rsidRPr="0005343B" w:rsidRDefault="00014F7E" w:rsidP="005E1296">
            <w:pPr>
              <w:pStyle w:val="TableParagraph"/>
              <w:spacing w:before="215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2"/>
                <w:sz w:val="24"/>
              </w:rPr>
              <w:t>10,020</w:t>
            </w:r>
          </w:p>
        </w:tc>
        <w:tc>
          <w:tcPr>
            <w:tcW w:w="708" w:type="dxa"/>
          </w:tcPr>
          <w:p w:rsidR="00014F7E" w:rsidRPr="00787418" w:rsidRDefault="00014F7E" w:rsidP="005E1296">
            <w:pPr>
              <w:pStyle w:val="TableParagraph"/>
              <w:spacing w:before="215"/>
              <w:ind w:left="115"/>
              <w:jc w:val="left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47</w:t>
            </w:r>
          </w:p>
        </w:tc>
        <w:tc>
          <w:tcPr>
            <w:tcW w:w="656" w:type="dxa"/>
          </w:tcPr>
          <w:p w:rsidR="00014F7E" w:rsidRPr="00787418" w:rsidRDefault="00014F7E" w:rsidP="005E1296">
            <w:pPr>
              <w:pStyle w:val="TableParagraph"/>
              <w:spacing w:before="215"/>
              <w:ind w:left="82" w:right="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89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92" w:right="21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32</w:t>
            </w:r>
          </w:p>
        </w:tc>
        <w:tc>
          <w:tcPr>
            <w:tcW w:w="930" w:type="dxa"/>
          </w:tcPr>
          <w:p w:rsidR="00014F7E" w:rsidRPr="0005343B" w:rsidRDefault="00014F7E" w:rsidP="005E1296">
            <w:pPr>
              <w:pStyle w:val="TableParagraph"/>
              <w:spacing w:before="215"/>
              <w:ind w:left="92" w:right="23"/>
              <w:rPr>
                <w:sz w:val="24"/>
                <w:highlight w:val="yellow"/>
              </w:rPr>
            </w:pPr>
            <w:r w:rsidRPr="00787418"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78</w:t>
            </w:r>
          </w:p>
        </w:tc>
        <w:tc>
          <w:tcPr>
            <w:tcW w:w="720" w:type="dxa"/>
          </w:tcPr>
          <w:p w:rsidR="00014F7E" w:rsidRPr="00787418" w:rsidRDefault="00014F7E" w:rsidP="005E1296">
            <w:pPr>
              <w:pStyle w:val="TableParagraph"/>
              <w:spacing w:before="215"/>
              <w:ind w:left="94" w:right="23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,</w:t>
            </w:r>
            <w:r w:rsidRPr="00787418">
              <w:rPr>
                <w:spacing w:val="-2"/>
                <w:sz w:val="24"/>
              </w:rPr>
              <w:t>12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92" w:right="25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12,59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92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13,08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15"/>
              <w:ind w:left="94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13,61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90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14,13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15"/>
              <w:ind w:left="92" w:right="28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14,68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88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15,27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15"/>
              <w:ind w:left="86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15,87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5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16,50</w:t>
            </w:r>
          </w:p>
        </w:tc>
      </w:tr>
      <w:tr w:rsidR="00014F7E" w:rsidRPr="0005343B" w:rsidTr="005E1296">
        <w:trPr>
          <w:trHeight w:val="330"/>
        </w:trPr>
        <w:tc>
          <w:tcPr>
            <w:tcW w:w="2659" w:type="dxa"/>
            <w:vMerge w:val="restart"/>
          </w:tcPr>
          <w:p w:rsidR="00014F7E" w:rsidRPr="0076773C" w:rsidRDefault="00014F7E" w:rsidP="005E1296">
            <w:pPr>
              <w:pStyle w:val="TableParagraph"/>
              <w:spacing w:before="198"/>
              <w:ind w:left="107"/>
              <w:jc w:val="left"/>
              <w:rPr>
                <w:sz w:val="24"/>
              </w:rPr>
            </w:pPr>
            <w:r w:rsidRPr="0076773C">
              <w:rPr>
                <w:sz w:val="24"/>
              </w:rPr>
              <w:t xml:space="preserve">Потери воды, тыс. </w:t>
            </w:r>
            <w:r w:rsidRPr="0076773C">
              <w:rPr>
                <w:spacing w:val="-5"/>
                <w:sz w:val="24"/>
              </w:rPr>
              <w:t>м</w:t>
            </w:r>
            <w:r w:rsidRPr="0076773C"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014F7E" w:rsidRPr="0005343B" w:rsidRDefault="00014F7E" w:rsidP="005E1296">
            <w:pPr>
              <w:pStyle w:val="TableParagraph"/>
              <w:spacing w:before="27"/>
              <w:ind w:right="38"/>
              <w:jc w:val="right"/>
              <w:rPr>
                <w:sz w:val="24"/>
                <w:highlight w:val="yellow"/>
              </w:rPr>
            </w:pPr>
            <w:r w:rsidRPr="001D7143">
              <w:rPr>
                <w:spacing w:val="-2"/>
                <w:sz w:val="24"/>
              </w:rPr>
              <w:t>0,842</w:t>
            </w:r>
          </w:p>
        </w:tc>
        <w:tc>
          <w:tcPr>
            <w:tcW w:w="904" w:type="dxa"/>
          </w:tcPr>
          <w:p w:rsidR="00014F7E" w:rsidRPr="0005343B" w:rsidRDefault="00014F7E" w:rsidP="005E1296">
            <w:pPr>
              <w:pStyle w:val="TableParagraph"/>
              <w:spacing w:before="27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4"/>
                <w:sz w:val="24"/>
              </w:rPr>
              <w:t>0,700</w:t>
            </w:r>
          </w:p>
        </w:tc>
        <w:tc>
          <w:tcPr>
            <w:tcW w:w="708" w:type="dxa"/>
          </w:tcPr>
          <w:p w:rsidR="00014F7E" w:rsidRPr="00787418" w:rsidRDefault="00014F7E" w:rsidP="005E1296">
            <w:pPr>
              <w:pStyle w:val="TableParagraph"/>
              <w:spacing w:before="27"/>
              <w:ind w:left="175"/>
              <w:jc w:val="left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0,67</w:t>
            </w:r>
          </w:p>
        </w:tc>
        <w:tc>
          <w:tcPr>
            <w:tcW w:w="656" w:type="dxa"/>
          </w:tcPr>
          <w:p w:rsidR="00014F7E" w:rsidRPr="00787418" w:rsidRDefault="00014F7E" w:rsidP="005E1296">
            <w:pPr>
              <w:pStyle w:val="TableParagraph"/>
              <w:spacing w:before="27"/>
              <w:ind w:left="82" w:right="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0,69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1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0,72</w:t>
            </w:r>
          </w:p>
        </w:tc>
        <w:tc>
          <w:tcPr>
            <w:tcW w:w="930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3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0,75</w:t>
            </w:r>
          </w:p>
        </w:tc>
        <w:tc>
          <w:tcPr>
            <w:tcW w:w="720" w:type="dxa"/>
          </w:tcPr>
          <w:p w:rsidR="00014F7E" w:rsidRPr="00787418" w:rsidRDefault="00014F7E" w:rsidP="005E1296">
            <w:pPr>
              <w:pStyle w:val="TableParagraph"/>
              <w:spacing w:before="27"/>
              <w:ind w:left="94" w:right="24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0,91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5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0,96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1,01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7"/>
              <w:ind w:left="94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1,05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90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1,11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7"/>
              <w:ind w:left="92" w:right="28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1,17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87" w:right="27"/>
              <w:rPr>
                <w:sz w:val="24"/>
              </w:rPr>
            </w:pPr>
            <w:r w:rsidRPr="00787418">
              <w:rPr>
                <w:spacing w:val="-4"/>
                <w:sz w:val="24"/>
              </w:rPr>
              <w:t>1,22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7"/>
              <w:ind w:left="85" w:right="27"/>
              <w:rPr>
                <w:sz w:val="24"/>
              </w:rPr>
            </w:pPr>
            <w:r w:rsidRPr="00787418">
              <w:rPr>
                <w:spacing w:val="-2"/>
                <w:sz w:val="24"/>
              </w:rPr>
              <w:t>1,28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7"/>
              <w:ind w:left="88" w:right="28"/>
              <w:rPr>
                <w:sz w:val="24"/>
              </w:rPr>
            </w:pPr>
            <w:r w:rsidRPr="00BF3FE9">
              <w:rPr>
                <w:spacing w:val="-2"/>
                <w:sz w:val="24"/>
              </w:rPr>
              <w:t>1,33</w:t>
            </w:r>
          </w:p>
        </w:tc>
      </w:tr>
      <w:tr w:rsidR="00014F7E" w:rsidRPr="0005343B" w:rsidTr="005E1296">
        <w:trPr>
          <w:trHeight w:val="330"/>
        </w:trPr>
        <w:tc>
          <w:tcPr>
            <w:tcW w:w="2659" w:type="dxa"/>
            <w:vMerge/>
            <w:tcBorders>
              <w:top w:val="nil"/>
            </w:tcBorders>
          </w:tcPr>
          <w:p w:rsidR="00014F7E" w:rsidRPr="0076773C" w:rsidRDefault="00014F7E" w:rsidP="005E129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14F7E" w:rsidRPr="0005343B" w:rsidRDefault="00014F7E" w:rsidP="005E1296">
            <w:pPr>
              <w:pStyle w:val="TableParagraph"/>
              <w:spacing w:before="25"/>
              <w:ind w:right="88"/>
              <w:jc w:val="right"/>
              <w:rPr>
                <w:sz w:val="24"/>
                <w:highlight w:val="yellow"/>
              </w:rPr>
            </w:pPr>
            <w:r w:rsidRPr="00715B02">
              <w:rPr>
                <w:spacing w:val="-5"/>
                <w:sz w:val="24"/>
              </w:rPr>
              <w:t>6,97%</w:t>
            </w:r>
          </w:p>
        </w:tc>
        <w:tc>
          <w:tcPr>
            <w:tcW w:w="904" w:type="dxa"/>
          </w:tcPr>
          <w:p w:rsidR="00014F7E" w:rsidRPr="0005343B" w:rsidRDefault="00014F7E" w:rsidP="005E1296">
            <w:pPr>
              <w:pStyle w:val="TableParagraph"/>
              <w:spacing w:before="25"/>
              <w:ind w:left="102" w:right="27"/>
              <w:rPr>
                <w:sz w:val="24"/>
                <w:highlight w:val="yellow"/>
              </w:rPr>
            </w:pPr>
            <w:r w:rsidRPr="000E72AF">
              <w:rPr>
                <w:spacing w:val="-5"/>
                <w:sz w:val="24"/>
              </w:rPr>
              <w:t>6,53%</w:t>
            </w:r>
          </w:p>
        </w:tc>
        <w:tc>
          <w:tcPr>
            <w:tcW w:w="708" w:type="dxa"/>
          </w:tcPr>
          <w:p w:rsidR="00014F7E" w:rsidRPr="00787418" w:rsidRDefault="00014F7E" w:rsidP="005E1296">
            <w:pPr>
              <w:pStyle w:val="TableParagraph"/>
              <w:spacing w:before="25"/>
              <w:ind w:left="166"/>
              <w:jc w:val="left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656" w:type="dxa"/>
          </w:tcPr>
          <w:p w:rsidR="00014F7E" w:rsidRPr="00787418" w:rsidRDefault="00014F7E" w:rsidP="005E1296">
            <w:pPr>
              <w:pStyle w:val="TableParagraph"/>
              <w:spacing w:before="25"/>
              <w:ind w:left="82" w:right="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92" w:right="19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930" w:type="dxa"/>
          </w:tcPr>
          <w:p w:rsidR="00014F7E" w:rsidRPr="00787418" w:rsidRDefault="00014F7E" w:rsidP="005E1296">
            <w:pPr>
              <w:pStyle w:val="TableParagraph"/>
              <w:spacing w:before="25"/>
              <w:ind w:left="92" w:right="24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6%</w:t>
            </w:r>
          </w:p>
        </w:tc>
        <w:tc>
          <w:tcPr>
            <w:tcW w:w="720" w:type="dxa"/>
          </w:tcPr>
          <w:p w:rsidR="00014F7E" w:rsidRPr="00787418" w:rsidRDefault="00014F7E" w:rsidP="005E1296">
            <w:pPr>
              <w:pStyle w:val="TableParagraph"/>
              <w:spacing w:before="25"/>
              <w:ind w:left="94" w:right="23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92" w:right="23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7,1%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92" w:right="24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7,2%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5"/>
              <w:ind w:left="94" w:right="28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7,2%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91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7,3%</w:t>
            </w:r>
          </w:p>
        </w:tc>
        <w:tc>
          <w:tcPr>
            <w:tcW w:w="826" w:type="dxa"/>
          </w:tcPr>
          <w:p w:rsidR="00014F7E" w:rsidRPr="00787418" w:rsidRDefault="00014F7E" w:rsidP="005E1296">
            <w:pPr>
              <w:pStyle w:val="TableParagraph"/>
              <w:spacing w:before="25"/>
              <w:ind w:left="94" w:right="28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7,4%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86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7,4%</w:t>
            </w:r>
          </w:p>
        </w:tc>
        <w:tc>
          <w:tcPr>
            <w:tcW w:w="824" w:type="dxa"/>
          </w:tcPr>
          <w:p w:rsidR="00014F7E" w:rsidRPr="00787418" w:rsidRDefault="00014F7E" w:rsidP="005E1296">
            <w:pPr>
              <w:pStyle w:val="TableParagraph"/>
              <w:spacing w:before="25"/>
              <w:ind w:left="86" w:right="27"/>
              <w:rPr>
                <w:sz w:val="24"/>
              </w:rPr>
            </w:pPr>
            <w:r w:rsidRPr="00787418">
              <w:rPr>
                <w:spacing w:val="-5"/>
                <w:sz w:val="24"/>
              </w:rPr>
              <w:t>7,5%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5"/>
              <w:ind w:left="90" w:right="28"/>
              <w:rPr>
                <w:sz w:val="24"/>
              </w:rPr>
            </w:pPr>
            <w:r w:rsidRPr="00BF3FE9">
              <w:rPr>
                <w:spacing w:val="-5"/>
                <w:sz w:val="24"/>
              </w:rPr>
              <w:t>7,5%</w:t>
            </w:r>
          </w:p>
        </w:tc>
      </w:tr>
      <w:tr w:rsidR="00014F7E" w:rsidRPr="0005343B" w:rsidTr="005E1296">
        <w:trPr>
          <w:trHeight w:val="705"/>
        </w:trPr>
        <w:tc>
          <w:tcPr>
            <w:tcW w:w="2659" w:type="dxa"/>
          </w:tcPr>
          <w:p w:rsidR="00014F7E" w:rsidRPr="0076773C" w:rsidRDefault="00014F7E" w:rsidP="005E1296">
            <w:pPr>
              <w:pStyle w:val="TableParagraph"/>
              <w:spacing w:before="75"/>
              <w:ind w:left="107" w:right="225"/>
              <w:jc w:val="left"/>
              <w:rPr>
                <w:sz w:val="24"/>
              </w:rPr>
            </w:pPr>
            <w:r w:rsidRPr="0076773C">
              <w:rPr>
                <w:sz w:val="24"/>
              </w:rPr>
              <w:t>Среднесуточные</w:t>
            </w:r>
            <w:r w:rsidRPr="0076773C">
              <w:rPr>
                <w:spacing w:val="-15"/>
                <w:sz w:val="24"/>
              </w:rPr>
              <w:t xml:space="preserve"> </w:t>
            </w:r>
            <w:r w:rsidRPr="0076773C">
              <w:rPr>
                <w:sz w:val="24"/>
              </w:rPr>
              <w:t>пот</w:t>
            </w:r>
            <w:proofErr w:type="gramStart"/>
            <w:r w:rsidRPr="0076773C">
              <w:rPr>
                <w:sz w:val="24"/>
              </w:rPr>
              <w:t>е-</w:t>
            </w:r>
            <w:proofErr w:type="gramEnd"/>
            <w:r w:rsidRPr="0076773C">
              <w:rPr>
                <w:sz w:val="24"/>
              </w:rPr>
              <w:t xml:space="preserve"> </w:t>
            </w:r>
            <w:proofErr w:type="spellStart"/>
            <w:r w:rsidRPr="0076773C">
              <w:rPr>
                <w:sz w:val="24"/>
              </w:rPr>
              <w:t>ри</w:t>
            </w:r>
            <w:proofErr w:type="spellEnd"/>
            <w:r w:rsidRPr="0076773C">
              <w:rPr>
                <w:sz w:val="24"/>
              </w:rPr>
              <w:t xml:space="preserve"> воды, м</w:t>
            </w:r>
            <w:r w:rsidRPr="0076773C">
              <w:rPr>
                <w:sz w:val="24"/>
                <w:vertAlign w:val="superscript"/>
              </w:rPr>
              <w:t>3</w:t>
            </w:r>
            <w:r w:rsidRPr="0076773C">
              <w:rPr>
                <w:sz w:val="24"/>
              </w:rPr>
              <w:t>/</w:t>
            </w:r>
            <w:proofErr w:type="spellStart"/>
            <w:r w:rsidRPr="0076773C">
              <w:rPr>
                <w:sz w:val="24"/>
              </w:rPr>
              <w:t>сут</w:t>
            </w:r>
            <w:proofErr w:type="spellEnd"/>
          </w:p>
        </w:tc>
        <w:tc>
          <w:tcPr>
            <w:tcW w:w="708" w:type="dxa"/>
          </w:tcPr>
          <w:p w:rsidR="00014F7E" w:rsidRPr="00BF3FE9" w:rsidRDefault="00014F7E" w:rsidP="005E1296">
            <w:pPr>
              <w:pStyle w:val="TableParagraph"/>
              <w:spacing w:before="212"/>
              <w:ind w:right="98"/>
              <w:jc w:val="righ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2,3</w:t>
            </w:r>
          </w:p>
        </w:tc>
        <w:tc>
          <w:tcPr>
            <w:tcW w:w="904" w:type="dxa"/>
          </w:tcPr>
          <w:p w:rsidR="00014F7E" w:rsidRPr="00BF3FE9" w:rsidRDefault="00014F7E" w:rsidP="005E1296">
            <w:pPr>
              <w:pStyle w:val="TableParagraph"/>
              <w:spacing w:before="212"/>
              <w:ind w:left="10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708" w:type="dxa"/>
          </w:tcPr>
          <w:p w:rsidR="00014F7E" w:rsidRPr="00BF3FE9" w:rsidRDefault="00014F7E" w:rsidP="005E1296">
            <w:pPr>
              <w:pStyle w:val="TableParagraph"/>
              <w:spacing w:before="212"/>
              <w:ind w:left="175"/>
              <w:jc w:val="left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656" w:type="dxa"/>
          </w:tcPr>
          <w:p w:rsidR="00014F7E" w:rsidRPr="00BF3FE9" w:rsidRDefault="00014F7E" w:rsidP="005E1296">
            <w:pPr>
              <w:pStyle w:val="TableParagraph"/>
              <w:spacing w:before="212"/>
              <w:ind w:left="82" w:right="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1,8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1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1,9</w:t>
            </w:r>
          </w:p>
        </w:tc>
        <w:tc>
          <w:tcPr>
            <w:tcW w:w="930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3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2,05</w:t>
            </w:r>
          </w:p>
        </w:tc>
        <w:tc>
          <w:tcPr>
            <w:tcW w:w="720" w:type="dxa"/>
          </w:tcPr>
          <w:p w:rsidR="00014F7E" w:rsidRPr="00BF3FE9" w:rsidRDefault="00014F7E" w:rsidP="005E1296">
            <w:pPr>
              <w:pStyle w:val="TableParagraph"/>
              <w:spacing w:before="212"/>
              <w:ind w:left="94" w:right="24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5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2,6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2,7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94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2,8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90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3,04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92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3,2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87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3,3</w:t>
            </w:r>
          </w:p>
        </w:tc>
        <w:tc>
          <w:tcPr>
            <w:tcW w:w="824" w:type="dxa"/>
          </w:tcPr>
          <w:p w:rsidR="00014F7E" w:rsidRPr="00BF3FE9" w:rsidRDefault="00014F7E" w:rsidP="005E1296">
            <w:pPr>
              <w:pStyle w:val="TableParagraph"/>
              <w:spacing w:before="212"/>
              <w:ind w:left="85" w:right="27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3,5</w:t>
            </w:r>
          </w:p>
        </w:tc>
        <w:tc>
          <w:tcPr>
            <w:tcW w:w="826" w:type="dxa"/>
          </w:tcPr>
          <w:p w:rsidR="00014F7E" w:rsidRPr="00BF3FE9" w:rsidRDefault="00014F7E" w:rsidP="005E1296">
            <w:pPr>
              <w:pStyle w:val="TableParagraph"/>
              <w:spacing w:before="212"/>
              <w:ind w:left="88" w:right="28"/>
              <w:rPr>
                <w:sz w:val="24"/>
              </w:rPr>
            </w:pPr>
            <w:r w:rsidRPr="00BF3FE9">
              <w:rPr>
                <w:spacing w:val="-4"/>
                <w:sz w:val="24"/>
              </w:rPr>
              <w:t>3,6</w:t>
            </w:r>
          </w:p>
        </w:tc>
      </w:tr>
    </w:tbl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spacing w:before="3"/>
        <w:rPr>
          <w:sz w:val="29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9B3919" w:rsidRDefault="009B3919">
      <w:pPr>
        <w:spacing w:before="1"/>
        <w:ind w:right="133"/>
        <w:jc w:val="right"/>
        <w:rPr>
          <w:spacing w:val="-5"/>
          <w:sz w:val="24"/>
        </w:rPr>
      </w:pPr>
    </w:p>
    <w:p w:rsidR="006415E6" w:rsidRPr="009B3919" w:rsidRDefault="0053613E">
      <w:pPr>
        <w:spacing w:before="1"/>
        <w:ind w:right="133"/>
        <w:jc w:val="right"/>
        <w:rPr>
          <w:color w:val="A6A6A6" w:themeColor="background1" w:themeShade="A6"/>
          <w:sz w:val="24"/>
        </w:rPr>
      </w:pPr>
      <w:r>
        <w:rPr>
          <w:color w:val="A6A6A6" w:themeColor="background1" w:themeShade="A6"/>
          <w:spacing w:val="-5"/>
          <w:sz w:val="24"/>
        </w:rPr>
        <w:t>29</w:t>
      </w:r>
    </w:p>
    <w:p w:rsidR="006415E6" w:rsidRDefault="006415E6">
      <w:pPr>
        <w:jc w:val="right"/>
        <w:rPr>
          <w:sz w:val="24"/>
        </w:rPr>
        <w:sectPr w:rsidR="006415E6">
          <w:footerReference w:type="default" r:id="rId12"/>
          <w:pgSz w:w="16840" w:h="11910" w:orient="landscape"/>
          <w:pgMar w:top="1100" w:right="1000" w:bottom="280" w:left="900" w:header="0" w:footer="0" w:gutter="0"/>
          <w:cols w:space="720"/>
        </w:sectPr>
      </w:pPr>
    </w:p>
    <w:p w:rsidR="006415E6" w:rsidRDefault="00845BC6">
      <w:pPr>
        <w:pStyle w:val="a3"/>
        <w:spacing w:before="74" w:line="360" w:lineRule="auto"/>
        <w:ind w:left="221" w:right="266" w:firstLine="708"/>
        <w:jc w:val="both"/>
      </w:pPr>
      <w:r>
        <w:lastRenderedPageBreak/>
        <w:t>Из таблиц 2.3.7.4 – 2.3.7.5</w:t>
      </w:r>
      <w:r>
        <w:rPr>
          <w:spacing w:val="40"/>
        </w:rPr>
        <w:t xml:space="preserve"> </w:t>
      </w:r>
      <w:r>
        <w:t>видно, что при внедрени</w:t>
      </w:r>
      <w:r w:rsidR="009B3919">
        <w:t>и</w:t>
      </w:r>
      <w:r>
        <w:t xml:space="preserve"> комплекса мероприятий по энергосбережению и </w:t>
      </w:r>
      <w:proofErr w:type="spellStart"/>
      <w:r>
        <w:t>водосбережению</w:t>
      </w:r>
      <w:proofErr w:type="spellEnd"/>
      <w:r>
        <w:t xml:space="preserve"> к 2033 году позволит снизить потери воды к общему объему водопотребления,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</w:p>
    <w:p w:rsidR="006415E6" w:rsidRDefault="00845BC6">
      <w:pPr>
        <w:pStyle w:val="a3"/>
        <w:spacing w:line="362" w:lineRule="auto"/>
        <w:ind w:left="221" w:right="269" w:firstLine="708"/>
        <w:jc w:val="both"/>
      </w:pPr>
      <w:r>
        <w:t>Следовательно, второй вариант развития системы водоснабжения сельского поселения принят в качестве основного.</w:t>
      </w:r>
    </w:p>
    <w:p w:rsidR="006415E6" w:rsidRDefault="006415E6">
      <w:pPr>
        <w:pStyle w:val="a3"/>
        <w:spacing w:before="4"/>
        <w:rPr>
          <w:sz w:val="41"/>
        </w:rPr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795"/>
        </w:tabs>
        <w:spacing w:before="1" w:line="360" w:lineRule="auto"/>
        <w:ind w:left="221" w:right="264" w:firstLine="839"/>
        <w:jc w:val="both"/>
      </w:pPr>
      <w: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 xml:space="preserve">Централизованная система горячего водоснабжения на территории сельского поселения </w:t>
      </w:r>
      <w:proofErr w:type="spellStart"/>
      <w:r w:rsidR="0005343B">
        <w:t>Девлезеркино</w:t>
      </w:r>
      <w:proofErr w:type="spellEnd"/>
      <w:r>
        <w:t xml:space="preserve"> отсутствует. Для горячего водоснабжения используются проточные газовые водонагреватели, двухконтурные отопительные котлы и электрические водонагреватели.</w:t>
      </w:r>
    </w:p>
    <w:p w:rsidR="006415E6" w:rsidRDefault="006415E6">
      <w:pPr>
        <w:pStyle w:val="a3"/>
        <w:rPr>
          <w:sz w:val="42"/>
        </w:rPr>
      </w:pPr>
    </w:p>
    <w:p w:rsidR="006415E6" w:rsidRPr="00853AFC" w:rsidRDefault="00845BC6">
      <w:pPr>
        <w:pStyle w:val="2"/>
        <w:numPr>
          <w:ilvl w:val="2"/>
          <w:numId w:val="28"/>
        </w:numPr>
        <w:tabs>
          <w:tab w:val="left" w:pos="1831"/>
        </w:tabs>
        <w:spacing w:line="360" w:lineRule="auto"/>
        <w:ind w:left="221" w:right="267" w:firstLine="839"/>
        <w:jc w:val="both"/>
      </w:pPr>
      <w:r w:rsidRPr="00853AFC">
        <w:t>Сведения о фактическом и ожидаемом потреблении воды (годовое, среднесуточное, максимальное суточное)</w:t>
      </w:r>
    </w:p>
    <w:p w:rsidR="009B3919" w:rsidRDefault="00845BC6" w:rsidP="009B3919">
      <w:pPr>
        <w:pStyle w:val="a3"/>
        <w:spacing w:line="360" w:lineRule="auto"/>
        <w:ind w:left="221" w:right="268" w:firstLine="707"/>
        <w:jc w:val="both"/>
      </w:pPr>
      <w:r w:rsidRPr="00853AFC">
        <w:t>Фактическое общее потребление воды по сельскому поселению за 20</w:t>
      </w:r>
      <w:r w:rsidR="00B63C25" w:rsidRPr="008F7BC8">
        <w:t>21</w:t>
      </w:r>
      <w:r w:rsidRPr="00853AFC">
        <w:t xml:space="preserve"> год</w:t>
      </w:r>
      <w:r w:rsidRPr="00853AFC">
        <w:rPr>
          <w:spacing w:val="40"/>
        </w:rPr>
        <w:t xml:space="preserve"> </w:t>
      </w:r>
      <w:r w:rsidRPr="00853AFC">
        <w:t xml:space="preserve">составило </w:t>
      </w:r>
      <w:r w:rsidR="008F7BC8" w:rsidRPr="008F7BC8">
        <w:t>9,486</w:t>
      </w:r>
      <w:r w:rsidRPr="008F7BC8">
        <w:rPr>
          <w:spacing w:val="40"/>
        </w:rPr>
        <w:t xml:space="preserve"> </w:t>
      </w:r>
      <w:r w:rsidRPr="008F7BC8">
        <w:t>тыс. м</w:t>
      </w:r>
      <w:r w:rsidRPr="008F7BC8">
        <w:rPr>
          <w:vertAlign w:val="superscript"/>
        </w:rPr>
        <w:t>3</w:t>
      </w:r>
      <w:r w:rsidRPr="008F7BC8">
        <w:t>/год</w:t>
      </w:r>
      <w:r w:rsidRPr="00853AFC">
        <w:t xml:space="preserve">, среднесуточное водопотребление – </w:t>
      </w:r>
      <w:r w:rsidR="008F7BC8">
        <w:t>1,8</w:t>
      </w:r>
      <w:r w:rsidRPr="00853AFC">
        <w:t>м</w:t>
      </w:r>
      <w:r w:rsidRPr="00853AFC">
        <w:rPr>
          <w:vertAlign w:val="superscript"/>
        </w:rPr>
        <w:t>3</w:t>
      </w:r>
      <w:r w:rsidRPr="00853AFC">
        <w:t>/</w:t>
      </w:r>
      <w:proofErr w:type="spellStart"/>
      <w:r w:rsidRPr="00853AFC">
        <w:t>сут</w:t>
      </w:r>
      <w:proofErr w:type="spellEnd"/>
      <w:r w:rsidRPr="00853AFC">
        <w:t>.</w:t>
      </w:r>
    </w:p>
    <w:p w:rsidR="009B3919" w:rsidRPr="009B3919" w:rsidRDefault="009B3919" w:rsidP="009B3919">
      <w:pPr>
        <w:pStyle w:val="a3"/>
        <w:spacing w:line="360" w:lineRule="auto"/>
        <w:ind w:left="221" w:right="268" w:firstLine="707"/>
        <w:jc w:val="both"/>
      </w:pPr>
    </w:p>
    <w:p w:rsidR="006415E6" w:rsidRDefault="00845BC6">
      <w:pPr>
        <w:pStyle w:val="2"/>
        <w:numPr>
          <w:ilvl w:val="2"/>
          <w:numId w:val="28"/>
        </w:numPr>
        <w:tabs>
          <w:tab w:val="left" w:pos="1952"/>
        </w:tabs>
        <w:spacing w:line="360" w:lineRule="auto"/>
        <w:ind w:left="221" w:right="266" w:firstLine="850"/>
        <w:jc w:val="both"/>
      </w:pPr>
      <w:r>
        <w:t>Описание территориальной структуры потребления воды, которую следует определять по отчётам организаций, осуществляющих водоснабжение, с разбивкой по технологическим зонам</w:t>
      </w:r>
    </w:p>
    <w:p w:rsidR="006415E6" w:rsidRDefault="00845BC6" w:rsidP="009B3919">
      <w:pPr>
        <w:pStyle w:val="a3"/>
        <w:spacing w:before="1"/>
        <w:ind w:left="929" w:right="221"/>
        <w:jc w:val="both"/>
      </w:pPr>
      <w:r>
        <w:t>В</w:t>
      </w:r>
      <w:r>
        <w:rPr>
          <w:spacing w:val="2"/>
        </w:rPr>
        <w:t xml:space="preserve"> </w:t>
      </w:r>
      <w:proofErr w:type="spellStart"/>
      <w:r>
        <w:t>с.п</w:t>
      </w:r>
      <w:proofErr w:type="spellEnd"/>
      <w:r>
        <w:t>.</w:t>
      </w:r>
      <w:r>
        <w:rPr>
          <w:spacing w:val="7"/>
        </w:rPr>
        <w:t xml:space="preserve"> </w:t>
      </w:r>
      <w:proofErr w:type="spellStart"/>
      <w:r w:rsidR="0005343B">
        <w:t>Девлезеркино</w:t>
      </w:r>
      <w:proofErr w:type="spellEnd"/>
      <w:r>
        <w:rPr>
          <w:spacing w:val="6"/>
        </w:rPr>
        <w:t xml:space="preserve"> </w:t>
      </w:r>
      <w:r>
        <w:t>выделено</w:t>
      </w:r>
      <w:r>
        <w:rPr>
          <w:spacing w:val="7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технологические</w:t>
      </w:r>
      <w:r>
        <w:rPr>
          <w:spacing w:val="4"/>
        </w:rPr>
        <w:t xml:space="preserve"> </w:t>
      </w:r>
      <w:r>
        <w:t>зоны</w:t>
      </w:r>
      <w:r>
        <w:rPr>
          <w:spacing w:val="5"/>
        </w:rPr>
        <w:t xml:space="preserve"> </w:t>
      </w:r>
      <w:r>
        <w:rPr>
          <w:spacing w:val="-2"/>
        </w:rPr>
        <w:t>водоснабже</w:t>
      </w:r>
      <w:r>
        <w:rPr>
          <w:spacing w:val="-4"/>
        </w:rPr>
        <w:t>ния:</w:t>
      </w:r>
    </w:p>
    <w:p w:rsidR="006415E6" w:rsidRPr="003011F7" w:rsidRDefault="00845BC6">
      <w:pPr>
        <w:pStyle w:val="a3"/>
        <w:tabs>
          <w:tab w:val="left" w:pos="1915"/>
        </w:tabs>
        <w:spacing w:before="162"/>
        <w:ind w:left="787"/>
        <w:rPr>
          <w:b/>
          <w:i/>
        </w:rPr>
      </w:pPr>
      <w:r w:rsidRPr="003011F7">
        <w:rPr>
          <w:b/>
          <w:i/>
        </w:rPr>
        <w:t>1</w:t>
      </w:r>
      <w:r w:rsidRPr="003011F7">
        <w:rPr>
          <w:b/>
          <w:i/>
          <w:spacing w:val="76"/>
        </w:rPr>
        <w:t xml:space="preserve"> </w:t>
      </w:r>
      <w:r w:rsidRPr="003011F7">
        <w:rPr>
          <w:b/>
          <w:i/>
          <w:spacing w:val="-4"/>
        </w:rPr>
        <w:t>зона</w:t>
      </w:r>
      <w:r w:rsidRPr="003011F7">
        <w:rPr>
          <w:b/>
          <w:i/>
        </w:rPr>
        <w:tab/>
      </w:r>
      <w:r w:rsidRPr="003011F7">
        <w:t>-</w:t>
      </w:r>
      <w:r w:rsidRPr="003011F7">
        <w:rPr>
          <w:spacing w:val="69"/>
        </w:rPr>
        <w:t xml:space="preserve"> </w:t>
      </w:r>
      <w:r w:rsidRPr="003011F7">
        <w:t>централизованное</w:t>
      </w:r>
      <w:r w:rsidRPr="003011F7">
        <w:rPr>
          <w:spacing w:val="68"/>
        </w:rPr>
        <w:t xml:space="preserve"> </w:t>
      </w:r>
      <w:r w:rsidRPr="003011F7">
        <w:t>хозяйственно-питьевое</w:t>
      </w:r>
      <w:r w:rsidRPr="003011F7">
        <w:rPr>
          <w:spacing w:val="69"/>
        </w:rPr>
        <w:t xml:space="preserve"> </w:t>
      </w:r>
      <w:r w:rsidRPr="003011F7">
        <w:t>водоснабжение</w:t>
      </w:r>
      <w:r w:rsidRPr="003011F7">
        <w:rPr>
          <w:spacing w:val="70"/>
        </w:rPr>
        <w:t xml:space="preserve"> </w:t>
      </w:r>
      <w:proofErr w:type="gramStart"/>
      <w:r w:rsidRPr="003011F7">
        <w:rPr>
          <w:b/>
          <w:i/>
          <w:spacing w:val="-5"/>
        </w:rPr>
        <w:t>с</w:t>
      </w:r>
      <w:proofErr w:type="gramEnd"/>
      <w:r w:rsidRPr="003011F7">
        <w:rPr>
          <w:b/>
          <w:i/>
          <w:spacing w:val="-5"/>
        </w:rPr>
        <w:t>.</w:t>
      </w:r>
    </w:p>
    <w:p w:rsidR="006415E6" w:rsidRPr="003011F7" w:rsidRDefault="00CE0153">
      <w:pPr>
        <w:pStyle w:val="a3"/>
        <w:spacing w:before="161" w:line="360" w:lineRule="auto"/>
        <w:ind w:left="221" w:right="264"/>
        <w:jc w:val="both"/>
      </w:pPr>
      <w:proofErr w:type="spellStart"/>
      <w:r w:rsidRPr="003011F7">
        <w:rPr>
          <w:b/>
          <w:i/>
        </w:rPr>
        <w:t>Девлезеркино</w:t>
      </w:r>
      <w:proofErr w:type="spellEnd"/>
      <w:r w:rsidR="00845BC6" w:rsidRPr="003011F7">
        <w:rPr>
          <w:b/>
          <w:i/>
        </w:rPr>
        <w:t xml:space="preserve"> </w:t>
      </w:r>
      <w:r w:rsidR="00845BC6" w:rsidRPr="003011F7">
        <w:t xml:space="preserve">от подземного водозабора с. </w:t>
      </w:r>
      <w:proofErr w:type="spellStart"/>
      <w:r w:rsidR="003011F7" w:rsidRPr="003011F7">
        <w:t>Девлезеркино</w:t>
      </w:r>
      <w:proofErr w:type="spellEnd"/>
      <w:r w:rsidR="00845BC6" w:rsidRPr="003011F7">
        <w:t xml:space="preserve">, состоящего из </w:t>
      </w:r>
      <w:r w:rsidR="003011F7" w:rsidRPr="003011F7">
        <w:t>1</w:t>
      </w:r>
      <w:r w:rsidR="00845BC6" w:rsidRPr="003011F7">
        <w:t xml:space="preserve"> скважин</w:t>
      </w:r>
      <w:r w:rsidR="003011F7" w:rsidRPr="003011F7">
        <w:t>ы</w:t>
      </w:r>
      <w:r w:rsidR="00845BC6" w:rsidRPr="003011F7">
        <w:t xml:space="preserve">, </w:t>
      </w:r>
      <w:proofErr w:type="gramStart"/>
      <w:r w:rsidR="00845BC6" w:rsidRPr="003011F7">
        <w:t>расположенных</w:t>
      </w:r>
      <w:proofErr w:type="gramEnd"/>
      <w:r w:rsidR="00845BC6" w:rsidRPr="003011F7">
        <w:t xml:space="preserve"> на</w:t>
      </w:r>
      <w:r w:rsidR="003011F7" w:rsidRPr="003011F7">
        <w:t xml:space="preserve"> южной окраине с. </w:t>
      </w:r>
      <w:proofErr w:type="spellStart"/>
      <w:r w:rsidR="003011F7" w:rsidRPr="003011F7">
        <w:t>Девлезеркино</w:t>
      </w:r>
      <w:proofErr w:type="spellEnd"/>
      <w:r w:rsidR="00845BC6" w:rsidRPr="003011F7">
        <w:t xml:space="preserve">. Со скважин </w:t>
      </w:r>
      <w:r w:rsidR="00845BC6" w:rsidRPr="003011F7">
        <w:lastRenderedPageBreak/>
        <w:t>вода по двум водоводам подается в село с помощью насосной станции</w:t>
      </w:r>
      <w:r w:rsidR="003011F7" w:rsidRPr="003011F7">
        <w:t>.</w:t>
      </w:r>
    </w:p>
    <w:p w:rsidR="006415E6" w:rsidRPr="003011F7" w:rsidRDefault="00845BC6">
      <w:pPr>
        <w:pStyle w:val="a3"/>
        <w:spacing w:line="360" w:lineRule="auto"/>
        <w:ind w:left="221" w:right="266" w:firstLine="480"/>
        <w:jc w:val="both"/>
      </w:pPr>
      <w:r w:rsidRPr="003011F7">
        <w:t>В схему системы водоснабжения включены разводящие водопроводные сети и водонапорные башни</w:t>
      </w:r>
      <w:r w:rsidR="009B3919">
        <w:t>, расположенные рядом со скважи</w:t>
      </w:r>
      <w:r w:rsidRPr="003011F7">
        <w:t>нами, регулирующие гидравлический режим системы.</w:t>
      </w:r>
    </w:p>
    <w:p w:rsidR="006415E6" w:rsidRPr="003011F7" w:rsidRDefault="00845BC6">
      <w:pPr>
        <w:pStyle w:val="a3"/>
        <w:spacing w:line="362" w:lineRule="auto"/>
        <w:ind w:left="221" w:right="267" w:firstLine="708"/>
        <w:jc w:val="both"/>
      </w:pPr>
      <w:r w:rsidRPr="003011F7">
        <w:t>Используется</w:t>
      </w:r>
      <w:r w:rsidRPr="003011F7">
        <w:rPr>
          <w:spacing w:val="-4"/>
        </w:rPr>
        <w:t xml:space="preserve"> </w:t>
      </w:r>
      <w:r w:rsidRPr="003011F7">
        <w:t>вода</w:t>
      </w:r>
      <w:r w:rsidRPr="003011F7">
        <w:rPr>
          <w:spacing w:val="-7"/>
        </w:rPr>
        <w:t xml:space="preserve"> </w:t>
      </w:r>
      <w:r w:rsidRPr="003011F7">
        <w:t>на</w:t>
      </w:r>
      <w:r w:rsidRPr="003011F7">
        <w:rPr>
          <w:spacing w:val="-3"/>
        </w:rPr>
        <w:t xml:space="preserve"> </w:t>
      </w:r>
      <w:r w:rsidRPr="003011F7">
        <w:t>хозяйственно-питьевые</w:t>
      </w:r>
      <w:r w:rsidRPr="003011F7">
        <w:rPr>
          <w:spacing w:val="-4"/>
        </w:rPr>
        <w:t xml:space="preserve"> </w:t>
      </w:r>
      <w:r w:rsidRPr="003011F7">
        <w:t>нужды,</w:t>
      </w:r>
      <w:r w:rsidRPr="003011F7">
        <w:rPr>
          <w:spacing w:val="-7"/>
        </w:rPr>
        <w:t xml:space="preserve"> </w:t>
      </w:r>
      <w:r w:rsidRPr="003011F7">
        <w:t>пожаротушение</w:t>
      </w:r>
      <w:r w:rsidRPr="003011F7">
        <w:rPr>
          <w:spacing w:val="-3"/>
        </w:rPr>
        <w:t xml:space="preserve"> </w:t>
      </w:r>
      <w:r w:rsidRPr="003011F7">
        <w:t xml:space="preserve">и </w:t>
      </w:r>
      <w:r w:rsidRPr="003011F7">
        <w:rPr>
          <w:spacing w:val="-2"/>
        </w:rPr>
        <w:t>полив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Используется</w:t>
      </w:r>
      <w:r>
        <w:rPr>
          <w:spacing w:val="-4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хозяйственно-питьевые</w:t>
      </w:r>
      <w:r>
        <w:rPr>
          <w:spacing w:val="-4"/>
        </w:rPr>
        <w:t xml:space="preserve"> </w:t>
      </w:r>
      <w:r>
        <w:t>нужды,</w:t>
      </w:r>
      <w:r>
        <w:rPr>
          <w:spacing w:val="-7"/>
        </w:rPr>
        <w:t xml:space="preserve"> </w:t>
      </w:r>
      <w:r>
        <w:t>пожаротушение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полив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Территориальная структура потребления воды на расчетный срок (до 203</w:t>
      </w:r>
      <w:r w:rsidR="00CB3DAB">
        <w:t>3</w:t>
      </w:r>
      <w:r>
        <w:t xml:space="preserve"> г.) представлена в таблице 2.3.10.</w:t>
      </w:r>
    </w:p>
    <w:p w:rsidR="006415E6" w:rsidRPr="00CB3DAB" w:rsidRDefault="00845BC6" w:rsidP="009B3919">
      <w:pPr>
        <w:pStyle w:val="a3"/>
        <w:spacing w:before="74" w:line="362" w:lineRule="auto"/>
        <w:ind w:left="221" w:right="269"/>
        <w:jc w:val="center"/>
      </w:pPr>
      <w:r w:rsidRPr="00CB3DAB">
        <w:t>Таблица 2.3.10.1 – Территориальный баланс на расчетный срок (до</w:t>
      </w:r>
      <w:r w:rsidRPr="00CB3DAB">
        <w:rPr>
          <w:spacing w:val="40"/>
        </w:rPr>
        <w:t xml:space="preserve"> </w:t>
      </w:r>
      <w:r w:rsidRPr="00CB3DAB">
        <w:t>2033 г.)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86"/>
        <w:gridCol w:w="2040"/>
        <w:gridCol w:w="1920"/>
        <w:gridCol w:w="2040"/>
      </w:tblGrid>
      <w:tr w:rsidR="006415E6" w:rsidRPr="00CB3DAB" w:rsidTr="009B3919">
        <w:trPr>
          <w:trHeight w:val="327"/>
        </w:trPr>
        <w:tc>
          <w:tcPr>
            <w:tcW w:w="576" w:type="dxa"/>
            <w:vMerge w:val="restart"/>
          </w:tcPr>
          <w:p w:rsidR="006415E6" w:rsidRPr="00CB3DAB" w:rsidRDefault="006415E6">
            <w:pPr>
              <w:pStyle w:val="TableParagraph"/>
              <w:spacing w:before="3"/>
              <w:jc w:val="left"/>
              <w:rPr>
                <w:sz w:val="37"/>
              </w:rPr>
            </w:pPr>
          </w:p>
          <w:p w:rsidR="006415E6" w:rsidRPr="00CB3DAB" w:rsidRDefault="00845BC6">
            <w:pPr>
              <w:pStyle w:val="TableParagraph"/>
              <w:ind w:left="124" w:right="113" w:firstLine="48"/>
              <w:jc w:val="left"/>
              <w:rPr>
                <w:sz w:val="24"/>
              </w:rPr>
            </w:pPr>
            <w:r w:rsidRPr="00CB3DAB">
              <w:rPr>
                <w:spacing w:val="-10"/>
                <w:sz w:val="24"/>
              </w:rPr>
              <w:t xml:space="preserve">№ </w:t>
            </w:r>
            <w:proofErr w:type="gramStart"/>
            <w:r w:rsidRPr="00CB3DAB">
              <w:rPr>
                <w:spacing w:val="-5"/>
                <w:sz w:val="24"/>
              </w:rPr>
              <w:t>п</w:t>
            </w:r>
            <w:proofErr w:type="gramEnd"/>
            <w:r w:rsidRPr="00CB3DAB">
              <w:rPr>
                <w:spacing w:val="-5"/>
                <w:sz w:val="24"/>
              </w:rPr>
              <w:t>/п</w:t>
            </w:r>
          </w:p>
        </w:tc>
        <w:tc>
          <w:tcPr>
            <w:tcW w:w="2686" w:type="dxa"/>
            <w:vMerge w:val="restart"/>
          </w:tcPr>
          <w:p w:rsidR="006415E6" w:rsidRPr="00CB3DAB" w:rsidRDefault="006415E6">
            <w:pPr>
              <w:pStyle w:val="TableParagraph"/>
              <w:jc w:val="left"/>
              <w:rPr>
                <w:sz w:val="26"/>
              </w:rPr>
            </w:pPr>
          </w:p>
          <w:p w:rsidR="006415E6" w:rsidRPr="00CB3DAB" w:rsidRDefault="006415E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6415E6" w:rsidRPr="00CB3DAB" w:rsidRDefault="00845BC6">
            <w:pPr>
              <w:pStyle w:val="TableParagraph"/>
              <w:ind w:left="378"/>
              <w:jc w:val="left"/>
              <w:rPr>
                <w:sz w:val="24"/>
              </w:rPr>
            </w:pPr>
            <w:r w:rsidRPr="00CB3DAB">
              <w:rPr>
                <w:sz w:val="24"/>
              </w:rPr>
              <w:t>Населенный</w:t>
            </w:r>
            <w:r w:rsidRPr="00CB3DAB">
              <w:rPr>
                <w:spacing w:val="-1"/>
                <w:sz w:val="24"/>
              </w:rPr>
              <w:t xml:space="preserve"> </w:t>
            </w:r>
            <w:r w:rsidRPr="00CB3DAB">
              <w:rPr>
                <w:spacing w:val="-2"/>
                <w:sz w:val="24"/>
              </w:rPr>
              <w:t>пункт</w:t>
            </w:r>
          </w:p>
        </w:tc>
        <w:tc>
          <w:tcPr>
            <w:tcW w:w="6000" w:type="dxa"/>
            <w:gridSpan w:val="3"/>
          </w:tcPr>
          <w:p w:rsidR="006415E6" w:rsidRPr="00CB3DAB" w:rsidRDefault="00845BC6">
            <w:pPr>
              <w:pStyle w:val="TableParagraph"/>
              <w:spacing w:before="147"/>
              <w:ind w:left="1835"/>
              <w:jc w:val="left"/>
              <w:rPr>
                <w:sz w:val="24"/>
              </w:rPr>
            </w:pPr>
            <w:r w:rsidRPr="00CB3DAB">
              <w:rPr>
                <w:sz w:val="24"/>
              </w:rPr>
              <w:t>Подача</w:t>
            </w:r>
            <w:r w:rsidRPr="00CB3DAB">
              <w:rPr>
                <w:spacing w:val="-3"/>
                <w:sz w:val="24"/>
              </w:rPr>
              <w:t xml:space="preserve"> </w:t>
            </w:r>
            <w:r w:rsidRPr="00CB3DAB">
              <w:rPr>
                <w:sz w:val="24"/>
              </w:rPr>
              <w:t>питьевой</w:t>
            </w:r>
            <w:r w:rsidRPr="00CB3DAB">
              <w:rPr>
                <w:spacing w:val="2"/>
                <w:sz w:val="24"/>
              </w:rPr>
              <w:t xml:space="preserve"> </w:t>
            </w:r>
            <w:r w:rsidRPr="00CB3DAB">
              <w:rPr>
                <w:spacing w:val="-4"/>
                <w:sz w:val="24"/>
              </w:rPr>
              <w:t>воды</w:t>
            </w:r>
          </w:p>
        </w:tc>
      </w:tr>
      <w:tr w:rsidR="006415E6" w:rsidRPr="00CB3DAB">
        <w:trPr>
          <w:trHeight w:val="830"/>
        </w:trPr>
        <w:tc>
          <w:tcPr>
            <w:tcW w:w="576" w:type="dxa"/>
            <w:vMerge/>
            <w:tcBorders>
              <w:top w:val="nil"/>
            </w:tcBorders>
          </w:tcPr>
          <w:p w:rsidR="006415E6" w:rsidRPr="00CB3DAB" w:rsidRDefault="006415E6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6415E6" w:rsidRPr="00CB3DAB" w:rsidRDefault="006415E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6415E6" w:rsidRPr="00CB3DAB" w:rsidRDefault="00845BC6">
            <w:pPr>
              <w:pStyle w:val="TableParagraph"/>
              <w:spacing w:line="276" w:lineRule="exact"/>
              <w:ind w:left="85" w:right="113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 xml:space="preserve">Годовое водопотребление, </w:t>
            </w:r>
            <w:r w:rsidRPr="00CB3DAB">
              <w:rPr>
                <w:sz w:val="24"/>
              </w:rPr>
              <w:t>тыс. м</w:t>
            </w:r>
            <w:r w:rsidRPr="00CB3DAB">
              <w:rPr>
                <w:sz w:val="24"/>
                <w:vertAlign w:val="superscript"/>
              </w:rPr>
              <w:t>3</w:t>
            </w:r>
            <w:r w:rsidRPr="00CB3DAB">
              <w:rPr>
                <w:sz w:val="24"/>
              </w:rPr>
              <w:t>/год</w:t>
            </w:r>
          </w:p>
        </w:tc>
        <w:tc>
          <w:tcPr>
            <w:tcW w:w="1920" w:type="dxa"/>
          </w:tcPr>
          <w:p w:rsidR="006415E6" w:rsidRPr="00CB3DAB" w:rsidRDefault="00845BC6">
            <w:pPr>
              <w:pStyle w:val="TableParagraph"/>
              <w:spacing w:line="276" w:lineRule="exact"/>
              <w:ind w:left="25" w:right="53" w:firstLine="2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>Среднее водопотребление, м</w:t>
            </w:r>
            <w:r w:rsidRPr="00CB3DAB">
              <w:rPr>
                <w:spacing w:val="-2"/>
                <w:sz w:val="24"/>
                <w:vertAlign w:val="superscript"/>
              </w:rPr>
              <w:t>3</w:t>
            </w:r>
            <w:r w:rsidRPr="00CB3DAB">
              <w:rPr>
                <w:spacing w:val="-2"/>
                <w:sz w:val="24"/>
              </w:rPr>
              <w:t>/</w:t>
            </w:r>
            <w:proofErr w:type="spellStart"/>
            <w:r w:rsidRPr="00CB3DAB">
              <w:rPr>
                <w:spacing w:val="-2"/>
                <w:sz w:val="24"/>
              </w:rPr>
              <w:t>сут</w:t>
            </w:r>
            <w:proofErr w:type="spellEnd"/>
          </w:p>
        </w:tc>
        <w:tc>
          <w:tcPr>
            <w:tcW w:w="2040" w:type="dxa"/>
          </w:tcPr>
          <w:p w:rsidR="006415E6" w:rsidRPr="00CB3DAB" w:rsidRDefault="00845BC6">
            <w:pPr>
              <w:pStyle w:val="TableParagraph"/>
              <w:spacing w:line="276" w:lineRule="exact"/>
              <w:ind w:left="114" w:right="84" w:hanging="58"/>
              <w:rPr>
                <w:sz w:val="24"/>
              </w:rPr>
            </w:pPr>
            <w:r w:rsidRPr="00CB3DAB">
              <w:rPr>
                <w:spacing w:val="-2"/>
                <w:sz w:val="24"/>
              </w:rPr>
              <w:t>Максимальное водопотребление, м</w:t>
            </w:r>
            <w:r w:rsidRPr="00CB3DAB">
              <w:rPr>
                <w:spacing w:val="-2"/>
                <w:sz w:val="24"/>
                <w:vertAlign w:val="superscript"/>
              </w:rPr>
              <w:t>3</w:t>
            </w:r>
            <w:r w:rsidRPr="00CB3DAB">
              <w:rPr>
                <w:spacing w:val="-2"/>
                <w:sz w:val="24"/>
              </w:rPr>
              <w:t>/</w:t>
            </w:r>
            <w:proofErr w:type="spellStart"/>
            <w:r w:rsidRPr="00CB3DAB">
              <w:rPr>
                <w:spacing w:val="-2"/>
                <w:sz w:val="24"/>
              </w:rPr>
              <w:t>сут</w:t>
            </w:r>
            <w:proofErr w:type="spellEnd"/>
          </w:p>
        </w:tc>
      </w:tr>
      <w:tr w:rsidR="006415E6" w:rsidRPr="00957073" w:rsidTr="009B3919">
        <w:trPr>
          <w:trHeight w:val="189"/>
        </w:trPr>
        <w:tc>
          <w:tcPr>
            <w:tcW w:w="576" w:type="dxa"/>
          </w:tcPr>
          <w:p w:rsidR="006415E6" w:rsidRPr="00CB3DAB" w:rsidRDefault="00845BC6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 w:rsidRPr="00CB3DAB">
              <w:rPr>
                <w:sz w:val="24"/>
              </w:rPr>
              <w:t>1</w:t>
            </w:r>
          </w:p>
        </w:tc>
        <w:tc>
          <w:tcPr>
            <w:tcW w:w="2686" w:type="dxa"/>
          </w:tcPr>
          <w:p w:rsidR="006415E6" w:rsidRPr="00CB3DAB" w:rsidRDefault="00845BC6" w:rsidP="003011F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CB3DAB">
              <w:rPr>
                <w:sz w:val="24"/>
              </w:rPr>
              <w:t xml:space="preserve">с. </w:t>
            </w:r>
            <w:proofErr w:type="spellStart"/>
            <w:r w:rsidR="003011F7" w:rsidRPr="00CB3DAB">
              <w:rPr>
                <w:spacing w:val="-2"/>
                <w:sz w:val="24"/>
              </w:rPr>
              <w:t>Девлезеркино</w:t>
            </w:r>
            <w:proofErr w:type="spellEnd"/>
          </w:p>
        </w:tc>
        <w:tc>
          <w:tcPr>
            <w:tcW w:w="2040" w:type="dxa"/>
          </w:tcPr>
          <w:p w:rsidR="006415E6" w:rsidRPr="00CB3DAB" w:rsidRDefault="00183720">
            <w:pPr>
              <w:pStyle w:val="TableParagraph"/>
              <w:spacing w:before="131"/>
              <w:ind w:left="6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9,44</w:t>
            </w:r>
          </w:p>
        </w:tc>
        <w:tc>
          <w:tcPr>
            <w:tcW w:w="1920" w:type="dxa"/>
          </w:tcPr>
          <w:p w:rsidR="006415E6" w:rsidRPr="00CB3DAB" w:rsidRDefault="00183720">
            <w:pPr>
              <w:pStyle w:val="TableParagraph"/>
              <w:spacing w:before="131"/>
              <w:ind w:left="217" w:right="211"/>
              <w:rPr>
                <w:sz w:val="24"/>
              </w:rPr>
            </w:pPr>
            <w:r>
              <w:rPr>
                <w:spacing w:val="-2"/>
                <w:sz w:val="24"/>
              </w:rPr>
              <w:t>25,87</w:t>
            </w:r>
          </w:p>
        </w:tc>
        <w:tc>
          <w:tcPr>
            <w:tcW w:w="2040" w:type="dxa"/>
          </w:tcPr>
          <w:p w:rsidR="006415E6" w:rsidRPr="00853AFC" w:rsidRDefault="00183720">
            <w:pPr>
              <w:pStyle w:val="TableParagraph"/>
              <w:spacing w:before="131"/>
              <w:ind w:left="6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19,3</w:t>
            </w:r>
          </w:p>
        </w:tc>
      </w:tr>
    </w:tbl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spacing w:before="180" w:line="360" w:lineRule="auto"/>
        <w:ind w:left="221" w:right="269" w:firstLine="720"/>
      </w:pPr>
      <w:r>
        <w:t xml:space="preserve">2.3.11 Прогноз распределения расходов воды на </w:t>
      </w:r>
      <w:proofErr w:type="gramStart"/>
      <w:r>
        <w:t>водоснабжение</w:t>
      </w:r>
      <w:proofErr w:type="gramEnd"/>
      <w:r>
        <w:t xml:space="preserve"> по типам абонентов исходя из фактических расходов воды с учетом данных о перспективном потреблении воды абонентами</w:t>
      </w:r>
    </w:p>
    <w:p w:rsidR="006415E6" w:rsidRDefault="00845BC6">
      <w:pPr>
        <w:pStyle w:val="a3"/>
        <w:spacing w:before="1" w:line="360" w:lineRule="auto"/>
        <w:ind w:left="221" w:right="266" w:firstLine="707"/>
        <w:jc w:val="both"/>
      </w:pPr>
      <w:proofErr w:type="gramStart"/>
      <w:r>
        <w:t xml:space="preserve">При планировании потребления воды населением на перспективу до 2033 году принимаем во внимание Положение о территориальном планирование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proofErr w:type="spellStart"/>
      <w:r w:rsidR="00957073">
        <w:t>Девлезеркино</w:t>
      </w:r>
      <w:proofErr w:type="spellEnd"/>
      <w:r w:rsidR="00957073">
        <w:t xml:space="preserve"> </w:t>
      </w:r>
      <w:r>
        <w:t xml:space="preserve">м. р. </w:t>
      </w:r>
      <w:proofErr w:type="spellStart"/>
      <w:r w:rsidR="00957073">
        <w:t>Челно-Вершинский</w:t>
      </w:r>
      <w:proofErr w:type="spellEnd"/>
      <w:r>
        <w:t xml:space="preserve"> Самарской области.</w:t>
      </w:r>
    </w:p>
    <w:p w:rsidR="006415E6" w:rsidRDefault="00845BC6" w:rsidP="009B3919">
      <w:pPr>
        <w:pStyle w:val="a3"/>
        <w:tabs>
          <w:tab w:val="left" w:pos="874"/>
          <w:tab w:val="left" w:pos="2818"/>
          <w:tab w:val="left" w:pos="4854"/>
          <w:tab w:val="left" w:pos="5859"/>
          <w:tab w:val="left" w:pos="7475"/>
        </w:tabs>
        <w:spacing w:before="1" w:line="360" w:lineRule="auto"/>
        <w:ind w:left="221" w:right="264" w:firstLine="708"/>
        <w:jc w:val="both"/>
      </w:pPr>
      <w:proofErr w:type="gramStart"/>
      <w:r>
        <w:t>Прогнозные</w:t>
      </w:r>
      <w:r>
        <w:rPr>
          <w:spacing w:val="40"/>
        </w:rPr>
        <w:t xml:space="preserve"> </w:t>
      </w:r>
      <w:r>
        <w:t>балансы</w:t>
      </w:r>
      <w:r>
        <w:rPr>
          <w:spacing w:val="40"/>
        </w:rPr>
        <w:t xml:space="preserve"> </w:t>
      </w:r>
      <w:r>
        <w:t>потребления</w:t>
      </w:r>
      <w:r>
        <w:rPr>
          <w:spacing w:val="40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рассчитаны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6"/>
        </w:rPr>
        <w:t>СП</w:t>
      </w:r>
      <w:r>
        <w:tab/>
      </w:r>
      <w:r>
        <w:rPr>
          <w:spacing w:val="-2"/>
        </w:rPr>
        <w:t>31.13330.2012</w:t>
      </w:r>
      <w:r>
        <w:tab/>
      </w:r>
      <w:r>
        <w:rPr>
          <w:spacing w:val="-2"/>
        </w:rPr>
        <w:t>(Актуализация</w:t>
      </w:r>
      <w:r>
        <w:tab/>
      </w:r>
      <w:r>
        <w:rPr>
          <w:spacing w:val="-4"/>
        </w:rPr>
        <w:t>СНиП</w:t>
      </w:r>
      <w:r>
        <w:tab/>
      </w:r>
      <w:r>
        <w:rPr>
          <w:spacing w:val="-2"/>
        </w:rPr>
        <w:t>2.04.02-84*</w:t>
      </w:r>
      <w:r>
        <w:tab/>
      </w:r>
      <w:r>
        <w:rPr>
          <w:spacing w:val="-2"/>
        </w:rPr>
        <w:t>«Водоснабжение.</w:t>
      </w:r>
      <w:proofErr w:type="gramEnd"/>
      <w:r>
        <w:rPr>
          <w:spacing w:val="-2"/>
        </w:rPr>
        <w:t xml:space="preserve"> </w:t>
      </w:r>
      <w:proofErr w:type="gramStart"/>
      <w:r>
        <w:t>Наружные сети и сооружения», ред. 21.01.19 г.) и СП 30.13330.2016 («Актуализация СНиП 2.04.01-85* «Внутренний водопровод</w:t>
      </w:r>
      <w:r>
        <w:rPr>
          <w:spacing w:val="-1"/>
        </w:rPr>
        <w:t xml:space="preserve"> </w:t>
      </w:r>
      <w:r>
        <w:t>и канализация зданий»).</w:t>
      </w:r>
      <w:proofErr w:type="gramEnd"/>
    </w:p>
    <w:p w:rsidR="006415E6" w:rsidRDefault="00845BC6">
      <w:pPr>
        <w:pStyle w:val="a3"/>
        <w:spacing w:line="360" w:lineRule="auto"/>
        <w:ind w:left="221" w:right="269" w:firstLine="720"/>
        <w:jc w:val="both"/>
      </w:pPr>
      <w:r w:rsidRPr="00183720">
        <w:t>Перспективные балансы</w:t>
      </w:r>
      <w:r w:rsidRPr="00183720">
        <w:rPr>
          <w:spacing w:val="-1"/>
        </w:rPr>
        <w:t xml:space="preserve"> </w:t>
      </w:r>
      <w:r w:rsidRPr="00183720">
        <w:t>расхода воды на новое строительство</w:t>
      </w:r>
      <w:r w:rsidRPr="00183720">
        <w:rPr>
          <w:spacing w:val="-1"/>
        </w:rPr>
        <w:t xml:space="preserve"> </w:t>
      </w:r>
      <w:r w:rsidRPr="00183720">
        <w:t>жилых</w:t>
      </w:r>
      <w:r w:rsidRPr="00183720">
        <w:rPr>
          <w:spacing w:val="-1"/>
        </w:rPr>
        <w:t xml:space="preserve"> </w:t>
      </w:r>
      <w:r w:rsidRPr="00183720">
        <w:t>и общественных зданий представлены в таблицах 2.3.11.1</w:t>
      </w:r>
      <w:r w:rsidR="009B3919">
        <w:t>-</w:t>
      </w:r>
      <w:r w:rsidRPr="00183720">
        <w:t>2.3.11.2.</w:t>
      </w:r>
    </w:p>
    <w:p w:rsidR="009B3919" w:rsidRDefault="00845BC6" w:rsidP="009B3919">
      <w:pPr>
        <w:pStyle w:val="a3"/>
        <w:spacing w:line="360" w:lineRule="auto"/>
        <w:ind w:left="221" w:right="264" w:firstLine="720"/>
        <w:jc w:val="both"/>
      </w:pPr>
      <w:r>
        <w:t xml:space="preserve">Расход воды при пожаре принят на основании СП 8.13130.2009, исходя </w:t>
      </w:r>
      <w:r>
        <w:lastRenderedPageBreak/>
        <w:t xml:space="preserve">из численности населения перспективных площадок. Осуществляется из существующих и проектируемых пожарных гидрантов, и поверхностных </w:t>
      </w:r>
      <w:r w:rsidR="009B3919">
        <w:t>водо</w:t>
      </w:r>
      <w:r>
        <w:t xml:space="preserve">емов. </w:t>
      </w:r>
    </w:p>
    <w:p w:rsidR="006415E6" w:rsidRDefault="00845BC6" w:rsidP="009B3919">
      <w:pPr>
        <w:pStyle w:val="a3"/>
        <w:spacing w:line="360" w:lineRule="auto"/>
        <w:ind w:left="221" w:right="264" w:firstLine="720"/>
        <w:jc w:val="both"/>
      </w:pPr>
      <w:r>
        <w:t>Водопотребление промышленными предприятиями проектируемых промышленных территорий предлагается из собственных источников (водозаборные скважины).</w:t>
      </w:r>
    </w:p>
    <w:p w:rsidR="006415E6" w:rsidRDefault="00845BC6">
      <w:pPr>
        <w:pStyle w:val="a3"/>
        <w:spacing w:line="360" w:lineRule="auto"/>
        <w:ind w:left="221" w:right="265" w:firstLine="708"/>
        <w:jc w:val="both"/>
      </w:pPr>
      <w:r>
        <w:t>Прогноз расходов воды по типам абонентов, в том числе на водоснабжение жилых зданий, объектов общественно-делового назначения, промышленных объектов представлен в таблице 2.3.11.3.</w:t>
      </w:r>
    </w:p>
    <w:p w:rsidR="009B3919" w:rsidRDefault="00845BC6" w:rsidP="009B3919">
      <w:pPr>
        <w:pStyle w:val="a3"/>
        <w:ind w:left="929"/>
        <w:jc w:val="both"/>
        <w:rPr>
          <w:spacing w:val="-2"/>
        </w:rPr>
      </w:pPr>
      <w:r w:rsidRPr="003E0DE1">
        <w:t>Таблица</w:t>
      </w:r>
      <w:r w:rsidRPr="003E0DE1">
        <w:rPr>
          <w:spacing w:val="-5"/>
        </w:rPr>
        <w:t xml:space="preserve"> </w:t>
      </w:r>
      <w:r w:rsidRPr="003E0DE1">
        <w:t>2.3.11.3</w:t>
      </w:r>
      <w:r w:rsidRPr="003E0DE1">
        <w:rPr>
          <w:spacing w:val="-3"/>
        </w:rPr>
        <w:t xml:space="preserve"> </w:t>
      </w:r>
      <w:r w:rsidRPr="003E0DE1">
        <w:t>-</w:t>
      </w:r>
      <w:r w:rsidRPr="003E0DE1">
        <w:rPr>
          <w:spacing w:val="-3"/>
        </w:rPr>
        <w:t xml:space="preserve"> </w:t>
      </w:r>
      <w:r w:rsidRPr="003E0DE1">
        <w:t>Прогноз</w:t>
      </w:r>
      <w:r w:rsidRPr="003E0DE1">
        <w:rPr>
          <w:spacing w:val="-5"/>
        </w:rPr>
        <w:t xml:space="preserve"> </w:t>
      </w:r>
      <w:r w:rsidRPr="003E0DE1">
        <w:t>расходов</w:t>
      </w:r>
      <w:r w:rsidRPr="003E0DE1">
        <w:rPr>
          <w:spacing w:val="-5"/>
        </w:rPr>
        <w:t xml:space="preserve"> </w:t>
      </w:r>
      <w:r w:rsidRPr="003E0DE1">
        <w:t>воды</w:t>
      </w:r>
      <w:r w:rsidRPr="003E0DE1">
        <w:rPr>
          <w:spacing w:val="-4"/>
        </w:rPr>
        <w:t xml:space="preserve"> </w:t>
      </w:r>
      <w:r w:rsidRPr="003E0DE1">
        <w:t>по типам</w:t>
      </w:r>
      <w:r w:rsidRPr="003E0DE1">
        <w:rPr>
          <w:spacing w:val="-2"/>
        </w:rPr>
        <w:t xml:space="preserve"> абонентов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299"/>
        <w:gridCol w:w="2268"/>
        <w:gridCol w:w="2126"/>
        <w:gridCol w:w="1985"/>
      </w:tblGrid>
      <w:tr w:rsidR="009B3919" w:rsidRPr="00957073" w:rsidTr="009B3919">
        <w:trPr>
          <w:trHeight w:val="330"/>
        </w:trPr>
        <w:tc>
          <w:tcPr>
            <w:tcW w:w="593" w:type="dxa"/>
            <w:vMerge w:val="restart"/>
          </w:tcPr>
          <w:p w:rsidR="009B3919" w:rsidRPr="003E0DE1" w:rsidRDefault="009B3919" w:rsidP="00D14E48">
            <w:pPr>
              <w:pStyle w:val="TableParagraph"/>
              <w:spacing w:before="82"/>
              <w:ind w:left="131" w:right="113" w:firstLine="48"/>
              <w:jc w:val="left"/>
              <w:rPr>
                <w:sz w:val="24"/>
              </w:rPr>
            </w:pPr>
            <w:r w:rsidRPr="003E0DE1">
              <w:rPr>
                <w:spacing w:val="-10"/>
                <w:sz w:val="24"/>
              </w:rPr>
              <w:t xml:space="preserve">№ </w:t>
            </w:r>
            <w:proofErr w:type="gramStart"/>
            <w:r w:rsidRPr="003E0DE1">
              <w:rPr>
                <w:spacing w:val="-5"/>
                <w:sz w:val="24"/>
              </w:rPr>
              <w:t>п</w:t>
            </w:r>
            <w:proofErr w:type="gramEnd"/>
            <w:r w:rsidRPr="003E0DE1">
              <w:rPr>
                <w:spacing w:val="-5"/>
                <w:sz w:val="24"/>
              </w:rPr>
              <w:t>/п</w:t>
            </w:r>
          </w:p>
        </w:tc>
        <w:tc>
          <w:tcPr>
            <w:tcW w:w="2299" w:type="dxa"/>
            <w:vMerge w:val="restart"/>
          </w:tcPr>
          <w:p w:rsidR="009B3919" w:rsidRPr="003E0DE1" w:rsidRDefault="009B3919" w:rsidP="00D14E48">
            <w:pPr>
              <w:pStyle w:val="TableParagraph"/>
              <w:spacing w:before="221"/>
              <w:ind w:left="730" w:right="715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Год</w:t>
            </w:r>
          </w:p>
        </w:tc>
        <w:tc>
          <w:tcPr>
            <w:tcW w:w="6379" w:type="dxa"/>
            <w:gridSpan w:val="3"/>
          </w:tcPr>
          <w:p w:rsidR="009B3919" w:rsidRPr="003E0DE1" w:rsidRDefault="009B3919" w:rsidP="00D14E48">
            <w:pPr>
              <w:pStyle w:val="TableParagraph"/>
              <w:spacing w:before="22"/>
              <w:ind w:left="1539"/>
              <w:jc w:val="left"/>
              <w:rPr>
                <w:sz w:val="24"/>
              </w:rPr>
            </w:pPr>
            <w:r w:rsidRPr="003E0DE1">
              <w:rPr>
                <w:sz w:val="24"/>
              </w:rPr>
              <w:t>Водоснабжение, тыс.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м</w:t>
            </w:r>
            <w:r w:rsidRPr="003E0DE1">
              <w:rPr>
                <w:spacing w:val="-2"/>
                <w:sz w:val="24"/>
                <w:vertAlign w:val="superscript"/>
              </w:rPr>
              <w:t>3</w:t>
            </w:r>
            <w:r w:rsidRPr="003E0DE1">
              <w:rPr>
                <w:spacing w:val="-2"/>
                <w:sz w:val="24"/>
              </w:rPr>
              <w:t>/год</w:t>
            </w:r>
          </w:p>
        </w:tc>
      </w:tr>
      <w:tr w:rsidR="009B3919" w:rsidRPr="00957073" w:rsidTr="009B3919">
        <w:trPr>
          <w:trHeight w:val="378"/>
        </w:trPr>
        <w:tc>
          <w:tcPr>
            <w:tcW w:w="593" w:type="dxa"/>
            <w:vMerge/>
            <w:tcBorders>
              <w:top w:val="nil"/>
            </w:tcBorders>
          </w:tcPr>
          <w:p w:rsidR="009B3919" w:rsidRPr="003E0DE1" w:rsidRDefault="009B3919" w:rsidP="00D14E4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9B3919" w:rsidRPr="003E0DE1" w:rsidRDefault="009B3919" w:rsidP="00D14E4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B3919" w:rsidRPr="003E0DE1" w:rsidRDefault="009B3919" w:rsidP="00D14E48">
            <w:pPr>
              <w:pStyle w:val="TableParagraph"/>
              <w:spacing w:before="46"/>
              <w:ind w:left="508" w:right="494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Население</w:t>
            </w:r>
          </w:p>
        </w:tc>
        <w:tc>
          <w:tcPr>
            <w:tcW w:w="2126" w:type="dxa"/>
          </w:tcPr>
          <w:p w:rsidR="009B3919" w:rsidRPr="003E0DE1" w:rsidRDefault="009B3919" w:rsidP="00D14E48">
            <w:pPr>
              <w:pStyle w:val="TableParagraph"/>
              <w:spacing w:before="46"/>
              <w:ind w:left="567" w:right="552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Бюджет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46"/>
              <w:ind w:left="521" w:right="504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Прочие</w:t>
            </w:r>
          </w:p>
        </w:tc>
      </w:tr>
      <w:tr w:rsidR="009B3919" w:rsidRPr="00957073" w:rsidTr="009B3919">
        <w:trPr>
          <w:trHeight w:val="306"/>
        </w:trPr>
        <w:tc>
          <w:tcPr>
            <w:tcW w:w="9271" w:type="dxa"/>
            <w:gridSpan w:val="5"/>
          </w:tcPr>
          <w:p w:rsidR="009B3919" w:rsidRPr="003E0DE1" w:rsidRDefault="009B3919" w:rsidP="00D14E48">
            <w:pPr>
              <w:pStyle w:val="TableParagraph"/>
              <w:spacing w:before="7"/>
              <w:ind w:left="2400" w:right="2390"/>
              <w:rPr>
                <w:sz w:val="24"/>
              </w:rPr>
            </w:pPr>
            <w:r w:rsidRPr="003E0DE1">
              <w:rPr>
                <w:sz w:val="24"/>
              </w:rPr>
              <w:t>с.</w:t>
            </w:r>
            <w:r w:rsidRPr="003E0DE1">
              <w:rPr>
                <w:spacing w:val="-4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Девлезеркино</w:t>
            </w:r>
            <w:proofErr w:type="spellEnd"/>
          </w:p>
        </w:tc>
      </w:tr>
      <w:tr w:rsidR="009B3919" w:rsidRPr="00957073" w:rsidTr="009B3919">
        <w:trPr>
          <w:trHeight w:val="304"/>
        </w:trPr>
        <w:tc>
          <w:tcPr>
            <w:tcW w:w="593" w:type="dxa"/>
          </w:tcPr>
          <w:p w:rsidR="009B3919" w:rsidRPr="003E0DE1" w:rsidRDefault="009B3919" w:rsidP="00D14E48">
            <w:pPr>
              <w:pStyle w:val="TableParagraph"/>
              <w:spacing w:before="7"/>
              <w:ind w:left="11"/>
              <w:rPr>
                <w:sz w:val="24"/>
              </w:rPr>
            </w:pPr>
            <w:r w:rsidRPr="003E0DE1">
              <w:rPr>
                <w:sz w:val="24"/>
              </w:rPr>
              <w:t>1</w:t>
            </w:r>
          </w:p>
        </w:tc>
        <w:tc>
          <w:tcPr>
            <w:tcW w:w="2299" w:type="dxa"/>
          </w:tcPr>
          <w:p w:rsidR="009B3919" w:rsidRPr="003E0DE1" w:rsidRDefault="009B3919" w:rsidP="00D14E48">
            <w:pPr>
              <w:pStyle w:val="TableParagraph"/>
              <w:spacing w:before="7"/>
              <w:ind w:left="733" w:right="715"/>
              <w:rPr>
                <w:sz w:val="24"/>
              </w:rPr>
            </w:pPr>
            <w:r w:rsidRPr="00183720">
              <w:rPr>
                <w:spacing w:val="-4"/>
                <w:sz w:val="24"/>
              </w:rPr>
              <w:t>2021</w:t>
            </w:r>
          </w:p>
        </w:tc>
        <w:tc>
          <w:tcPr>
            <w:tcW w:w="2268" w:type="dxa"/>
          </w:tcPr>
          <w:p w:rsidR="009B3919" w:rsidRPr="003E0DE1" w:rsidRDefault="009B3919" w:rsidP="00D14E48">
            <w:pPr>
              <w:pStyle w:val="TableParagraph"/>
              <w:spacing w:before="7"/>
              <w:ind w:left="508" w:right="493"/>
              <w:rPr>
                <w:sz w:val="24"/>
              </w:rPr>
            </w:pPr>
            <w:r>
              <w:rPr>
                <w:spacing w:val="-2"/>
                <w:sz w:val="24"/>
              </w:rPr>
              <w:t>9,608</w:t>
            </w:r>
          </w:p>
        </w:tc>
        <w:tc>
          <w:tcPr>
            <w:tcW w:w="2126" w:type="dxa"/>
          </w:tcPr>
          <w:p w:rsidR="009B3919" w:rsidRPr="003E0DE1" w:rsidRDefault="009B3919" w:rsidP="00D14E48">
            <w:pPr>
              <w:pStyle w:val="TableParagraph"/>
              <w:spacing w:before="7"/>
              <w:ind w:left="567" w:right="550"/>
              <w:rPr>
                <w:sz w:val="24"/>
              </w:rPr>
            </w:pPr>
            <w:r>
              <w:rPr>
                <w:spacing w:val="-4"/>
                <w:sz w:val="24"/>
              </w:rPr>
              <w:t>1,487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7"/>
              <w:ind w:left="519" w:right="504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0,15</w:t>
            </w:r>
          </w:p>
        </w:tc>
      </w:tr>
      <w:tr w:rsidR="009B3919" w:rsidRPr="00957073" w:rsidTr="009B3919">
        <w:trPr>
          <w:trHeight w:val="306"/>
        </w:trPr>
        <w:tc>
          <w:tcPr>
            <w:tcW w:w="593" w:type="dxa"/>
          </w:tcPr>
          <w:p w:rsidR="009B3919" w:rsidRPr="003E0DE1" w:rsidRDefault="009B3919" w:rsidP="00D14E48">
            <w:pPr>
              <w:pStyle w:val="TableParagraph"/>
              <w:spacing w:before="10"/>
              <w:ind w:left="11"/>
              <w:rPr>
                <w:sz w:val="24"/>
              </w:rPr>
            </w:pPr>
            <w:r w:rsidRPr="003E0DE1"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9B3919" w:rsidRPr="003E0DE1" w:rsidRDefault="009B3919" w:rsidP="00D14E48">
            <w:pPr>
              <w:pStyle w:val="TableParagraph"/>
              <w:spacing w:before="10"/>
              <w:ind w:left="733" w:right="715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2033</w:t>
            </w:r>
          </w:p>
        </w:tc>
        <w:tc>
          <w:tcPr>
            <w:tcW w:w="2268" w:type="dxa"/>
          </w:tcPr>
          <w:p w:rsidR="009B3919" w:rsidRPr="003E0DE1" w:rsidRDefault="009B3919" w:rsidP="00D14E48">
            <w:pPr>
              <w:pStyle w:val="TableParagraph"/>
              <w:spacing w:before="10"/>
              <w:ind w:left="508" w:right="493"/>
              <w:rPr>
                <w:sz w:val="24"/>
              </w:rPr>
            </w:pPr>
            <w:r>
              <w:rPr>
                <w:spacing w:val="-2"/>
                <w:sz w:val="24"/>
              </w:rPr>
              <w:t>14,3</w:t>
            </w:r>
          </w:p>
        </w:tc>
        <w:tc>
          <w:tcPr>
            <w:tcW w:w="2126" w:type="dxa"/>
          </w:tcPr>
          <w:p w:rsidR="009B3919" w:rsidRPr="003E0DE1" w:rsidRDefault="009B3919" w:rsidP="00D14E48">
            <w:pPr>
              <w:pStyle w:val="TableParagraph"/>
              <w:spacing w:before="10"/>
              <w:ind w:left="567" w:right="550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22,5</w:t>
            </w:r>
          </w:p>
        </w:tc>
        <w:tc>
          <w:tcPr>
            <w:tcW w:w="1985" w:type="dxa"/>
          </w:tcPr>
          <w:p w:rsidR="009B3919" w:rsidRPr="003E0DE1" w:rsidRDefault="009B3919" w:rsidP="00D14E48">
            <w:pPr>
              <w:pStyle w:val="TableParagraph"/>
              <w:spacing w:before="10"/>
              <w:ind w:left="519" w:right="504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0,15</w:t>
            </w:r>
          </w:p>
        </w:tc>
      </w:tr>
    </w:tbl>
    <w:p w:rsidR="009B3919" w:rsidRDefault="009B3919" w:rsidP="009B3919">
      <w:pPr>
        <w:pStyle w:val="a3"/>
        <w:jc w:val="both"/>
        <w:rPr>
          <w:highlight w:val="yellow"/>
        </w:rPr>
      </w:pPr>
    </w:p>
    <w:p w:rsidR="006415E6" w:rsidRDefault="009B3919">
      <w:pPr>
        <w:pStyle w:val="2"/>
        <w:numPr>
          <w:ilvl w:val="2"/>
          <w:numId w:val="27"/>
        </w:numPr>
        <w:tabs>
          <w:tab w:val="left" w:pos="1915"/>
        </w:tabs>
        <w:spacing w:before="259" w:line="362" w:lineRule="auto"/>
        <w:ind w:right="365" w:firstLine="850"/>
        <w:jc w:val="both"/>
      </w:pPr>
      <w:r>
        <w:t>С</w:t>
      </w:r>
      <w:r w:rsidR="00845BC6">
        <w:t>ведения</w:t>
      </w:r>
      <w:r w:rsidR="00845BC6">
        <w:rPr>
          <w:spacing w:val="-4"/>
        </w:rPr>
        <w:t xml:space="preserve"> </w:t>
      </w:r>
      <w:r w:rsidR="00845BC6">
        <w:t>о</w:t>
      </w:r>
      <w:r w:rsidR="00845BC6">
        <w:rPr>
          <w:spacing w:val="-7"/>
        </w:rPr>
        <w:t xml:space="preserve"> </w:t>
      </w:r>
      <w:r w:rsidR="00845BC6">
        <w:t>фактических</w:t>
      </w:r>
      <w:r w:rsidR="00845BC6">
        <w:rPr>
          <w:spacing w:val="-4"/>
        </w:rPr>
        <w:t xml:space="preserve"> </w:t>
      </w:r>
      <w:r w:rsidR="00845BC6">
        <w:t>и</w:t>
      </w:r>
      <w:r w:rsidR="00845BC6">
        <w:rPr>
          <w:spacing w:val="-6"/>
        </w:rPr>
        <w:t xml:space="preserve"> </w:t>
      </w:r>
      <w:r w:rsidR="00845BC6">
        <w:t>планируемых</w:t>
      </w:r>
      <w:r w:rsidR="00845BC6">
        <w:rPr>
          <w:spacing w:val="-4"/>
        </w:rPr>
        <w:t xml:space="preserve"> </w:t>
      </w:r>
      <w:r w:rsidR="00845BC6">
        <w:t>потерях</w:t>
      </w:r>
      <w:r w:rsidR="00845BC6">
        <w:rPr>
          <w:spacing w:val="-7"/>
        </w:rPr>
        <w:t xml:space="preserve"> </w:t>
      </w:r>
      <w:r w:rsidR="00845BC6">
        <w:t>воды</w:t>
      </w:r>
      <w:r w:rsidR="00845BC6">
        <w:rPr>
          <w:spacing w:val="-4"/>
        </w:rPr>
        <w:t xml:space="preserve"> </w:t>
      </w:r>
      <w:r w:rsidR="00845BC6">
        <w:t>при ее транспортировке (годовые, среднесуточные значения)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Анализ информации о потерях питьевой воды при ее транспортировке позволил сделать вывод, что в </w:t>
      </w:r>
      <w:r w:rsidRPr="00183720">
        <w:t>20</w:t>
      </w:r>
      <w:r w:rsidR="00CB3DAB" w:rsidRPr="00183720">
        <w:t>21</w:t>
      </w:r>
      <w:r w:rsidRPr="00183720">
        <w:t xml:space="preserve"> году </w:t>
      </w:r>
      <w:proofErr w:type="gramStart"/>
      <w:r w:rsidRPr="00183720">
        <w:t>в</w:t>
      </w:r>
      <w:proofErr w:type="gramEnd"/>
      <w:r w:rsidRPr="00183720">
        <w:t xml:space="preserve"> </w:t>
      </w:r>
      <w:proofErr w:type="spellStart"/>
      <w:r w:rsidRPr="00183720">
        <w:t>с.п</w:t>
      </w:r>
      <w:proofErr w:type="spellEnd"/>
      <w:r w:rsidRPr="00183720">
        <w:t xml:space="preserve">. </w:t>
      </w:r>
      <w:proofErr w:type="spellStart"/>
      <w:r w:rsidR="00957073" w:rsidRPr="00183720">
        <w:t>Девлезеркино</w:t>
      </w:r>
      <w:proofErr w:type="spellEnd"/>
      <w:r w:rsidRPr="00183720">
        <w:t xml:space="preserve"> потери воды в сетях ХПВ составили </w:t>
      </w:r>
      <w:r w:rsidR="00155EA9" w:rsidRPr="00183720">
        <w:t>0,</w:t>
      </w:r>
      <w:r w:rsidR="00183720" w:rsidRPr="00183720">
        <w:t>67</w:t>
      </w:r>
      <w:r w:rsidRPr="00183720">
        <w:t xml:space="preserve"> тыс. м</w:t>
      </w:r>
      <w:r w:rsidRPr="00183720">
        <w:rPr>
          <w:vertAlign w:val="superscript"/>
        </w:rPr>
        <w:t>3</w:t>
      </w:r>
      <w:r w:rsidRPr="00183720">
        <w:t xml:space="preserve"> или </w:t>
      </w:r>
      <w:r w:rsidR="00183720" w:rsidRPr="00183720">
        <w:t>6,0</w:t>
      </w:r>
      <w:r w:rsidRPr="00183720">
        <w:t xml:space="preserve"> %</w:t>
      </w:r>
      <w:r>
        <w:t xml:space="preserve"> от общего количества поднятой воды на ВЗС.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Большие потери питьевой воды в водопров</w:t>
      </w:r>
      <w:r w:rsidR="009B3919">
        <w:t>о</w:t>
      </w:r>
      <w:r>
        <w:t xml:space="preserve">дных сетях в основном связаны с износом водопроводных сетей и с несанкционированными врезками в централизованный водопровод холодного водоснабжения, в связи с чем, предлагается провести мероприятия по ремонту системы водоснабжения </w:t>
      </w:r>
      <w:proofErr w:type="gramStart"/>
      <w:r>
        <w:t>в</w:t>
      </w:r>
      <w:proofErr w:type="gram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 w:rsidR="00957073">
        <w:t>Девлезеркино</w:t>
      </w:r>
      <w:proofErr w:type="spellEnd"/>
      <w:r>
        <w:t>, а также для снижения н</w:t>
      </w:r>
      <w:r w:rsidR="009B3919">
        <w:t>еучтенных расходов ресурса, ре</w:t>
      </w:r>
      <w:r>
        <w:t>комендуется установка индивидуальных пр</w:t>
      </w:r>
      <w:r w:rsidR="009B3919">
        <w:t xml:space="preserve">иборов учёта воды не только </w:t>
      </w:r>
      <w:proofErr w:type="spellStart"/>
      <w:r w:rsidR="009B3919">
        <w:t>по</w:t>
      </w:r>
      <w:r>
        <w:t>квартирно</w:t>
      </w:r>
      <w:proofErr w:type="spellEnd"/>
      <w:r>
        <w:t>, но и на поливных площадях в частном секторе.</w:t>
      </w: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Внедрение комплекса мероприяти</w:t>
      </w:r>
      <w:r w:rsidR="009B3919">
        <w:t xml:space="preserve">й по энергосбережению и </w:t>
      </w:r>
      <w:proofErr w:type="spellStart"/>
      <w:r w:rsidR="009B3919">
        <w:t>водосбе</w:t>
      </w:r>
      <w:r>
        <w:t>режению</w:t>
      </w:r>
      <w:proofErr w:type="spellEnd"/>
      <w:r>
        <w:t xml:space="preserve">, такие как организация системы диспетчеризации, реконструкции действующих трубопроводов, с установкой датчиков протока, </w:t>
      </w:r>
      <w:r>
        <w:lastRenderedPageBreak/>
        <w:t>давления на основных магистральных развязках (колодцах) позволят снизить потери воды, сократить объемы водопотребления,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</w:p>
    <w:p w:rsidR="006415E6" w:rsidRDefault="00845BC6">
      <w:pPr>
        <w:pStyle w:val="2"/>
        <w:numPr>
          <w:ilvl w:val="2"/>
          <w:numId w:val="27"/>
        </w:numPr>
        <w:tabs>
          <w:tab w:val="left" w:pos="1980"/>
        </w:tabs>
        <w:spacing w:before="74" w:line="360" w:lineRule="auto"/>
        <w:ind w:right="266" w:firstLine="850"/>
        <w:jc w:val="both"/>
      </w:pPr>
      <w:r>
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>
        <w:t>Результаты анализа общего, территориального и структурного водного баланса подачи и реализации воды на перспективу приведены в таблицах 2.3.13.1 -2.3.13.3.</w:t>
      </w:r>
    </w:p>
    <w:p w:rsidR="006415E6" w:rsidRPr="00853AFC" w:rsidRDefault="00845BC6">
      <w:pPr>
        <w:pStyle w:val="a3"/>
        <w:spacing w:before="1"/>
        <w:ind w:left="929"/>
        <w:jc w:val="both"/>
      </w:pPr>
      <w:r w:rsidRPr="00853AFC">
        <w:t>Таблица</w:t>
      </w:r>
      <w:r w:rsidRPr="00853AFC">
        <w:rPr>
          <w:spacing w:val="-2"/>
        </w:rPr>
        <w:t xml:space="preserve"> </w:t>
      </w:r>
      <w:r w:rsidRPr="00853AFC">
        <w:t>2.3.13.1</w:t>
      </w:r>
      <w:r w:rsidRPr="00853AFC">
        <w:rPr>
          <w:spacing w:val="-5"/>
        </w:rPr>
        <w:t xml:space="preserve"> </w:t>
      </w:r>
      <w:r w:rsidRPr="00853AFC">
        <w:t>–</w:t>
      </w:r>
      <w:r w:rsidRPr="00853AFC">
        <w:rPr>
          <w:spacing w:val="-3"/>
        </w:rPr>
        <w:t xml:space="preserve"> </w:t>
      </w:r>
      <w:r w:rsidRPr="00853AFC">
        <w:t>Общий</w:t>
      </w:r>
      <w:r w:rsidRPr="00853AFC">
        <w:rPr>
          <w:spacing w:val="-4"/>
        </w:rPr>
        <w:t xml:space="preserve"> </w:t>
      </w:r>
      <w:r w:rsidRPr="00853AFC">
        <w:t>баланс</w:t>
      </w:r>
      <w:r w:rsidRPr="00853AFC">
        <w:rPr>
          <w:spacing w:val="-3"/>
        </w:rPr>
        <w:t xml:space="preserve"> </w:t>
      </w:r>
      <w:r w:rsidRPr="00853AFC">
        <w:t>подачи</w:t>
      </w:r>
      <w:r w:rsidRPr="00853AFC">
        <w:rPr>
          <w:spacing w:val="-3"/>
        </w:rPr>
        <w:t xml:space="preserve"> </w:t>
      </w:r>
      <w:r w:rsidRPr="00853AFC">
        <w:t>и</w:t>
      </w:r>
      <w:r w:rsidRPr="00853AFC">
        <w:rPr>
          <w:spacing w:val="-5"/>
        </w:rPr>
        <w:t xml:space="preserve"> </w:t>
      </w:r>
      <w:r w:rsidRPr="00853AFC">
        <w:t>реализации</w:t>
      </w:r>
      <w:r w:rsidRPr="00853AFC">
        <w:rPr>
          <w:spacing w:val="-2"/>
        </w:rPr>
        <w:t xml:space="preserve"> </w:t>
      </w:r>
      <w:r w:rsidRPr="00853AFC">
        <w:t>питьевой</w:t>
      </w:r>
      <w:r w:rsidRPr="00853AFC">
        <w:rPr>
          <w:spacing w:val="-2"/>
        </w:rPr>
        <w:t xml:space="preserve"> </w:t>
      </w:r>
      <w:r w:rsidRPr="00853AFC">
        <w:rPr>
          <w:spacing w:val="-4"/>
        </w:rPr>
        <w:t>воды</w:t>
      </w:r>
    </w:p>
    <w:p w:rsidR="006415E6" w:rsidRPr="00853AFC" w:rsidRDefault="006415E6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312"/>
        <w:gridCol w:w="1417"/>
        <w:gridCol w:w="1985"/>
      </w:tblGrid>
      <w:tr w:rsidR="009613A8" w:rsidRPr="00853AFC" w:rsidTr="009B3919">
        <w:trPr>
          <w:trHeight w:val="666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56"/>
              <w:ind w:left="124" w:right="111" w:firstLine="48"/>
              <w:jc w:val="left"/>
              <w:rPr>
                <w:sz w:val="24"/>
              </w:rPr>
            </w:pPr>
            <w:r w:rsidRPr="00853AFC">
              <w:rPr>
                <w:spacing w:val="-10"/>
                <w:sz w:val="24"/>
              </w:rPr>
              <w:t xml:space="preserve">№ </w:t>
            </w:r>
            <w:proofErr w:type="gramStart"/>
            <w:r w:rsidRPr="00853AFC">
              <w:rPr>
                <w:spacing w:val="-5"/>
                <w:sz w:val="24"/>
              </w:rPr>
              <w:t>п</w:t>
            </w:r>
            <w:proofErr w:type="gramEnd"/>
            <w:r w:rsidRPr="00853AFC">
              <w:rPr>
                <w:spacing w:val="-5"/>
                <w:sz w:val="24"/>
              </w:rPr>
              <w:t>/п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56"/>
              <w:ind w:left="1040" w:hanging="224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56"/>
              <w:ind w:left="457" w:right="447" w:hanging="3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Ед. изм.</w:t>
            </w:r>
          </w:p>
        </w:tc>
        <w:tc>
          <w:tcPr>
            <w:tcW w:w="1985" w:type="dxa"/>
          </w:tcPr>
          <w:p w:rsidR="009613A8" w:rsidRPr="00853AFC" w:rsidRDefault="009613A8">
            <w:pPr>
              <w:pStyle w:val="TableParagraph"/>
              <w:spacing w:before="56"/>
              <w:ind w:left="147" w:right="110" w:hanging="27"/>
              <w:jc w:val="left"/>
              <w:rPr>
                <w:sz w:val="24"/>
              </w:rPr>
            </w:pPr>
            <w:r w:rsidRPr="00853AFC">
              <w:rPr>
                <w:sz w:val="24"/>
              </w:rPr>
              <w:t>с.</w:t>
            </w:r>
            <w:r w:rsidRPr="00853AFC">
              <w:rPr>
                <w:spacing w:val="-15"/>
                <w:sz w:val="24"/>
              </w:rPr>
              <w:t xml:space="preserve"> </w:t>
            </w:r>
            <w:proofErr w:type="spellStart"/>
            <w:r w:rsidR="00A15779" w:rsidRPr="00853AFC">
              <w:rPr>
                <w:sz w:val="24"/>
              </w:rPr>
              <w:t>Девлезеркино</w:t>
            </w:r>
            <w:proofErr w:type="spellEnd"/>
          </w:p>
        </w:tc>
      </w:tr>
      <w:tr w:rsidR="006415E6" w:rsidRPr="00853AFC" w:rsidTr="009B3919">
        <w:trPr>
          <w:trHeight w:val="275"/>
        </w:trPr>
        <w:tc>
          <w:tcPr>
            <w:tcW w:w="9288" w:type="dxa"/>
            <w:gridSpan w:val="4"/>
          </w:tcPr>
          <w:p w:rsidR="006415E6" w:rsidRPr="00853AFC" w:rsidRDefault="00845BC6" w:rsidP="009613A8">
            <w:pPr>
              <w:pStyle w:val="TableParagraph"/>
              <w:spacing w:line="256" w:lineRule="exact"/>
              <w:ind w:left="2429" w:right="2426"/>
              <w:jc w:val="left"/>
              <w:rPr>
                <w:sz w:val="24"/>
              </w:rPr>
            </w:pPr>
            <w:r w:rsidRPr="00853AFC">
              <w:rPr>
                <w:sz w:val="24"/>
              </w:rPr>
              <w:t>Расчетный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z w:val="24"/>
              </w:rPr>
              <w:t>срок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строительства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(до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 xml:space="preserve">2033 </w:t>
            </w:r>
            <w:r w:rsidRPr="00853AFC">
              <w:rPr>
                <w:spacing w:val="-5"/>
                <w:sz w:val="24"/>
              </w:rPr>
              <w:t>г.)</w:t>
            </w:r>
          </w:p>
        </w:tc>
      </w:tr>
      <w:tr w:rsidR="009613A8" w:rsidRPr="00853AFC" w:rsidTr="009B3919">
        <w:trPr>
          <w:trHeight w:val="371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1.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Поднято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7"/>
              <w:ind w:left="96" w:right="89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pacing w:val="-2"/>
                <w:sz w:val="24"/>
              </w:rPr>
              <w:t>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9613A8" w:rsidP="00A90D00">
            <w:pPr>
              <w:pStyle w:val="TableParagraph"/>
              <w:spacing w:before="47"/>
              <w:ind w:left="565" w:right="693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150,44</w:t>
            </w:r>
          </w:p>
        </w:tc>
      </w:tr>
      <w:tr w:rsidR="009613A8" w:rsidRPr="00853AFC" w:rsidTr="009B3919">
        <w:trPr>
          <w:trHeight w:val="374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2.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9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Потери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9"/>
              <w:ind w:left="96" w:right="90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9613A8" w:rsidP="00A90D00">
            <w:pPr>
              <w:pStyle w:val="TableParagraph"/>
              <w:spacing w:before="49"/>
              <w:ind w:left="565" w:right="693" w:firstLine="110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10,55</w:t>
            </w:r>
          </w:p>
        </w:tc>
      </w:tr>
      <w:tr w:rsidR="009613A8" w:rsidRPr="00853AFC" w:rsidTr="009B3919">
        <w:trPr>
          <w:trHeight w:val="371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3.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before="47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 xml:space="preserve">Потери </w:t>
            </w:r>
            <w:r w:rsidRPr="00853AFC">
              <w:rPr>
                <w:spacing w:val="-4"/>
                <w:sz w:val="24"/>
              </w:rPr>
              <w:t>воды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47"/>
              <w:ind w:left="6"/>
              <w:rPr>
                <w:sz w:val="24"/>
              </w:rPr>
            </w:pPr>
            <w:r w:rsidRPr="00853AFC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9613A8" w:rsidRPr="00853AFC" w:rsidRDefault="009613A8" w:rsidP="00A90D00">
            <w:pPr>
              <w:pStyle w:val="TableParagraph"/>
              <w:spacing w:before="47"/>
              <w:ind w:left="565" w:right="691" w:firstLine="132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7,0</w:t>
            </w:r>
          </w:p>
        </w:tc>
      </w:tr>
      <w:tr w:rsidR="009613A8" w:rsidRPr="00853AFC" w:rsidTr="00A90D00">
        <w:trPr>
          <w:trHeight w:val="240"/>
        </w:trPr>
        <w:tc>
          <w:tcPr>
            <w:tcW w:w="574" w:type="dxa"/>
          </w:tcPr>
          <w:p w:rsidR="009613A8" w:rsidRPr="00853AFC" w:rsidRDefault="009613A8">
            <w:pPr>
              <w:pStyle w:val="TableParagraph"/>
              <w:spacing w:before="138"/>
              <w:ind w:left="107"/>
              <w:jc w:val="left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4.</w:t>
            </w:r>
          </w:p>
        </w:tc>
        <w:tc>
          <w:tcPr>
            <w:tcW w:w="5312" w:type="dxa"/>
          </w:tcPr>
          <w:p w:rsidR="009613A8" w:rsidRPr="00853AFC" w:rsidRDefault="009613A8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Полезный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отпуск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холодной воды потребителям</w:t>
            </w:r>
          </w:p>
        </w:tc>
        <w:tc>
          <w:tcPr>
            <w:tcW w:w="1417" w:type="dxa"/>
          </w:tcPr>
          <w:p w:rsidR="009613A8" w:rsidRPr="00853AFC" w:rsidRDefault="009613A8">
            <w:pPr>
              <w:pStyle w:val="TableParagraph"/>
              <w:spacing w:before="138"/>
              <w:ind w:left="96" w:right="90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1985" w:type="dxa"/>
          </w:tcPr>
          <w:p w:rsidR="009613A8" w:rsidRPr="00853AFC" w:rsidRDefault="009613A8" w:rsidP="00A90D00">
            <w:pPr>
              <w:pStyle w:val="TableParagraph"/>
              <w:spacing w:before="138"/>
              <w:ind w:left="565" w:right="693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139,89</w:t>
            </w:r>
          </w:p>
        </w:tc>
      </w:tr>
    </w:tbl>
    <w:p w:rsidR="006415E6" w:rsidRPr="00853AFC" w:rsidRDefault="006415E6">
      <w:pPr>
        <w:pStyle w:val="a3"/>
        <w:spacing w:before="4"/>
        <w:rPr>
          <w:sz w:val="42"/>
        </w:rPr>
      </w:pPr>
    </w:p>
    <w:p w:rsidR="006415E6" w:rsidRPr="00853AFC" w:rsidRDefault="00845BC6" w:rsidP="00A90D00">
      <w:pPr>
        <w:pStyle w:val="a3"/>
        <w:spacing w:before="1"/>
        <w:ind w:left="221" w:right="268" w:firstLine="63"/>
        <w:jc w:val="center"/>
      </w:pPr>
      <w:r w:rsidRPr="00853AFC">
        <w:t>Таблица 2.3.13.2 – Территориальный баланс подачи питьевой воды на расчетный срок строительства до 2033 г.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788"/>
        <w:gridCol w:w="2254"/>
        <w:gridCol w:w="2033"/>
        <w:gridCol w:w="2033"/>
      </w:tblGrid>
      <w:tr w:rsidR="006415E6" w:rsidRPr="00853AFC" w:rsidTr="00A15779">
        <w:trPr>
          <w:trHeight w:val="1103"/>
        </w:trPr>
        <w:tc>
          <w:tcPr>
            <w:tcW w:w="2210" w:type="dxa"/>
          </w:tcPr>
          <w:p w:rsidR="006415E6" w:rsidRPr="00853AFC" w:rsidRDefault="00845BC6">
            <w:pPr>
              <w:pStyle w:val="TableParagraph"/>
              <w:spacing w:before="138"/>
              <w:ind w:left="280" w:right="272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населенных пунктов</w:t>
            </w:r>
          </w:p>
        </w:tc>
        <w:tc>
          <w:tcPr>
            <w:tcW w:w="788" w:type="dxa"/>
          </w:tcPr>
          <w:p w:rsidR="006415E6" w:rsidRPr="00853AFC" w:rsidRDefault="006415E6">
            <w:pPr>
              <w:pStyle w:val="TableParagraph"/>
              <w:jc w:val="left"/>
              <w:rPr>
                <w:sz w:val="36"/>
              </w:rPr>
            </w:pPr>
          </w:p>
          <w:p w:rsidR="006415E6" w:rsidRPr="00853AFC" w:rsidRDefault="00845BC6">
            <w:pPr>
              <w:pStyle w:val="TableParagraph"/>
              <w:ind w:left="41" w:right="85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Период</w:t>
            </w:r>
          </w:p>
        </w:tc>
        <w:tc>
          <w:tcPr>
            <w:tcW w:w="2254" w:type="dxa"/>
          </w:tcPr>
          <w:p w:rsidR="006415E6" w:rsidRPr="00853AFC" w:rsidRDefault="00845BC6">
            <w:pPr>
              <w:pStyle w:val="TableParagraph"/>
              <w:spacing w:line="276" w:lineRule="exact"/>
              <w:ind w:left="95" w:right="85"/>
              <w:rPr>
                <w:sz w:val="24"/>
              </w:rPr>
            </w:pPr>
            <w:r w:rsidRPr="00853AFC">
              <w:rPr>
                <w:sz w:val="24"/>
              </w:rPr>
              <w:t>Расчетный объем полезного отпуска воды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потребителям, тыс. 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/год</w:t>
            </w:r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before="138"/>
              <w:ind w:left="73" w:right="118" w:firstLine="1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 xml:space="preserve">Среднесуточное водопотребление, </w:t>
            </w:r>
            <w:r w:rsidRPr="00853AFC">
              <w:rPr>
                <w:sz w:val="24"/>
              </w:rPr>
              <w:t>тыс.</w:t>
            </w:r>
            <w:r w:rsidRPr="00853AFC">
              <w:rPr>
                <w:spacing w:val="40"/>
                <w:sz w:val="24"/>
              </w:rPr>
              <w:t xml:space="preserve"> </w:t>
            </w:r>
            <w:r w:rsidRPr="00853AFC">
              <w:rPr>
                <w:sz w:val="24"/>
              </w:rPr>
              <w:t>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</w:t>
            </w:r>
            <w:proofErr w:type="spellStart"/>
            <w:r w:rsidRPr="00853AFC">
              <w:rPr>
                <w:sz w:val="24"/>
              </w:rPr>
              <w:t>сут</w:t>
            </w:r>
            <w:proofErr w:type="spellEnd"/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line="276" w:lineRule="exact"/>
              <w:ind w:left="154" w:right="37" w:hanging="1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 xml:space="preserve">Максимальное суточное водопотребление, </w:t>
            </w:r>
            <w:r w:rsidRPr="00853AFC">
              <w:rPr>
                <w:sz w:val="24"/>
              </w:rPr>
              <w:t>тыс. м</w:t>
            </w:r>
            <w:r w:rsidRPr="00853AFC">
              <w:rPr>
                <w:sz w:val="24"/>
                <w:vertAlign w:val="superscript"/>
              </w:rPr>
              <w:t>3</w:t>
            </w:r>
            <w:r w:rsidRPr="00853AFC">
              <w:rPr>
                <w:sz w:val="24"/>
              </w:rPr>
              <w:t>/</w:t>
            </w:r>
            <w:proofErr w:type="spellStart"/>
            <w:r w:rsidRPr="00853AFC">
              <w:rPr>
                <w:sz w:val="24"/>
              </w:rPr>
              <w:t>сут</w:t>
            </w:r>
            <w:proofErr w:type="spellEnd"/>
          </w:p>
        </w:tc>
      </w:tr>
      <w:tr w:rsidR="006415E6" w:rsidRPr="008F1889" w:rsidTr="00A15779">
        <w:trPr>
          <w:trHeight w:val="551"/>
        </w:trPr>
        <w:tc>
          <w:tcPr>
            <w:tcW w:w="2210" w:type="dxa"/>
          </w:tcPr>
          <w:p w:rsidR="006415E6" w:rsidRPr="00853AFC" w:rsidRDefault="00845BC6">
            <w:pPr>
              <w:pStyle w:val="TableParagraph"/>
              <w:spacing w:line="276" w:lineRule="exact"/>
              <w:ind w:left="136" w:right="95" w:hanging="27"/>
              <w:jc w:val="left"/>
              <w:rPr>
                <w:sz w:val="24"/>
              </w:rPr>
            </w:pPr>
            <w:r w:rsidRPr="00853AFC">
              <w:rPr>
                <w:sz w:val="24"/>
              </w:rPr>
              <w:t>с.</w:t>
            </w:r>
            <w:r w:rsidRPr="00853AFC">
              <w:rPr>
                <w:spacing w:val="-15"/>
                <w:sz w:val="24"/>
              </w:rPr>
              <w:t xml:space="preserve"> </w:t>
            </w:r>
            <w:proofErr w:type="spellStart"/>
            <w:r w:rsidR="00A15779" w:rsidRPr="00853AFC">
              <w:rPr>
                <w:sz w:val="24"/>
              </w:rPr>
              <w:t>Девлезеркино</w:t>
            </w:r>
            <w:proofErr w:type="spellEnd"/>
          </w:p>
        </w:tc>
        <w:tc>
          <w:tcPr>
            <w:tcW w:w="788" w:type="dxa"/>
          </w:tcPr>
          <w:p w:rsidR="006415E6" w:rsidRPr="00853AFC" w:rsidRDefault="00845BC6">
            <w:pPr>
              <w:pStyle w:val="TableParagraph"/>
              <w:spacing w:before="137"/>
              <w:ind w:left="41" w:right="33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2033</w:t>
            </w:r>
          </w:p>
        </w:tc>
        <w:tc>
          <w:tcPr>
            <w:tcW w:w="2254" w:type="dxa"/>
          </w:tcPr>
          <w:p w:rsidR="006415E6" w:rsidRPr="00853AFC" w:rsidRDefault="00845BC6">
            <w:pPr>
              <w:pStyle w:val="TableParagraph"/>
              <w:spacing w:before="137"/>
              <w:ind w:left="93" w:right="85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150,44</w:t>
            </w:r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before="137"/>
              <w:ind w:left="730" w:right="723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0,591</w:t>
            </w:r>
          </w:p>
        </w:tc>
        <w:tc>
          <w:tcPr>
            <w:tcW w:w="2033" w:type="dxa"/>
          </w:tcPr>
          <w:p w:rsidR="006415E6" w:rsidRPr="00853AFC" w:rsidRDefault="00845BC6">
            <w:pPr>
              <w:pStyle w:val="TableParagraph"/>
              <w:spacing w:before="137"/>
              <w:ind w:left="730" w:right="723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0,709</w:t>
            </w:r>
          </w:p>
        </w:tc>
      </w:tr>
    </w:tbl>
    <w:p w:rsidR="006415E6" w:rsidRDefault="006415E6">
      <w:pPr>
        <w:pStyle w:val="a3"/>
        <w:rPr>
          <w:sz w:val="44"/>
        </w:rPr>
      </w:pPr>
    </w:p>
    <w:p w:rsidR="006415E6" w:rsidRPr="00853AFC" w:rsidRDefault="00845BC6">
      <w:pPr>
        <w:pStyle w:val="a3"/>
        <w:ind w:left="929"/>
        <w:jc w:val="both"/>
      </w:pPr>
      <w:r w:rsidRPr="00853AFC">
        <w:t>Таблица</w:t>
      </w:r>
      <w:r w:rsidRPr="00853AFC">
        <w:rPr>
          <w:spacing w:val="-4"/>
        </w:rPr>
        <w:t xml:space="preserve"> </w:t>
      </w:r>
      <w:r w:rsidRPr="00853AFC">
        <w:t>2.3.13.3</w:t>
      </w:r>
      <w:r w:rsidRPr="00853AFC">
        <w:rPr>
          <w:spacing w:val="-8"/>
        </w:rPr>
        <w:t xml:space="preserve"> </w:t>
      </w:r>
      <w:r w:rsidRPr="00853AFC">
        <w:t>–</w:t>
      </w:r>
      <w:r w:rsidRPr="00853AFC">
        <w:rPr>
          <w:spacing w:val="-1"/>
        </w:rPr>
        <w:t xml:space="preserve"> </w:t>
      </w:r>
      <w:r w:rsidRPr="00853AFC">
        <w:t>Структурный</w:t>
      </w:r>
      <w:r w:rsidRPr="00853AFC">
        <w:rPr>
          <w:spacing w:val="-13"/>
        </w:rPr>
        <w:t xml:space="preserve"> </w:t>
      </w:r>
      <w:r w:rsidRPr="00853AFC">
        <w:t>баланс</w:t>
      </w:r>
      <w:r w:rsidRPr="00853AFC">
        <w:rPr>
          <w:spacing w:val="-6"/>
        </w:rPr>
        <w:t xml:space="preserve"> </w:t>
      </w:r>
      <w:r w:rsidRPr="00853AFC">
        <w:t>подачи</w:t>
      </w:r>
      <w:r w:rsidRPr="00853AFC">
        <w:rPr>
          <w:spacing w:val="-2"/>
        </w:rPr>
        <w:t xml:space="preserve"> </w:t>
      </w:r>
      <w:r w:rsidRPr="00853AFC">
        <w:t>питьевой</w:t>
      </w:r>
      <w:r w:rsidRPr="00853AFC">
        <w:rPr>
          <w:spacing w:val="-4"/>
        </w:rPr>
        <w:t xml:space="preserve"> воды</w:t>
      </w:r>
    </w:p>
    <w:p w:rsidR="006415E6" w:rsidRPr="00853AFC" w:rsidRDefault="006415E6">
      <w:pPr>
        <w:pStyle w:val="a3"/>
        <w:spacing w:before="6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4678"/>
        <w:gridCol w:w="1559"/>
        <w:gridCol w:w="2127"/>
      </w:tblGrid>
      <w:tr w:rsidR="00A15779" w:rsidRPr="00853AFC" w:rsidTr="00A90D00">
        <w:trPr>
          <w:trHeight w:val="390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39"/>
              <w:ind w:left="148" w:right="135" w:firstLine="48"/>
              <w:jc w:val="left"/>
              <w:rPr>
                <w:sz w:val="24"/>
              </w:rPr>
            </w:pPr>
            <w:r w:rsidRPr="00853AFC">
              <w:rPr>
                <w:spacing w:val="-10"/>
                <w:sz w:val="24"/>
              </w:rPr>
              <w:t xml:space="preserve">№ </w:t>
            </w:r>
            <w:proofErr w:type="gramStart"/>
            <w:r w:rsidRPr="00853AFC">
              <w:rPr>
                <w:spacing w:val="-5"/>
                <w:sz w:val="24"/>
              </w:rPr>
              <w:t>п</w:t>
            </w:r>
            <w:proofErr w:type="gramEnd"/>
            <w:r w:rsidRPr="00853AFC">
              <w:rPr>
                <w:spacing w:val="-5"/>
                <w:sz w:val="24"/>
              </w:rPr>
              <w:t>/п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before="39"/>
              <w:ind w:left="911" w:hanging="224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Наименование параметра</w:t>
            </w:r>
          </w:p>
        </w:tc>
        <w:tc>
          <w:tcPr>
            <w:tcW w:w="1559" w:type="dxa"/>
          </w:tcPr>
          <w:p w:rsidR="00A15779" w:rsidRPr="00853AFC" w:rsidRDefault="00A15779" w:rsidP="00A90D00">
            <w:pPr>
              <w:pStyle w:val="TableParagraph"/>
              <w:spacing w:before="39"/>
              <w:ind w:left="496" w:right="489" w:hanging="347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Ед. изм.</w:t>
            </w:r>
          </w:p>
        </w:tc>
        <w:tc>
          <w:tcPr>
            <w:tcW w:w="2127" w:type="dxa"/>
          </w:tcPr>
          <w:p w:rsidR="00A15779" w:rsidRPr="00853AFC" w:rsidRDefault="00A15779">
            <w:pPr>
              <w:pStyle w:val="TableParagraph"/>
              <w:spacing w:before="39"/>
              <w:ind w:left="554" w:right="192" w:hanging="356"/>
              <w:jc w:val="left"/>
              <w:rPr>
                <w:sz w:val="24"/>
              </w:rPr>
            </w:pPr>
            <w:r w:rsidRPr="00853AFC">
              <w:rPr>
                <w:sz w:val="24"/>
              </w:rPr>
              <w:t>с.</w:t>
            </w:r>
            <w:r w:rsidR="00A90D00">
              <w:rPr>
                <w:sz w:val="24"/>
              </w:rPr>
              <w:t xml:space="preserve"> </w:t>
            </w:r>
            <w:proofErr w:type="spellStart"/>
            <w:r w:rsidRPr="00853AFC">
              <w:rPr>
                <w:sz w:val="24"/>
              </w:rPr>
              <w:t>Девлезеркино</w:t>
            </w:r>
            <w:proofErr w:type="spellEnd"/>
          </w:p>
        </w:tc>
      </w:tr>
      <w:tr w:rsidR="006415E6" w:rsidRPr="00853AFC" w:rsidTr="00A90D00">
        <w:trPr>
          <w:trHeight w:val="371"/>
        </w:trPr>
        <w:tc>
          <w:tcPr>
            <w:tcW w:w="9375" w:type="dxa"/>
            <w:gridSpan w:val="4"/>
          </w:tcPr>
          <w:p w:rsidR="006415E6" w:rsidRPr="00853AFC" w:rsidRDefault="00845BC6" w:rsidP="00586A44">
            <w:pPr>
              <w:pStyle w:val="TableParagraph"/>
              <w:spacing w:before="47"/>
              <w:ind w:right="2494"/>
              <w:jc w:val="left"/>
              <w:rPr>
                <w:sz w:val="24"/>
              </w:rPr>
            </w:pPr>
            <w:r w:rsidRPr="00853AFC">
              <w:rPr>
                <w:sz w:val="24"/>
              </w:rPr>
              <w:t>Расчетный</w:t>
            </w:r>
            <w:r w:rsidRPr="00853AFC">
              <w:rPr>
                <w:spacing w:val="-3"/>
                <w:sz w:val="24"/>
              </w:rPr>
              <w:t xml:space="preserve"> </w:t>
            </w:r>
            <w:r w:rsidRPr="00853AFC">
              <w:rPr>
                <w:sz w:val="24"/>
              </w:rPr>
              <w:t>срок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строительства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(до</w:t>
            </w:r>
            <w:r w:rsidRPr="00853AFC">
              <w:rPr>
                <w:spacing w:val="-1"/>
                <w:sz w:val="24"/>
              </w:rPr>
              <w:t xml:space="preserve"> </w:t>
            </w:r>
            <w:r w:rsidRPr="00853AFC">
              <w:rPr>
                <w:sz w:val="24"/>
              </w:rPr>
              <w:t>2033</w:t>
            </w:r>
            <w:r w:rsidRPr="00853AFC">
              <w:rPr>
                <w:spacing w:val="-5"/>
                <w:sz w:val="24"/>
              </w:rPr>
              <w:t>г.)</w:t>
            </w:r>
          </w:p>
        </w:tc>
      </w:tr>
      <w:tr w:rsidR="00A15779" w:rsidRPr="00853AFC" w:rsidTr="00A90D00">
        <w:trPr>
          <w:trHeight w:val="316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138"/>
              <w:ind w:left="117" w:right="108"/>
              <w:rPr>
                <w:sz w:val="24"/>
              </w:rPr>
            </w:pPr>
            <w:r w:rsidRPr="00853AFC">
              <w:rPr>
                <w:spacing w:val="-5"/>
                <w:sz w:val="24"/>
              </w:rPr>
              <w:t>1.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Полезный</w:t>
            </w:r>
            <w:r w:rsidRPr="00853AFC">
              <w:rPr>
                <w:spacing w:val="-15"/>
                <w:sz w:val="24"/>
              </w:rPr>
              <w:t xml:space="preserve"> </w:t>
            </w:r>
            <w:r w:rsidRPr="00853AFC">
              <w:rPr>
                <w:sz w:val="24"/>
              </w:rPr>
              <w:t>отпуск</w:t>
            </w:r>
            <w:r w:rsidRPr="00853AFC">
              <w:rPr>
                <w:spacing w:val="-15"/>
                <w:sz w:val="24"/>
              </w:rPr>
              <w:t xml:space="preserve"> </w:t>
            </w:r>
            <w:r w:rsidR="00A90D00">
              <w:rPr>
                <w:sz w:val="24"/>
              </w:rPr>
              <w:t>холод</w:t>
            </w:r>
            <w:r w:rsidRPr="00853AFC">
              <w:rPr>
                <w:sz w:val="24"/>
              </w:rPr>
              <w:t>ной воды</w:t>
            </w:r>
          </w:p>
        </w:tc>
        <w:tc>
          <w:tcPr>
            <w:tcW w:w="1559" w:type="dxa"/>
          </w:tcPr>
          <w:p w:rsidR="00A15779" w:rsidRPr="00853AFC" w:rsidRDefault="00A15779" w:rsidP="00A90D00">
            <w:pPr>
              <w:pStyle w:val="TableParagraph"/>
              <w:spacing w:before="138"/>
              <w:ind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15779" w:rsidRPr="00853AFC" w:rsidRDefault="00A15779" w:rsidP="00A90D00">
            <w:pPr>
              <w:pStyle w:val="TableParagraph"/>
              <w:spacing w:line="257" w:lineRule="exac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117,88</w:t>
            </w:r>
          </w:p>
        </w:tc>
      </w:tr>
      <w:tr w:rsidR="00A15779" w:rsidRPr="00853AFC" w:rsidTr="00A90D00">
        <w:trPr>
          <w:trHeight w:val="218"/>
        </w:trPr>
        <w:tc>
          <w:tcPr>
            <w:tcW w:w="1011" w:type="dxa"/>
          </w:tcPr>
          <w:p w:rsidR="00A15779" w:rsidRPr="00853AFC" w:rsidRDefault="00A15779">
            <w:pPr>
              <w:pStyle w:val="TableParagraph"/>
              <w:spacing w:before="56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1.1.</w:t>
            </w:r>
          </w:p>
        </w:tc>
        <w:tc>
          <w:tcPr>
            <w:tcW w:w="4678" w:type="dxa"/>
          </w:tcPr>
          <w:p w:rsidR="00A15779" w:rsidRPr="00853AFC" w:rsidRDefault="00A15779">
            <w:pPr>
              <w:pStyle w:val="TableParagraph"/>
              <w:spacing w:before="56"/>
              <w:ind w:left="105"/>
              <w:jc w:val="left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население</w:t>
            </w:r>
          </w:p>
        </w:tc>
        <w:tc>
          <w:tcPr>
            <w:tcW w:w="1559" w:type="dxa"/>
          </w:tcPr>
          <w:p w:rsidR="00A15779" w:rsidRPr="00853AFC" w:rsidRDefault="00A15779">
            <w:pPr>
              <w:pStyle w:val="TableParagraph"/>
              <w:spacing w:before="56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15779" w:rsidRPr="00853AFC" w:rsidRDefault="00A90D00" w:rsidP="00A90D00">
            <w:pPr>
              <w:pStyle w:val="TableParagraph"/>
              <w:spacing w:before="113" w:line="257" w:lineRule="exact"/>
              <w:ind w:left="5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A15779" w:rsidRPr="00853AFC">
              <w:rPr>
                <w:spacing w:val="-2"/>
                <w:sz w:val="24"/>
              </w:rPr>
              <w:t>95,84</w:t>
            </w:r>
          </w:p>
        </w:tc>
      </w:tr>
      <w:tr w:rsidR="00A90D00" w:rsidRPr="00853AFC" w:rsidTr="00A90D00">
        <w:trPr>
          <w:trHeight w:val="218"/>
        </w:trPr>
        <w:tc>
          <w:tcPr>
            <w:tcW w:w="1011" w:type="dxa"/>
          </w:tcPr>
          <w:p w:rsidR="00A90D00" w:rsidRPr="00853AFC" w:rsidRDefault="00A90D00" w:rsidP="00A90D00">
            <w:pPr>
              <w:pStyle w:val="TableParagraph"/>
              <w:spacing w:before="51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1.2.</w:t>
            </w:r>
          </w:p>
        </w:tc>
        <w:tc>
          <w:tcPr>
            <w:tcW w:w="4678" w:type="dxa"/>
          </w:tcPr>
          <w:p w:rsidR="00A90D00" w:rsidRPr="00853AFC" w:rsidRDefault="00A90D00" w:rsidP="00A90D00">
            <w:pPr>
              <w:pStyle w:val="TableParagraph"/>
              <w:spacing w:before="51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бюджетные</w:t>
            </w:r>
            <w:r w:rsidRPr="00853AFC"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559" w:type="dxa"/>
          </w:tcPr>
          <w:p w:rsidR="00A90D00" w:rsidRPr="00853AFC" w:rsidRDefault="00A90D00" w:rsidP="00A90D00">
            <w:pPr>
              <w:pStyle w:val="TableParagraph"/>
              <w:spacing w:before="51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90D00" w:rsidRPr="00853AFC" w:rsidRDefault="00A90D00" w:rsidP="00A90D00">
            <w:pPr>
              <w:pStyle w:val="TableParagraph"/>
              <w:spacing w:before="108" w:line="262" w:lineRule="exact"/>
              <w:ind w:left="40" w:right="36"/>
              <w:rPr>
                <w:sz w:val="24"/>
              </w:rPr>
            </w:pPr>
            <w:r w:rsidRPr="00853AFC">
              <w:rPr>
                <w:spacing w:val="-2"/>
                <w:sz w:val="24"/>
              </w:rPr>
              <w:t>21,89</w:t>
            </w:r>
          </w:p>
        </w:tc>
      </w:tr>
      <w:tr w:rsidR="00A90D00" w:rsidRPr="00853AFC" w:rsidTr="00A90D00">
        <w:trPr>
          <w:trHeight w:val="218"/>
        </w:trPr>
        <w:tc>
          <w:tcPr>
            <w:tcW w:w="1011" w:type="dxa"/>
          </w:tcPr>
          <w:p w:rsidR="00A90D00" w:rsidRPr="00853AFC" w:rsidRDefault="00A90D00" w:rsidP="00A90D00">
            <w:pPr>
              <w:pStyle w:val="TableParagraph"/>
              <w:spacing w:before="51"/>
              <w:ind w:left="117" w:right="111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1.3.</w:t>
            </w:r>
          </w:p>
        </w:tc>
        <w:tc>
          <w:tcPr>
            <w:tcW w:w="4678" w:type="dxa"/>
          </w:tcPr>
          <w:p w:rsidR="00A90D00" w:rsidRPr="00853AFC" w:rsidRDefault="00A90D00" w:rsidP="00A90D00">
            <w:pPr>
              <w:pStyle w:val="TableParagraph"/>
              <w:spacing w:before="51"/>
              <w:ind w:left="105"/>
              <w:jc w:val="left"/>
              <w:rPr>
                <w:sz w:val="24"/>
              </w:rPr>
            </w:pPr>
            <w:r w:rsidRPr="00853AFC">
              <w:rPr>
                <w:sz w:val="24"/>
              </w:rPr>
              <w:t>прочие</w:t>
            </w:r>
            <w:r w:rsidRPr="00853AFC">
              <w:rPr>
                <w:spacing w:val="1"/>
                <w:sz w:val="24"/>
              </w:rPr>
              <w:t xml:space="preserve"> </w:t>
            </w:r>
            <w:r w:rsidRPr="00853AFC">
              <w:rPr>
                <w:spacing w:val="-2"/>
                <w:sz w:val="24"/>
              </w:rPr>
              <w:t>потребители</w:t>
            </w:r>
          </w:p>
        </w:tc>
        <w:tc>
          <w:tcPr>
            <w:tcW w:w="1559" w:type="dxa"/>
          </w:tcPr>
          <w:p w:rsidR="00A90D00" w:rsidRPr="00853AFC" w:rsidRDefault="00A90D00" w:rsidP="00A90D00">
            <w:pPr>
              <w:pStyle w:val="TableParagraph"/>
              <w:spacing w:before="51"/>
              <w:ind w:left="135" w:right="132"/>
              <w:rPr>
                <w:sz w:val="24"/>
              </w:rPr>
            </w:pPr>
            <w:r w:rsidRPr="00853AFC">
              <w:rPr>
                <w:sz w:val="24"/>
              </w:rPr>
              <w:t>тыс.</w:t>
            </w:r>
            <w:r w:rsidRPr="00853AFC">
              <w:rPr>
                <w:spacing w:val="-2"/>
                <w:sz w:val="24"/>
              </w:rPr>
              <w:t xml:space="preserve"> м</w:t>
            </w:r>
            <w:r w:rsidRPr="00853AFC">
              <w:rPr>
                <w:spacing w:val="-2"/>
                <w:sz w:val="24"/>
                <w:vertAlign w:val="superscript"/>
              </w:rPr>
              <w:t>3</w:t>
            </w:r>
            <w:r w:rsidRPr="00853AFC">
              <w:rPr>
                <w:spacing w:val="-2"/>
                <w:sz w:val="24"/>
              </w:rPr>
              <w:t>/год</w:t>
            </w:r>
          </w:p>
        </w:tc>
        <w:tc>
          <w:tcPr>
            <w:tcW w:w="2127" w:type="dxa"/>
          </w:tcPr>
          <w:p w:rsidR="00A90D00" w:rsidRPr="00853AFC" w:rsidRDefault="00A90D00" w:rsidP="00A90D00">
            <w:pPr>
              <w:pStyle w:val="TableParagraph"/>
              <w:spacing w:before="108" w:line="262" w:lineRule="exact"/>
              <w:ind w:left="40" w:right="36"/>
              <w:rPr>
                <w:sz w:val="24"/>
              </w:rPr>
            </w:pPr>
            <w:r w:rsidRPr="00853AFC">
              <w:rPr>
                <w:spacing w:val="-4"/>
                <w:sz w:val="24"/>
              </w:rPr>
              <w:t>0,15</w:t>
            </w:r>
          </w:p>
        </w:tc>
      </w:tr>
    </w:tbl>
    <w:p w:rsidR="006415E6" w:rsidRDefault="006415E6">
      <w:pPr>
        <w:pStyle w:val="a3"/>
        <w:rPr>
          <w:sz w:val="20"/>
        </w:rPr>
      </w:pPr>
    </w:p>
    <w:p w:rsidR="00A90D00" w:rsidRDefault="00A90D00">
      <w:pPr>
        <w:pStyle w:val="a3"/>
        <w:rPr>
          <w:sz w:val="20"/>
        </w:rPr>
      </w:pPr>
    </w:p>
    <w:p w:rsidR="00A90D00" w:rsidRDefault="00A90D00">
      <w:pPr>
        <w:pStyle w:val="a3"/>
        <w:rPr>
          <w:sz w:val="20"/>
        </w:rPr>
      </w:pPr>
    </w:p>
    <w:p w:rsidR="006415E6" w:rsidRDefault="006415E6">
      <w:pPr>
        <w:pStyle w:val="a3"/>
        <w:spacing w:before="8"/>
        <w:rPr>
          <w:sz w:val="20"/>
        </w:rPr>
      </w:pPr>
    </w:p>
    <w:p w:rsidR="006415E6" w:rsidRPr="00825545" w:rsidRDefault="00845BC6">
      <w:pPr>
        <w:pStyle w:val="2"/>
        <w:numPr>
          <w:ilvl w:val="2"/>
          <w:numId w:val="27"/>
        </w:numPr>
        <w:tabs>
          <w:tab w:val="left" w:pos="1991"/>
        </w:tabs>
        <w:spacing w:before="89" w:line="360" w:lineRule="auto"/>
        <w:ind w:right="265" w:firstLine="901"/>
        <w:jc w:val="both"/>
      </w:pPr>
      <w:r w:rsidRPr="00825545"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</w:p>
    <w:p w:rsidR="006415E6" w:rsidRPr="00825545" w:rsidRDefault="00845BC6" w:rsidP="00A90D00">
      <w:pPr>
        <w:pStyle w:val="a3"/>
        <w:spacing w:line="360" w:lineRule="auto"/>
        <w:ind w:left="221" w:right="264" w:firstLine="707"/>
        <w:jc w:val="both"/>
      </w:pPr>
      <w:r w:rsidRPr="00825545">
        <w:t>Согласно проекту Генерального плана, для бесперебойного водоснабжения населения водой соответствующего качества, отвечающего требованиям СанПиН 2.1.4.1071-01 «Питьевая вода</w:t>
      </w:r>
      <w:proofErr w:type="gramStart"/>
      <w:r w:rsidRPr="00825545">
        <w:t xml:space="preserve">. …», </w:t>
      </w:r>
      <w:proofErr w:type="gramEnd"/>
      <w:r w:rsidRPr="00825545">
        <w:t>необходимо выполнение ряда мероприятий, а именно: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76" w:line="355" w:lineRule="auto"/>
        <w:ind w:left="221" w:right="346" w:firstLine="566"/>
        <w:rPr>
          <w:sz w:val="28"/>
        </w:rPr>
      </w:pPr>
      <w:r w:rsidRPr="00825545">
        <w:rPr>
          <w:sz w:val="28"/>
        </w:rPr>
        <w:t>ввиду увеличения численности населения необходимо</w:t>
      </w:r>
      <w:r w:rsidRPr="00825545">
        <w:rPr>
          <w:spacing w:val="-2"/>
          <w:sz w:val="28"/>
        </w:rPr>
        <w:t xml:space="preserve"> </w:t>
      </w:r>
      <w:r w:rsidRPr="00825545">
        <w:rPr>
          <w:sz w:val="28"/>
        </w:rPr>
        <w:t>реконструкция и</w:t>
      </w:r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>расширение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производительности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существующего</w:t>
      </w:r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>водозабора</w:t>
      </w:r>
      <w:r w:rsidRPr="00825545">
        <w:rPr>
          <w:spacing w:val="-6"/>
          <w:sz w:val="28"/>
        </w:rPr>
        <w:t xml:space="preserve"> </w:t>
      </w:r>
      <w:proofErr w:type="gramStart"/>
      <w:r w:rsidRPr="00825545">
        <w:rPr>
          <w:sz w:val="28"/>
        </w:rPr>
        <w:t>до</w:t>
      </w:r>
      <w:proofErr w:type="gramEnd"/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 xml:space="preserve">требуемой в с. </w:t>
      </w:r>
      <w:proofErr w:type="spellStart"/>
      <w:r w:rsidR="008F1889" w:rsidRPr="00825545">
        <w:rPr>
          <w:sz w:val="28"/>
        </w:rPr>
        <w:t>Девлезеркино</w:t>
      </w:r>
      <w:proofErr w:type="spellEnd"/>
      <w:r w:rsidR="00586A44" w:rsidRPr="00825545">
        <w:rPr>
          <w:sz w:val="28"/>
        </w:rPr>
        <w:t>;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13" w:line="350" w:lineRule="auto"/>
        <w:ind w:left="221" w:right="352" w:firstLine="566"/>
        <w:rPr>
          <w:sz w:val="28"/>
        </w:rPr>
      </w:pPr>
      <w:r w:rsidRPr="00825545">
        <w:rPr>
          <w:sz w:val="28"/>
        </w:rPr>
        <w:t>обеспечение</w:t>
      </w:r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>централизованным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водоснабжением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объектов</w:t>
      </w:r>
      <w:r w:rsidRPr="00825545">
        <w:rPr>
          <w:spacing w:val="-9"/>
          <w:sz w:val="28"/>
        </w:rPr>
        <w:t xml:space="preserve"> </w:t>
      </w:r>
      <w:r w:rsidRPr="00825545">
        <w:rPr>
          <w:sz w:val="28"/>
        </w:rPr>
        <w:t>новой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застройки путем строительства водоводов;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16" w:line="350" w:lineRule="auto"/>
        <w:ind w:left="221" w:right="352" w:firstLine="566"/>
        <w:rPr>
          <w:sz w:val="28"/>
        </w:rPr>
      </w:pPr>
      <w:r w:rsidRPr="00825545">
        <w:rPr>
          <w:sz w:val="28"/>
        </w:rPr>
        <w:t>установка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приборов</w:t>
      </w:r>
      <w:r w:rsidRPr="00825545">
        <w:rPr>
          <w:spacing w:val="-9"/>
          <w:sz w:val="28"/>
        </w:rPr>
        <w:t xml:space="preserve"> </w:t>
      </w:r>
      <w:r w:rsidRPr="00825545">
        <w:rPr>
          <w:sz w:val="28"/>
        </w:rPr>
        <w:t>учета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расхода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воды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в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жилых</w:t>
      </w:r>
      <w:r w:rsidRPr="00825545">
        <w:rPr>
          <w:spacing w:val="-3"/>
          <w:sz w:val="28"/>
        </w:rPr>
        <w:t xml:space="preserve"> </w:t>
      </w:r>
      <w:r w:rsidRPr="00825545">
        <w:rPr>
          <w:sz w:val="28"/>
        </w:rPr>
        <w:t>и</w:t>
      </w:r>
      <w:r w:rsidRPr="00825545">
        <w:rPr>
          <w:spacing w:val="-5"/>
          <w:sz w:val="28"/>
        </w:rPr>
        <w:t xml:space="preserve"> </w:t>
      </w:r>
      <w:r w:rsidRPr="00825545">
        <w:rPr>
          <w:sz w:val="28"/>
        </w:rPr>
        <w:t>общественных зданиях в существующей и проектируемой застройке;</w:t>
      </w:r>
    </w:p>
    <w:p w:rsidR="006415E6" w:rsidRPr="00825545" w:rsidRDefault="00845BC6" w:rsidP="00A90D00">
      <w:pPr>
        <w:pStyle w:val="a4"/>
        <w:numPr>
          <w:ilvl w:val="1"/>
          <w:numId w:val="30"/>
        </w:numPr>
        <w:tabs>
          <w:tab w:val="left" w:pos="1074"/>
        </w:tabs>
        <w:spacing w:before="15"/>
        <w:ind w:left="1073" w:hanging="287"/>
        <w:rPr>
          <w:sz w:val="28"/>
        </w:rPr>
      </w:pPr>
      <w:r w:rsidRPr="00825545">
        <w:rPr>
          <w:sz w:val="28"/>
        </w:rPr>
        <w:t>организация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зон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санитарной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охраны</w:t>
      </w:r>
      <w:r w:rsidRPr="00825545">
        <w:rPr>
          <w:spacing w:val="-1"/>
          <w:sz w:val="28"/>
        </w:rPr>
        <w:t xml:space="preserve"> </w:t>
      </w:r>
      <w:r w:rsidRPr="00825545">
        <w:rPr>
          <w:spacing w:val="-2"/>
          <w:sz w:val="28"/>
        </w:rPr>
        <w:t>водозаборов;</w:t>
      </w:r>
    </w:p>
    <w:p w:rsidR="006415E6" w:rsidRPr="00825545" w:rsidRDefault="008F1889" w:rsidP="00A90D00">
      <w:pPr>
        <w:tabs>
          <w:tab w:val="left" w:pos="1216"/>
        </w:tabs>
        <w:spacing w:before="16" w:line="350" w:lineRule="auto"/>
        <w:ind w:right="266" w:hanging="241"/>
        <w:jc w:val="both"/>
        <w:rPr>
          <w:sz w:val="28"/>
        </w:rPr>
      </w:pPr>
      <w:r w:rsidRPr="00825545">
        <w:rPr>
          <w:sz w:val="28"/>
        </w:rPr>
        <w:t xml:space="preserve">               </w:t>
      </w:r>
      <w:r w:rsidRPr="00825545">
        <w:rPr>
          <w:sz w:val="40"/>
          <w:szCs w:val="40"/>
        </w:rPr>
        <w:t>•</w:t>
      </w:r>
      <w:r w:rsidRPr="00825545">
        <w:rPr>
          <w:sz w:val="28"/>
        </w:rPr>
        <w:t xml:space="preserve">    </w:t>
      </w:r>
      <w:r w:rsidR="00845BC6" w:rsidRPr="00825545">
        <w:rPr>
          <w:sz w:val="28"/>
        </w:rPr>
        <w:t>применение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полиэтиленовых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труб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вместо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стальных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>при</w:t>
      </w:r>
      <w:r w:rsidR="00845BC6" w:rsidRPr="00825545">
        <w:rPr>
          <w:spacing w:val="40"/>
          <w:sz w:val="28"/>
        </w:rPr>
        <w:t xml:space="preserve"> </w:t>
      </w:r>
      <w:r w:rsidR="00845BC6" w:rsidRPr="00825545">
        <w:rPr>
          <w:sz w:val="28"/>
        </w:rPr>
        <w:t xml:space="preserve">прокладке </w:t>
      </w:r>
      <w:r w:rsidR="00845BC6" w:rsidRPr="00825545">
        <w:rPr>
          <w:spacing w:val="-2"/>
          <w:sz w:val="28"/>
        </w:rPr>
        <w:t>коммуникаций;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  <w:tab w:val="left" w:pos="2280"/>
          <w:tab w:val="left" w:pos="8077"/>
        </w:tabs>
        <w:spacing w:before="13" w:line="350" w:lineRule="auto"/>
        <w:ind w:right="267" w:firstLine="708"/>
        <w:rPr>
          <w:sz w:val="28"/>
        </w:rPr>
      </w:pPr>
      <w:r w:rsidRPr="00825545">
        <w:rPr>
          <w:spacing w:val="-2"/>
          <w:sz w:val="28"/>
        </w:rPr>
        <w:t>замена</w:t>
      </w:r>
      <w:r w:rsidRPr="00825545">
        <w:rPr>
          <w:sz w:val="28"/>
        </w:rPr>
        <w:tab/>
        <w:t>вышедших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из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строя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водоразборных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колонок</w:t>
      </w:r>
      <w:r w:rsidRPr="00825545">
        <w:rPr>
          <w:sz w:val="28"/>
        </w:rPr>
        <w:tab/>
        <w:t>и</w:t>
      </w:r>
      <w:r w:rsidRPr="00825545">
        <w:rPr>
          <w:spacing w:val="20"/>
          <w:sz w:val="28"/>
        </w:rPr>
        <w:t xml:space="preserve"> </w:t>
      </w:r>
      <w:r w:rsidRPr="00825545">
        <w:rPr>
          <w:sz w:val="28"/>
        </w:rPr>
        <w:t xml:space="preserve">пожарных </w:t>
      </w:r>
      <w:r w:rsidRPr="00825545">
        <w:rPr>
          <w:spacing w:val="-2"/>
          <w:sz w:val="28"/>
        </w:rPr>
        <w:t>гидрантов;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</w:tabs>
        <w:spacing w:before="15" w:line="350" w:lineRule="auto"/>
        <w:ind w:right="267" w:firstLine="708"/>
        <w:rPr>
          <w:sz w:val="28"/>
        </w:rPr>
      </w:pPr>
      <w:r w:rsidRPr="00825545">
        <w:rPr>
          <w:sz w:val="28"/>
        </w:rPr>
        <w:t>реконструкция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разводящих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водопроводных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сетей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на</w:t>
      </w:r>
      <w:r w:rsidRPr="00825545">
        <w:rPr>
          <w:spacing w:val="80"/>
          <w:sz w:val="28"/>
        </w:rPr>
        <w:t xml:space="preserve"> </w:t>
      </w:r>
      <w:r w:rsidRPr="00825545">
        <w:rPr>
          <w:sz w:val="28"/>
        </w:rPr>
        <w:t>территории населенных пунктов по мере их амортизации;</w:t>
      </w:r>
    </w:p>
    <w:p w:rsidR="006415E6" w:rsidRPr="00825545" w:rsidRDefault="00845BC6" w:rsidP="00A90D00">
      <w:pPr>
        <w:pStyle w:val="a4"/>
        <w:numPr>
          <w:ilvl w:val="2"/>
          <w:numId w:val="30"/>
        </w:numPr>
        <w:tabs>
          <w:tab w:val="left" w:pos="1216"/>
        </w:tabs>
        <w:spacing w:before="16"/>
        <w:ind w:left="1215" w:hanging="287"/>
        <w:rPr>
          <w:sz w:val="28"/>
        </w:rPr>
      </w:pPr>
      <w:r w:rsidRPr="00825545">
        <w:rPr>
          <w:sz w:val="28"/>
        </w:rPr>
        <w:t>организация</w:t>
      </w:r>
      <w:r w:rsidRPr="00825545">
        <w:rPr>
          <w:spacing w:val="-6"/>
          <w:sz w:val="28"/>
        </w:rPr>
        <w:t xml:space="preserve"> </w:t>
      </w:r>
      <w:r w:rsidRPr="00825545">
        <w:rPr>
          <w:sz w:val="28"/>
        </w:rPr>
        <w:t>зон</w:t>
      </w:r>
      <w:r w:rsidRPr="00825545">
        <w:rPr>
          <w:spacing w:val="-4"/>
          <w:sz w:val="28"/>
        </w:rPr>
        <w:t xml:space="preserve"> </w:t>
      </w:r>
      <w:r w:rsidRPr="00825545">
        <w:rPr>
          <w:sz w:val="28"/>
        </w:rPr>
        <w:t>санитарной</w:t>
      </w:r>
      <w:r w:rsidRPr="00825545">
        <w:rPr>
          <w:spacing w:val="-7"/>
          <w:sz w:val="28"/>
        </w:rPr>
        <w:t xml:space="preserve"> </w:t>
      </w:r>
      <w:r w:rsidRPr="00825545">
        <w:rPr>
          <w:sz w:val="28"/>
        </w:rPr>
        <w:t>охраны</w:t>
      </w:r>
      <w:r w:rsidRPr="00825545">
        <w:rPr>
          <w:spacing w:val="-1"/>
          <w:sz w:val="28"/>
        </w:rPr>
        <w:t xml:space="preserve"> </w:t>
      </w:r>
      <w:r w:rsidRPr="00825545">
        <w:rPr>
          <w:spacing w:val="-2"/>
          <w:sz w:val="28"/>
        </w:rPr>
        <w:t>водозаборов;</w:t>
      </w:r>
    </w:p>
    <w:p w:rsidR="006415E6" w:rsidRPr="00825545" w:rsidRDefault="00845BC6" w:rsidP="00A90D00">
      <w:pPr>
        <w:pStyle w:val="a4"/>
        <w:numPr>
          <w:ilvl w:val="3"/>
          <w:numId w:val="30"/>
        </w:numPr>
        <w:tabs>
          <w:tab w:val="left" w:pos="1355"/>
        </w:tabs>
        <w:spacing w:before="161" w:line="350" w:lineRule="auto"/>
        <w:ind w:right="270" w:firstLine="852"/>
        <w:rPr>
          <w:sz w:val="28"/>
        </w:rPr>
      </w:pPr>
      <w:r w:rsidRPr="00825545">
        <w:rPr>
          <w:sz w:val="28"/>
        </w:rPr>
        <w:t>реконструкция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системы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противопожарного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водоснабжения,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включая замену пожарных гидрантов.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2"/>
        <w:numPr>
          <w:ilvl w:val="2"/>
          <w:numId w:val="27"/>
        </w:numPr>
        <w:tabs>
          <w:tab w:val="left" w:pos="1817"/>
        </w:tabs>
        <w:spacing w:before="219" w:line="362" w:lineRule="auto"/>
        <w:ind w:right="267" w:firstLine="708"/>
        <w:jc w:val="both"/>
      </w:pPr>
      <w:r>
        <w:t xml:space="preserve">Наименование организации, наделенной статусом </w:t>
      </w:r>
      <w:r>
        <w:lastRenderedPageBreak/>
        <w:t>гарантирующей организации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Организация, обслуживающая централизованную систему водоснабжения </w:t>
      </w:r>
      <w:proofErr w:type="spellStart"/>
      <w:r>
        <w:t>с.п</w:t>
      </w:r>
      <w:proofErr w:type="spellEnd"/>
      <w:r>
        <w:t xml:space="preserve">. </w:t>
      </w:r>
      <w:proofErr w:type="spellStart"/>
      <w:r w:rsidR="008173B4">
        <w:t>Девлезеркино</w:t>
      </w:r>
      <w:proofErr w:type="spellEnd"/>
      <w:r>
        <w:t>, является МУП «</w:t>
      </w:r>
      <w:r w:rsidR="008173B4" w:rsidRPr="008173B4">
        <w:t>Родник</w:t>
      </w:r>
      <w:r>
        <w:t xml:space="preserve">» муниципального района </w:t>
      </w:r>
      <w:proofErr w:type="spellStart"/>
      <w:r w:rsidR="008173B4">
        <w:t>Челно-Вершинский</w:t>
      </w:r>
      <w:proofErr w:type="spellEnd"/>
      <w:r>
        <w:t xml:space="preserve"> Самарской области.</w:t>
      </w:r>
    </w:p>
    <w:p w:rsidR="006415E6" w:rsidRDefault="00845BC6">
      <w:pPr>
        <w:pStyle w:val="a3"/>
        <w:spacing w:before="74" w:line="360" w:lineRule="auto"/>
        <w:ind w:left="221" w:right="264" w:firstLine="708"/>
        <w:jc w:val="both"/>
      </w:pPr>
      <w:r>
        <w:t xml:space="preserve">Сведения о </w:t>
      </w:r>
      <w:proofErr w:type="spellStart"/>
      <w:r>
        <w:t>водоснабжающей</w:t>
      </w:r>
      <w:proofErr w:type="spellEnd"/>
      <w:r>
        <w:t xml:space="preserve"> организации МУП «</w:t>
      </w:r>
      <w:r w:rsidR="008173B4" w:rsidRPr="008173B4">
        <w:t>Родник</w:t>
      </w:r>
      <w:r>
        <w:t>», обеспечивающей потребности в</w:t>
      </w:r>
      <w:r>
        <w:rPr>
          <w:spacing w:val="-1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населённые</w:t>
      </w:r>
      <w:r>
        <w:rPr>
          <w:spacing w:val="-1"/>
        </w:rPr>
        <w:t xml:space="preserve"> </w:t>
      </w:r>
      <w:r>
        <w:t>пункты сельского поселения представлены в таблице 2.3.15.1.</w:t>
      </w:r>
    </w:p>
    <w:p w:rsidR="006415E6" w:rsidRDefault="00845BC6">
      <w:pPr>
        <w:pStyle w:val="a3"/>
        <w:spacing w:before="1" w:line="360" w:lineRule="auto"/>
        <w:ind w:left="221" w:right="268" w:firstLine="708"/>
        <w:jc w:val="both"/>
      </w:pPr>
      <w:r>
        <w:t xml:space="preserve">Таблица 2.3.15.1 – Основные сведения о </w:t>
      </w:r>
      <w:proofErr w:type="spellStart"/>
      <w:r>
        <w:t>водоснабжающей</w:t>
      </w:r>
      <w:proofErr w:type="spellEnd"/>
      <w:r>
        <w:t xml:space="preserve"> организации МУП «</w:t>
      </w:r>
      <w:r w:rsidR="001068ED">
        <w:t>Родник</w:t>
      </w:r>
      <w:r>
        <w:t>»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658"/>
      </w:tblGrid>
      <w:tr w:rsidR="006415E6" w:rsidTr="00A90D00">
        <w:trPr>
          <w:trHeight w:val="827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5"/>
              <w:ind w:left="842" w:hanging="1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6658" w:type="dxa"/>
          </w:tcPr>
          <w:p w:rsidR="006415E6" w:rsidRDefault="00845BC6">
            <w:pPr>
              <w:pStyle w:val="TableParagraph"/>
              <w:spacing w:line="276" w:lineRule="exact"/>
              <w:ind w:left="208" w:right="195" w:hanging="4"/>
              <w:rPr>
                <w:sz w:val="24"/>
              </w:rPr>
            </w:pPr>
            <w:r>
              <w:rPr>
                <w:sz w:val="24"/>
              </w:rPr>
              <w:t xml:space="preserve">Муниципальное унитарное предприятие </w:t>
            </w:r>
            <w:proofErr w:type="spellStart"/>
            <w:r>
              <w:rPr>
                <w:sz w:val="24"/>
              </w:rPr>
              <w:t>Большегл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шицкого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Производственное объединение жилищно-коммунального хозяйства</w:t>
            </w:r>
          </w:p>
        </w:tc>
      </w:tr>
      <w:tr w:rsidR="006415E6" w:rsidTr="00A90D00">
        <w:trPr>
          <w:trHeight w:val="342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0" w:right="203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58" w:type="dxa"/>
          </w:tcPr>
          <w:p w:rsidR="006415E6" w:rsidRPr="001068ED" w:rsidRDefault="001068ED">
            <w:pPr>
              <w:pStyle w:val="TableParagraph"/>
              <w:spacing w:before="32"/>
              <w:ind w:left="1443" w:right="1434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6381011352</w:t>
            </w:r>
          </w:p>
        </w:tc>
      </w:tr>
      <w:tr w:rsidR="006415E6" w:rsidTr="00A90D00">
        <w:trPr>
          <w:trHeight w:val="342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1" w:right="203"/>
              <w:rPr>
                <w:sz w:val="24"/>
              </w:rPr>
            </w:pPr>
            <w:r>
              <w:rPr>
                <w:sz w:val="24"/>
              </w:rPr>
              <w:t xml:space="preserve">КПП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658" w:type="dxa"/>
          </w:tcPr>
          <w:p w:rsidR="006415E6" w:rsidRPr="001068ED" w:rsidRDefault="001068ED">
            <w:pPr>
              <w:pStyle w:val="TableParagraph"/>
              <w:spacing w:before="32"/>
              <w:ind w:left="1443" w:right="1434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638101001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8"/>
              <w:ind w:left="211" w:righ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line="276" w:lineRule="exact"/>
              <w:ind w:left="1622" w:right="105" w:hanging="603"/>
              <w:jc w:val="left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Оказание</w:t>
            </w:r>
            <w:r w:rsidRPr="001068ED">
              <w:rPr>
                <w:spacing w:val="-9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услуг</w:t>
            </w:r>
            <w:r w:rsidRPr="001068ED">
              <w:rPr>
                <w:spacing w:val="-10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в</w:t>
            </w:r>
            <w:r w:rsidRPr="001068ED">
              <w:rPr>
                <w:spacing w:val="-12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сфере</w:t>
            </w:r>
            <w:r w:rsidRPr="001068ED">
              <w:rPr>
                <w:spacing w:val="-9"/>
                <w:sz w:val="24"/>
                <w:szCs w:val="24"/>
              </w:rPr>
              <w:t xml:space="preserve"> </w:t>
            </w:r>
            <w:r w:rsidRPr="001068ED">
              <w:rPr>
                <w:sz w:val="24"/>
                <w:szCs w:val="24"/>
              </w:rPr>
              <w:t>водоснабжения (подъём+ транспортировка)</w:t>
            </w:r>
          </w:p>
        </w:tc>
      </w:tr>
      <w:tr w:rsidR="006415E6" w:rsidTr="00A90D00">
        <w:trPr>
          <w:trHeight w:val="275"/>
        </w:trPr>
        <w:tc>
          <w:tcPr>
            <w:tcW w:w="9634" w:type="dxa"/>
            <w:gridSpan w:val="2"/>
          </w:tcPr>
          <w:p w:rsidR="006415E6" w:rsidRPr="001068ED" w:rsidRDefault="00845BC6">
            <w:pPr>
              <w:pStyle w:val="TableParagraph"/>
              <w:spacing w:line="255" w:lineRule="exact"/>
              <w:ind w:left="3539" w:right="3530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Вид</w:t>
            </w:r>
            <w:r w:rsidRPr="001068ED">
              <w:rPr>
                <w:spacing w:val="2"/>
                <w:sz w:val="24"/>
                <w:szCs w:val="24"/>
              </w:rPr>
              <w:t xml:space="preserve"> </w:t>
            </w:r>
            <w:r w:rsidRPr="001068ED">
              <w:rPr>
                <w:spacing w:val="-2"/>
                <w:sz w:val="24"/>
                <w:szCs w:val="24"/>
              </w:rPr>
              <w:t>товара</w:t>
            </w:r>
          </w:p>
        </w:tc>
      </w:tr>
      <w:tr w:rsidR="006415E6" w:rsidTr="00A90D00">
        <w:trPr>
          <w:trHeight w:val="275"/>
        </w:trPr>
        <w:tc>
          <w:tcPr>
            <w:tcW w:w="2976" w:type="dxa"/>
          </w:tcPr>
          <w:p w:rsidR="006415E6" w:rsidRDefault="00845BC6">
            <w:pPr>
              <w:pStyle w:val="TableParagraph"/>
              <w:spacing w:line="256" w:lineRule="exact"/>
              <w:ind w:left="211" w:right="203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line="256" w:lineRule="exact"/>
              <w:ind w:left="1443" w:right="1435"/>
              <w:rPr>
                <w:sz w:val="24"/>
                <w:szCs w:val="24"/>
              </w:rPr>
            </w:pPr>
            <w:r w:rsidRPr="001068ED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6415E6" w:rsidTr="00A90D00">
        <w:trPr>
          <w:trHeight w:val="277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" w:line="257" w:lineRule="exact"/>
              <w:ind w:left="209" w:right="203"/>
              <w:rPr>
                <w:sz w:val="24"/>
              </w:rPr>
            </w:pPr>
            <w:r>
              <w:rPr>
                <w:sz w:val="24"/>
              </w:rPr>
              <w:t xml:space="preserve">Питьевая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before="1" w:line="257" w:lineRule="exact"/>
              <w:ind w:left="1443" w:right="1436"/>
              <w:rPr>
                <w:sz w:val="24"/>
                <w:szCs w:val="24"/>
              </w:rPr>
            </w:pPr>
            <w:r w:rsidRPr="001068ED">
              <w:rPr>
                <w:spacing w:val="-5"/>
                <w:sz w:val="24"/>
                <w:szCs w:val="24"/>
              </w:rPr>
              <w:t>да</w:t>
            </w:r>
          </w:p>
        </w:tc>
      </w:tr>
      <w:tr w:rsidR="006415E6" w:rsidTr="00A90D00">
        <w:trPr>
          <w:trHeight w:val="275"/>
        </w:trPr>
        <w:tc>
          <w:tcPr>
            <w:tcW w:w="9634" w:type="dxa"/>
            <w:gridSpan w:val="2"/>
          </w:tcPr>
          <w:p w:rsidR="006415E6" w:rsidRPr="001068ED" w:rsidRDefault="00845BC6">
            <w:pPr>
              <w:pStyle w:val="TableParagraph"/>
              <w:spacing w:line="256" w:lineRule="exact"/>
              <w:ind w:left="3539" w:right="3531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Адрес</w:t>
            </w:r>
            <w:r w:rsidRPr="001068ED">
              <w:rPr>
                <w:spacing w:val="-3"/>
                <w:sz w:val="24"/>
                <w:szCs w:val="24"/>
              </w:rPr>
              <w:t xml:space="preserve"> </w:t>
            </w:r>
            <w:r w:rsidRPr="001068ED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5"/>
              <w:ind w:left="211" w:right="201"/>
              <w:rPr>
                <w:sz w:val="24"/>
              </w:rPr>
            </w:pPr>
            <w:r>
              <w:rPr>
                <w:sz w:val="24"/>
              </w:rPr>
              <w:t xml:space="preserve">Юридический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658" w:type="dxa"/>
          </w:tcPr>
          <w:p w:rsidR="006415E6" w:rsidRPr="00524475" w:rsidRDefault="00524475">
            <w:pPr>
              <w:pStyle w:val="TableParagraph"/>
              <w:spacing w:line="276" w:lineRule="exact"/>
              <w:ind w:left="830" w:right="105" w:hanging="560"/>
              <w:jc w:val="left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 xml:space="preserve">446858, Самарская область </w:t>
            </w:r>
            <w:proofErr w:type="spellStart"/>
            <w:r w:rsidRPr="00524475">
              <w:rPr>
                <w:sz w:val="24"/>
                <w:szCs w:val="24"/>
              </w:rPr>
              <w:t>Челно-Вершинский</w:t>
            </w:r>
            <w:proofErr w:type="spellEnd"/>
            <w:r w:rsidRPr="00524475">
              <w:rPr>
                <w:sz w:val="24"/>
                <w:szCs w:val="24"/>
              </w:rPr>
              <w:t xml:space="preserve"> район </w:t>
            </w:r>
            <w:proofErr w:type="spellStart"/>
            <w:r w:rsidRPr="00524475">
              <w:rPr>
                <w:sz w:val="24"/>
                <w:szCs w:val="24"/>
              </w:rPr>
              <w:t>с</w:t>
            </w:r>
            <w:proofErr w:type="gramStart"/>
            <w:r w:rsidRPr="00524475">
              <w:rPr>
                <w:sz w:val="24"/>
                <w:szCs w:val="24"/>
              </w:rPr>
              <w:t>.Д</w:t>
            </w:r>
            <w:proofErr w:type="gramEnd"/>
            <w:r w:rsidRPr="00524475">
              <w:rPr>
                <w:sz w:val="24"/>
                <w:szCs w:val="24"/>
              </w:rPr>
              <w:t>евлезеркино</w:t>
            </w:r>
            <w:proofErr w:type="spellEnd"/>
            <w:r w:rsidRPr="00524475">
              <w:rPr>
                <w:sz w:val="24"/>
                <w:szCs w:val="24"/>
              </w:rPr>
              <w:t xml:space="preserve"> </w:t>
            </w:r>
            <w:proofErr w:type="spellStart"/>
            <w:r w:rsidRPr="00524475">
              <w:rPr>
                <w:sz w:val="24"/>
                <w:szCs w:val="24"/>
              </w:rPr>
              <w:t>ул.Советская</w:t>
            </w:r>
            <w:proofErr w:type="spellEnd"/>
            <w:r w:rsidRPr="00524475">
              <w:rPr>
                <w:sz w:val="24"/>
                <w:szCs w:val="24"/>
              </w:rPr>
              <w:t xml:space="preserve"> д.14 «Б»</w:t>
            </w:r>
          </w:p>
        </w:tc>
      </w:tr>
      <w:tr w:rsidR="006415E6" w:rsidTr="00A90D00">
        <w:trPr>
          <w:trHeight w:val="551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137"/>
              <w:ind w:left="208" w:right="203"/>
              <w:rPr>
                <w:sz w:val="24"/>
              </w:rPr>
            </w:pPr>
            <w:r>
              <w:rPr>
                <w:sz w:val="24"/>
              </w:rPr>
              <w:t xml:space="preserve">Почтовый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658" w:type="dxa"/>
          </w:tcPr>
          <w:p w:rsidR="006415E6" w:rsidRPr="00524475" w:rsidRDefault="00524475">
            <w:pPr>
              <w:pStyle w:val="TableParagraph"/>
              <w:spacing w:line="276" w:lineRule="exact"/>
              <w:ind w:left="830" w:right="105" w:hanging="560"/>
              <w:jc w:val="left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 xml:space="preserve">446858, Самарская область </w:t>
            </w:r>
            <w:proofErr w:type="spellStart"/>
            <w:r w:rsidRPr="00524475">
              <w:rPr>
                <w:sz w:val="24"/>
                <w:szCs w:val="24"/>
              </w:rPr>
              <w:t>Челно-Вершинский</w:t>
            </w:r>
            <w:proofErr w:type="spellEnd"/>
            <w:r w:rsidRPr="00524475">
              <w:rPr>
                <w:sz w:val="24"/>
                <w:szCs w:val="24"/>
              </w:rPr>
              <w:t xml:space="preserve"> район </w:t>
            </w:r>
            <w:proofErr w:type="spellStart"/>
            <w:r w:rsidRPr="00524475">
              <w:rPr>
                <w:sz w:val="24"/>
                <w:szCs w:val="24"/>
              </w:rPr>
              <w:t>с</w:t>
            </w:r>
            <w:proofErr w:type="gramStart"/>
            <w:r w:rsidRPr="00524475">
              <w:rPr>
                <w:sz w:val="24"/>
                <w:szCs w:val="24"/>
              </w:rPr>
              <w:t>.Д</w:t>
            </w:r>
            <w:proofErr w:type="gramEnd"/>
            <w:r w:rsidRPr="00524475">
              <w:rPr>
                <w:sz w:val="24"/>
                <w:szCs w:val="24"/>
              </w:rPr>
              <w:t>евлезеркино</w:t>
            </w:r>
            <w:proofErr w:type="spellEnd"/>
            <w:r w:rsidRPr="00524475">
              <w:rPr>
                <w:sz w:val="24"/>
                <w:szCs w:val="24"/>
              </w:rPr>
              <w:t xml:space="preserve"> </w:t>
            </w:r>
            <w:proofErr w:type="spellStart"/>
            <w:r w:rsidRPr="00524475">
              <w:rPr>
                <w:sz w:val="24"/>
                <w:szCs w:val="24"/>
              </w:rPr>
              <w:t>ул.Советская</w:t>
            </w:r>
            <w:proofErr w:type="spellEnd"/>
            <w:r w:rsidRPr="00524475">
              <w:rPr>
                <w:sz w:val="24"/>
                <w:szCs w:val="24"/>
              </w:rPr>
              <w:t xml:space="preserve"> д.14 «Б»</w:t>
            </w:r>
          </w:p>
        </w:tc>
      </w:tr>
      <w:tr w:rsidR="006415E6" w:rsidTr="00A90D00">
        <w:trPr>
          <w:trHeight w:val="508"/>
        </w:trPr>
        <w:tc>
          <w:tcPr>
            <w:tcW w:w="9634" w:type="dxa"/>
            <w:gridSpan w:val="2"/>
            <w:shd w:val="clear" w:color="auto" w:fill="auto"/>
          </w:tcPr>
          <w:p w:rsidR="006415E6" w:rsidRPr="001068ED" w:rsidRDefault="00845BC6" w:rsidP="00825545">
            <w:pPr>
              <w:pStyle w:val="TableParagraph"/>
              <w:ind w:left="3539" w:right="3531"/>
              <w:rPr>
                <w:sz w:val="24"/>
                <w:szCs w:val="24"/>
              </w:rPr>
            </w:pPr>
            <w:r w:rsidRPr="001068ED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6415E6" w:rsidTr="00A90D00">
        <w:trPr>
          <w:trHeight w:val="335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0"/>
              <w:ind w:left="211" w:right="203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отчество:</w:t>
            </w:r>
          </w:p>
        </w:tc>
        <w:tc>
          <w:tcPr>
            <w:tcW w:w="6658" w:type="dxa"/>
          </w:tcPr>
          <w:p w:rsidR="006415E6" w:rsidRPr="001068ED" w:rsidRDefault="00524475">
            <w:pPr>
              <w:pStyle w:val="TableParagraph"/>
              <w:spacing w:before="30"/>
              <w:ind w:left="1443" w:right="1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Надежда Петровна</w:t>
            </w:r>
          </w:p>
        </w:tc>
      </w:tr>
      <w:tr w:rsidR="006415E6" w:rsidTr="00A90D00">
        <w:trPr>
          <w:trHeight w:val="338"/>
        </w:trPr>
        <w:tc>
          <w:tcPr>
            <w:tcW w:w="2976" w:type="dxa"/>
          </w:tcPr>
          <w:p w:rsidR="006415E6" w:rsidRDefault="00845BC6">
            <w:pPr>
              <w:pStyle w:val="TableParagraph"/>
              <w:spacing w:before="32"/>
              <w:ind w:left="211" w:right="202"/>
              <w:rPr>
                <w:sz w:val="24"/>
              </w:rPr>
            </w:pPr>
            <w:r>
              <w:rPr>
                <w:sz w:val="24"/>
              </w:rPr>
              <w:t xml:space="preserve">(код) номер </w:t>
            </w:r>
            <w:r>
              <w:rPr>
                <w:spacing w:val="-2"/>
                <w:sz w:val="24"/>
              </w:rPr>
              <w:t>телефона:</w:t>
            </w:r>
          </w:p>
        </w:tc>
        <w:tc>
          <w:tcPr>
            <w:tcW w:w="6658" w:type="dxa"/>
          </w:tcPr>
          <w:p w:rsidR="006415E6" w:rsidRPr="001068ED" w:rsidRDefault="00845BC6">
            <w:pPr>
              <w:pStyle w:val="TableParagraph"/>
              <w:spacing w:before="32"/>
              <w:ind w:left="1441" w:right="1437"/>
              <w:rPr>
                <w:sz w:val="24"/>
                <w:szCs w:val="24"/>
              </w:rPr>
            </w:pPr>
            <w:r w:rsidRPr="001068ED">
              <w:rPr>
                <w:sz w:val="24"/>
                <w:szCs w:val="24"/>
              </w:rPr>
              <w:t>+7 846</w:t>
            </w:r>
            <w:r w:rsidR="00524475">
              <w:rPr>
                <w:sz w:val="24"/>
                <w:szCs w:val="24"/>
              </w:rPr>
              <w:t>51-3-34-25</w:t>
            </w:r>
          </w:p>
        </w:tc>
      </w:tr>
    </w:tbl>
    <w:p w:rsidR="006415E6" w:rsidRDefault="006415E6">
      <w:pPr>
        <w:pStyle w:val="a3"/>
        <w:spacing w:before="7"/>
        <w:rPr>
          <w:sz w:val="42"/>
        </w:rPr>
      </w:pP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>Тарифы на питьевую воду МУП «</w:t>
      </w:r>
      <w:r w:rsidR="00352810">
        <w:t>Родник</w:t>
      </w:r>
      <w:r>
        <w:t xml:space="preserve">» приведены в таблице </w:t>
      </w:r>
      <w:r>
        <w:rPr>
          <w:spacing w:val="-2"/>
        </w:rPr>
        <w:t>2.3.15.2.</w:t>
      </w:r>
    </w:p>
    <w:p w:rsidR="006415E6" w:rsidRDefault="00845BC6">
      <w:pPr>
        <w:pStyle w:val="a3"/>
        <w:spacing w:line="362" w:lineRule="auto"/>
        <w:ind w:left="221" w:right="270" w:firstLine="708"/>
        <w:jc w:val="both"/>
      </w:pPr>
      <w:r>
        <w:t>Таблица 2.3.15.2- Сведения о тарифах на питьевую воду МУП «</w:t>
      </w:r>
      <w:r w:rsidR="00352810">
        <w:t>Родник</w:t>
      </w:r>
      <w:r>
        <w:rPr>
          <w:spacing w:val="-4"/>
        </w:rPr>
        <w:t>»</w:t>
      </w:r>
      <w:r w:rsidR="00CB3DAB">
        <w:rPr>
          <w:spacing w:val="-4"/>
        </w:rPr>
        <w:t xml:space="preserve"> 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843"/>
        <w:gridCol w:w="1176"/>
        <w:gridCol w:w="1285"/>
        <w:gridCol w:w="1418"/>
        <w:gridCol w:w="1417"/>
      </w:tblGrid>
      <w:tr w:rsidR="006415E6" w:rsidTr="00A90D00">
        <w:trPr>
          <w:trHeight w:val="374"/>
        </w:trPr>
        <w:tc>
          <w:tcPr>
            <w:tcW w:w="2285" w:type="dxa"/>
          </w:tcPr>
          <w:p w:rsidR="006415E6" w:rsidRDefault="00845BC6">
            <w:pPr>
              <w:pStyle w:val="TableParagraph"/>
              <w:spacing w:before="40"/>
              <w:ind w:left="3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40"/>
              <w:ind w:left="245" w:right="237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176" w:type="dxa"/>
          </w:tcPr>
          <w:p w:rsidR="006415E6" w:rsidRDefault="00825545">
            <w:pPr>
              <w:pStyle w:val="TableParagraph"/>
              <w:spacing w:before="40"/>
              <w:ind w:left="221" w:right="214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845BC6">
              <w:rPr>
                <w:sz w:val="24"/>
              </w:rPr>
              <w:t xml:space="preserve"> </w:t>
            </w:r>
            <w:r w:rsidR="00845BC6">
              <w:rPr>
                <w:spacing w:val="-5"/>
                <w:sz w:val="24"/>
              </w:rPr>
              <w:t>г.</w:t>
            </w:r>
          </w:p>
        </w:tc>
        <w:tc>
          <w:tcPr>
            <w:tcW w:w="1285" w:type="dxa"/>
          </w:tcPr>
          <w:p w:rsidR="006415E6" w:rsidRDefault="00845BC6" w:rsidP="00825545">
            <w:pPr>
              <w:pStyle w:val="TableParagraph"/>
              <w:spacing w:before="40"/>
              <w:ind w:left="221" w:right="214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5545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8" w:type="dxa"/>
          </w:tcPr>
          <w:p w:rsidR="006415E6" w:rsidRDefault="00845BC6" w:rsidP="00825545">
            <w:pPr>
              <w:pStyle w:val="TableParagraph"/>
              <w:spacing w:before="40"/>
              <w:ind w:left="222" w:right="216"/>
              <w:rPr>
                <w:sz w:val="24"/>
              </w:rPr>
            </w:pPr>
            <w:r>
              <w:rPr>
                <w:sz w:val="24"/>
              </w:rPr>
              <w:t>20</w:t>
            </w:r>
            <w:r w:rsidR="00825545">
              <w:rPr>
                <w:sz w:val="24"/>
              </w:rPr>
              <w:t>21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7" w:type="dxa"/>
          </w:tcPr>
          <w:p w:rsidR="006415E6" w:rsidRDefault="00825545">
            <w:pPr>
              <w:pStyle w:val="TableParagraph"/>
              <w:spacing w:before="40"/>
              <w:ind w:left="222" w:right="214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845BC6">
              <w:rPr>
                <w:sz w:val="24"/>
              </w:rPr>
              <w:t xml:space="preserve"> </w:t>
            </w:r>
            <w:r w:rsidR="00845BC6">
              <w:rPr>
                <w:spacing w:val="-5"/>
                <w:sz w:val="24"/>
              </w:rPr>
              <w:t>г.</w:t>
            </w:r>
          </w:p>
        </w:tc>
      </w:tr>
      <w:tr w:rsidR="006415E6" w:rsidTr="00A90D00">
        <w:trPr>
          <w:trHeight w:val="419"/>
        </w:trPr>
        <w:tc>
          <w:tcPr>
            <w:tcW w:w="2285" w:type="dxa"/>
            <w:vMerge w:val="restart"/>
          </w:tcPr>
          <w:p w:rsidR="006415E6" w:rsidRDefault="00845BC6">
            <w:pPr>
              <w:pStyle w:val="TableParagraph"/>
              <w:spacing w:before="141"/>
              <w:ind w:left="484" w:hanging="320"/>
              <w:jc w:val="lef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лодной</w:t>
            </w:r>
            <w:proofErr w:type="spellEnd"/>
            <w:r>
              <w:rPr>
                <w:sz w:val="24"/>
              </w:rPr>
              <w:t xml:space="preserve"> воды</w:t>
            </w: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64"/>
              <w:ind w:left="246" w:right="237"/>
              <w:rPr>
                <w:sz w:val="24"/>
              </w:rPr>
            </w:pPr>
            <w:r>
              <w:rPr>
                <w:sz w:val="24"/>
              </w:rPr>
              <w:t xml:space="preserve">01.01 – </w:t>
            </w:r>
            <w:r>
              <w:rPr>
                <w:spacing w:val="-2"/>
                <w:sz w:val="24"/>
              </w:rPr>
              <w:t>30.06</w:t>
            </w:r>
          </w:p>
        </w:tc>
        <w:tc>
          <w:tcPr>
            <w:tcW w:w="1176" w:type="dxa"/>
          </w:tcPr>
          <w:p w:rsidR="006415E6" w:rsidRDefault="00845BC6"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5" w:type="dxa"/>
          </w:tcPr>
          <w:p w:rsidR="006415E6" w:rsidRDefault="00825545">
            <w:pPr>
              <w:pStyle w:val="TableParagraph"/>
              <w:spacing w:before="64"/>
              <w:ind w:left="222" w:right="214"/>
              <w:rPr>
                <w:sz w:val="24"/>
              </w:rPr>
            </w:pPr>
            <w:r>
              <w:rPr>
                <w:spacing w:val="-2"/>
                <w:sz w:val="24"/>
              </w:rPr>
              <w:t>60,14</w:t>
            </w:r>
          </w:p>
        </w:tc>
        <w:tc>
          <w:tcPr>
            <w:tcW w:w="1418" w:type="dxa"/>
          </w:tcPr>
          <w:p w:rsidR="006415E6" w:rsidRDefault="00825545">
            <w:pPr>
              <w:pStyle w:val="TableParagraph"/>
              <w:spacing w:before="64"/>
              <w:ind w:left="222" w:right="216"/>
              <w:rPr>
                <w:sz w:val="24"/>
              </w:rPr>
            </w:pPr>
            <w:r>
              <w:rPr>
                <w:spacing w:val="-2"/>
                <w:sz w:val="24"/>
              </w:rPr>
              <w:t>61,37</w:t>
            </w:r>
          </w:p>
        </w:tc>
        <w:tc>
          <w:tcPr>
            <w:tcW w:w="1417" w:type="dxa"/>
          </w:tcPr>
          <w:p w:rsidR="006415E6" w:rsidRDefault="00825545">
            <w:pPr>
              <w:pStyle w:val="TableParagraph"/>
              <w:spacing w:before="64"/>
              <w:ind w:left="222" w:right="213"/>
              <w:rPr>
                <w:sz w:val="24"/>
              </w:rPr>
            </w:pPr>
            <w:r>
              <w:rPr>
                <w:spacing w:val="-2"/>
                <w:sz w:val="24"/>
              </w:rPr>
              <w:t>62,99</w:t>
            </w:r>
          </w:p>
        </w:tc>
      </w:tr>
      <w:tr w:rsidR="006415E6" w:rsidTr="00A90D00">
        <w:trPr>
          <w:trHeight w:val="419"/>
        </w:trPr>
        <w:tc>
          <w:tcPr>
            <w:tcW w:w="2285" w:type="dxa"/>
            <w:vMerge/>
            <w:tcBorders>
              <w:top w:val="nil"/>
            </w:tcBorders>
          </w:tcPr>
          <w:p w:rsidR="006415E6" w:rsidRDefault="006415E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415E6" w:rsidRDefault="00845BC6">
            <w:pPr>
              <w:pStyle w:val="TableParagraph"/>
              <w:spacing w:before="64"/>
              <w:ind w:left="246" w:right="237"/>
              <w:rPr>
                <w:sz w:val="24"/>
              </w:rPr>
            </w:pPr>
            <w:r>
              <w:rPr>
                <w:sz w:val="24"/>
              </w:rPr>
              <w:t xml:space="preserve">01.07 – </w:t>
            </w:r>
            <w:r>
              <w:rPr>
                <w:spacing w:val="-2"/>
                <w:sz w:val="24"/>
              </w:rPr>
              <w:t>31.12</w:t>
            </w:r>
          </w:p>
        </w:tc>
        <w:tc>
          <w:tcPr>
            <w:tcW w:w="1176" w:type="dxa"/>
          </w:tcPr>
          <w:p w:rsidR="006415E6" w:rsidRDefault="00825545">
            <w:pPr>
              <w:pStyle w:val="TableParagraph"/>
              <w:spacing w:before="64"/>
              <w:ind w:left="221" w:right="214"/>
              <w:rPr>
                <w:sz w:val="24"/>
              </w:rPr>
            </w:pPr>
            <w:r>
              <w:rPr>
                <w:spacing w:val="-2"/>
                <w:sz w:val="24"/>
              </w:rPr>
              <w:t>61,14</w:t>
            </w:r>
          </w:p>
        </w:tc>
        <w:tc>
          <w:tcPr>
            <w:tcW w:w="1285" w:type="dxa"/>
          </w:tcPr>
          <w:p w:rsidR="006415E6" w:rsidRDefault="00825545">
            <w:pPr>
              <w:pStyle w:val="TableParagraph"/>
              <w:spacing w:before="64"/>
              <w:ind w:left="221" w:right="214"/>
              <w:rPr>
                <w:sz w:val="24"/>
              </w:rPr>
            </w:pPr>
            <w:r>
              <w:rPr>
                <w:spacing w:val="-2"/>
                <w:sz w:val="24"/>
              </w:rPr>
              <w:t>61,37</w:t>
            </w:r>
          </w:p>
        </w:tc>
        <w:tc>
          <w:tcPr>
            <w:tcW w:w="1418" w:type="dxa"/>
          </w:tcPr>
          <w:p w:rsidR="006415E6" w:rsidRDefault="00825545">
            <w:pPr>
              <w:pStyle w:val="TableParagraph"/>
              <w:spacing w:before="64"/>
              <w:ind w:left="221" w:right="216"/>
              <w:rPr>
                <w:sz w:val="24"/>
              </w:rPr>
            </w:pPr>
            <w:r>
              <w:rPr>
                <w:spacing w:val="-2"/>
                <w:sz w:val="24"/>
              </w:rPr>
              <w:t>62,99</w:t>
            </w:r>
          </w:p>
        </w:tc>
        <w:tc>
          <w:tcPr>
            <w:tcW w:w="1417" w:type="dxa"/>
          </w:tcPr>
          <w:p w:rsidR="006415E6" w:rsidRDefault="00825545">
            <w:pPr>
              <w:pStyle w:val="TableParagraph"/>
              <w:spacing w:before="64"/>
              <w:ind w:left="222" w:right="214"/>
              <w:rPr>
                <w:sz w:val="24"/>
              </w:rPr>
            </w:pPr>
            <w:r>
              <w:rPr>
                <w:spacing w:val="-2"/>
                <w:sz w:val="24"/>
              </w:rPr>
              <w:t>62,99</w:t>
            </w:r>
          </w:p>
        </w:tc>
      </w:tr>
    </w:tbl>
    <w:p w:rsidR="006415E6" w:rsidRDefault="006415E6">
      <w:pPr>
        <w:rPr>
          <w:sz w:val="24"/>
        </w:rPr>
        <w:sectPr w:rsidR="006415E6">
          <w:footerReference w:type="default" r:id="rId13"/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a3"/>
        <w:spacing w:before="74" w:line="362" w:lineRule="auto"/>
        <w:ind w:left="303" w:right="291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2.4.</w:t>
      </w:r>
      <w:r>
        <w:rPr>
          <w:spacing w:val="4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 И МОДЕРНИЗАЦИИ ОБЪЕКТОВ ЦЕНТРАЛИЗОВАННЫХ</w:t>
      </w:r>
    </w:p>
    <w:p w:rsidR="006415E6" w:rsidRDefault="00845BC6">
      <w:pPr>
        <w:pStyle w:val="a3"/>
        <w:spacing w:line="317" w:lineRule="exact"/>
        <w:ind w:left="303" w:right="290"/>
        <w:jc w:val="center"/>
      </w:pPr>
      <w:r>
        <w:t>СИСТЕМ</w:t>
      </w:r>
      <w:r>
        <w:rPr>
          <w:spacing w:val="-4"/>
        </w:rPr>
        <w:t xml:space="preserve"> </w:t>
      </w:r>
      <w:r>
        <w:rPr>
          <w:spacing w:val="-2"/>
        </w:rPr>
        <w:t>ВОДОСНАБЖЕНИЯ</w:t>
      </w:r>
    </w:p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spacing w:before="10"/>
        <w:rPr>
          <w:sz w:val="25"/>
        </w:rPr>
      </w:pPr>
    </w:p>
    <w:p w:rsidR="006415E6" w:rsidRDefault="00845BC6">
      <w:pPr>
        <w:pStyle w:val="2"/>
        <w:numPr>
          <w:ilvl w:val="2"/>
          <w:numId w:val="26"/>
        </w:numPr>
        <w:tabs>
          <w:tab w:val="left" w:pos="1662"/>
        </w:tabs>
        <w:spacing w:before="1" w:line="362" w:lineRule="auto"/>
        <w:ind w:right="264" w:firstLine="720"/>
      </w:pPr>
      <w:r>
        <w:t>Перечень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схем</w:t>
      </w:r>
      <w:r>
        <w:rPr>
          <w:spacing w:val="40"/>
        </w:rPr>
        <w:t xml:space="preserve"> </w:t>
      </w:r>
      <w:r>
        <w:t>водоснабжения с разбивкой по годам</w:t>
      </w:r>
    </w:p>
    <w:p w:rsidR="006415E6" w:rsidRPr="00825545" w:rsidRDefault="00845BC6">
      <w:pPr>
        <w:spacing w:before="115"/>
        <w:ind w:left="929"/>
        <w:rPr>
          <w:b/>
          <w:sz w:val="28"/>
        </w:rPr>
      </w:pPr>
      <w:r w:rsidRPr="00825545">
        <w:rPr>
          <w:b/>
          <w:sz w:val="28"/>
        </w:rPr>
        <w:t>На</w:t>
      </w:r>
      <w:r w:rsidRPr="00825545">
        <w:rPr>
          <w:b/>
          <w:spacing w:val="-2"/>
          <w:sz w:val="28"/>
        </w:rPr>
        <w:t xml:space="preserve"> </w:t>
      </w:r>
      <w:r w:rsidRPr="00825545">
        <w:rPr>
          <w:b/>
          <w:sz w:val="28"/>
        </w:rPr>
        <w:t>первый</w:t>
      </w:r>
      <w:r w:rsidRPr="00825545">
        <w:rPr>
          <w:b/>
          <w:spacing w:val="-3"/>
          <w:sz w:val="28"/>
        </w:rPr>
        <w:t xml:space="preserve"> </w:t>
      </w:r>
      <w:r w:rsidRPr="00825545">
        <w:rPr>
          <w:b/>
          <w:sz w:val="28"/>
        </w:rPr>
        <w:t>этап</w:t>
      </w:r>
      <w:r w:rsidRPr="00825545">
        <w:rPr>
          <w:b/>
          <w:spacing w:val="68"/>
          <w:sz w:val="28"/>
        </w:rPr>
        <w:t xml:space="preserve"> </w:t>
      </w:r>
      <w:r w:rsidRPr="00825545">
        <w:rPr>
          <w:b/>
          <w:sz w:val="28"/>
        </w:rPr>
        <w:t>2020</w:t>
      </w:r>
      <w:r w:rsidRPr="00825545">
        <w:rPr>
          <w:b/>
          <w:spacing w:val="-4"/>
          <w:sz w:val="28"/>
        </w:rPr>
        <w:t xml:space="preserve"> </w:t>
      </w:r>
      <w:r w:rsidRPr="00825545">
        <w:rPr>
          <w:b/>
          <w:sz w:val="28"/>
        </w:rPr>
        <w:t>–</w:t>
      </w:r>
      <w:r w:rsidRPr="00825545">
        <w:rPr>
          <w:b/>
          <w:spacing w:val="2"/>
          <w:sz w:val="28"/>
        </w:rPr>
        <w:t xml:space="preserve"> </w:t>
      </w:r>
      <w:r w:rsidRPr="00825545">
        <w:rPr>
          <w:b/>
          <w:sz w:val="28"/>
        </w:rPr>
        <w:t>2023</w:t>
      </w:r>
      <w:r w:rsidRPr="00825545">
        <w:rPr>
          <w:b/>
          <w:spacing w:val="-1"/>
          <w:sz w:val="28"/>
        </w:rPr>
        <w:t xml:space="preserve"> </w:t>
      </w:r>
      <w:r w:rsidRPr="00825545">
        <w:rPr>
          <w:b/>
          <w:spacing w:val="-4"/>
          <w:sz w:val="28"/>
        </w:rPr>
        <w:t>годы</w:t>
      </w:r>
      <w:r w:rsidR="00CB3DAB" w:rsidRPr="00825545">
        <w:rPr>
          <w:b/>
          <w:spacing w:val="-4"/>
          <w:sz w:val="28"/>
        </w:rPr>
        <w:t>----- с 2022 года на 3 года по 2025 год</w:t>
      </w:r>
    </w:p>
    <w:p w:rsidR="006415E6" w:rsidRPr="00825545" w:rsidRDefault="00845BC6">
      <w:pPr>
        <w:pStyle w:val="a3"/>
        <w:spacing w:before="160"/>
        <w:ind w:left="929"/>
      </w:pPr>
      <w:r w:rsidRPr="00825545">
        <w:t>На</w:t>
      </w:r>
      <w:r w:rsidRPr="00825545">
        <w:rPr>
          <w:spacing w:val="-4"/>
        </w:rPr>
        <w:t xml:space="preserve"> </w:t>
      </w:r>
      <w:r w:rsidRPr="00825545">
        <w:t>этом</w:t>
      </w:r>
      <w:r w:rsidRPr="00825545">
        <w:rPr>
          <w:spacing w:val="-1"/>
        </w:rPr>
        <w:t xml:space="preserve"> </w:t>
      </w:r>
      <w:r w:rsidRPr="00825545">
        <w:t>этапе</w:t>
      </w:r>
      <w:r w:rsidRPr="00825545">
        <w:rPr>
          <w:spacing w:val="-1"/>
        </w:rPr>
        <w:t xml:space="preserve"> </w:t>
      </w:r>
      <w:r w:rsidRPr="00825545">
        <w:rPr>
          <w:spacing w:val="-2"/>
        </w:rPr>
        <w:t>предлагается: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before="160" w:line="362" w:lineRule="auto"/>
        <w:ind w:right="266"/>
        <w:rPr>
          <w:sz w:val="28"/>
        </w:rPr>
      </w:pPr>
      <w:r w:rsidRPr="00825545">
        <w:rPr>
          <w:sz w:val="28"/>
        </w:rPr>
        <w:t xml:space="preserve">Проведение гидрогеологических исследований по оценке эксплуатационных запасов подземных вод в населенных пунктах </w:t>
      </w:r>
      <w:proofErr w:type="spellStart"/>
      <w:r w:rsidRPr="00825545">
        <w:rPr>
          <w:sz w:val="28"/>
        </w:rPr>
        <w:t>с.п</w:t>
      </w:r>
      <w:proofErr w:type="spellEnd"/>
      <w:r w:rsidRPr="00825545">
        <w:rPr>
          <w:sz w:val="28"/>
        </w:rPr>
        <w:t xml:space="preserve">. </w:t>
      </w:r>
      <w:proofErr w:type="spellStart"/>
      <w:r w:rsidR="00BF6BBB" w:rsidRPr="00825545">
        <w:rPr>
          <w:sz w:val="28"/>
        </w:rPr>
        <w:t>Девлезеркино</w:t>
      </w:r>
      <w:proofErr w:type="spellEnd"/>
      <w:r w:rsidRPr="00825545">
        <w:rPr>
          <w:sz w:val="28"/>
        </w:rPr>
        <w:t>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line="360" w:lineRule="auto"/>
        <w:ind w:right="266"/>
        <w:rPr>
          <w:sz w:val="28"/>
        </w:rPr>
      </w:pPr>
      <w:r w:rsidRPr="00825545">
        <w:rPr>
          <w:sz w:val="28"/>
        </w:rPr>
        <w:t>Установка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новых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пожарных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гидрантов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в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населенных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пунктах</w:t>
      </w:r>
      <w:r w:rsidRPr="00825545">
        <w:rPr>
          <w:spacing w:val="40"/>
          <w:sz w:val="28"/>
        </w:rPr>
        <w:t xml:space="preserve"> </w:t>
      </w:r>
      <w:proofErr w:type="spellStart"/>
      <w:r w:rsidRPr="00825545">
        <w:rPr>
          <w:sz w:val="28"/>
        </w:rPr>
        <w:t>с.п</w:t>
      </w:r>
      <w:proofErr w:type="spellEnd"/>
      <w:r w:rsidRPr="00825545">
        <w:rPr>
          <w:sz w:val="28"/>
        </w:rPr>
        <w:t>.</w:t>
      </w:r>
      <w:r w:rsidRPr="00825545">
        <w:rPr>
          <w:spacing w:val="40"/>
          <w:sz w:val="28"/>
        </w:rPr>
        <w:t xml:space="preserve"> </w:t>
      </w:r>
      <w:proofErr w:type="spellStart"/>
      <w:r w:rsidR="00BF6BBB" w:rsidRPr="00825545">
        <w:rPr>
          <w:sz w:val="28"/>
        </w:rPr>
        <w:t>Девлезеркино</w:t>
      </w:r>
      <w:proofErr w:type="spellEnd"/>
      <w:r w:rsidRPr="00825545">
        <w:rPr>
          <w:spacing w:val="-2"/>
          <w:sz w:val="28"/>
        </w:rPr>
        <w:t>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line="321" w:lineRule="exact"/>
        <w:ind w:hanging="361"/>
        <w:rPr>
          <w:sz w:val="28"/>
        </w:rPr>
      </w:pPr>
      <w:r w:rsidRPr="00825545">
        <w:rPr>
          <w:sz w:val="28"/>
        </w:rPr>
        <w:t>Установка</w:t>
      </w:r>
      <w:r w:rsidRPr="00825545">
        <w:rPr>
          <w:spacing w:val="-14"/>
          <w:sz w:val="28"/>
        </w:rPr>
        <w:t xml:space="preserve"> </w:t>
      </w:r>
      <w:r w:rsidRPr="00825545">
        <w:rPr>
          <w:sz w:val="28"/>
        </w:rPr>
        <w:t>для</w:t>
      </w:r>
      <w:r w:rsidRPr="00825545">
        <w:rPr>
          <w:spacing w:val="-12"/>
          <w:sz w:val="28"/>
        </w:rPr>
        <w:t xml:space="preserve"> </w:t>
      </w:r>
      <w:r w:rsidRPr="00825545">
        <w:rPr>
          <w:sz w:val="28"/>
        </w:rPr>
        <w:t>всех</w:t>
      </w:r>
      <w:r w:rsidRPr="00825545">
        <w:rPr>
          <w:spacing w:val="-12"/>
          <w:sz w:val="28"/>
        </w:rPr>
        <w:t xml:space="preserve"> </w:t>
      </w:r>
      <w:r w:rsidRPr="00825545">
        <w:rPr>
          <w:sz w:val="28"/>
        </w:rPr>
        <w:t>потребителей</w:t>
      </w:r>
      <w:r w:rsidRPr="00825545">
        <w:rPr>
          <w:spacing w:val="-14"/>
          <w:sz w:val="28"/>
        </w:rPr>
        <w:t xml:space="preserve"> </w:t>
      </w:r>
      <w:r w:rsidRPr="00825545">
        <w:rPr>
          <w:sz w:val="28"/>
        </w:rPr>
        <w:t>приборов</w:t>
      </w:r>
      <w:r w:rsidRPr="00825545">
        <w:rPr>
          <w:spacing w:val="-15"/>
          <w:sz w:val="28"/>
        </w:rPr>
        <w:t xml:space="preserve"> </w:t>
      </w:r>
      <w:r w:rsidRPr="00825545">
        <w:rPr>
          <w:sz w:val="28"/>
        </w:rPr>
        <w:t>учёта</w:t>
      </w:r>
      <w:r w:rsidRPr="00825545">
        <w:rPr>
          <w:spacing w:val="-10"/>
          <w:sz w:val="28"/>
        </w:rPr>
        <w:t xml:space="preserve"> </w:t>
      </w:r>
      <w:r w:rsidRPr="00825545">
        <w:rPr>
          <w:sz w:val="28"/>
        </w:rPr>
        <w:t>расхода</w:t>
      </w:r>
      <w:r w:rsidRPr="00825545">
        <w:rPr>
          <w:spacing w:val="-9"/>
          <w:sz w:val="28"/>
        </w:rPr>
        <w:t xml:space="preserve"> </w:t>
      </w:r>
      <w:r w:rsidRPr="00825545">
        <w:rPr>
          <w:spacing w:val="-2"/>
          <w:sz w:val="28"/>
        </w:rPr>
        <w:t>воды;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before="158" w:line="360" w:lineRule="auto"/>
        <w:ind w:right="266"/>
        <w:rPr>
          <w:sz w:val="28"/>
        </w:rPr>
      </w:pPr>
      <w:r w:rsidRPr="00825545">
        <w:rPr>
          <w:sz w:val="28"/>
        </w:rPr>
        <w:t>Реконструкция разводящих водопроводных сетей на территории населенных пунктов по мере их амортизации;</w:t>
      </w:r>
    </w:p>
    <w:p w:rsidR="006415E6" w:rsidRPr="00825545" w:rsidRDefault="00845BC6">
      <w:pPr>
        <w:pStyle w:val="a4"/>
        <w:numPr>
          <w:ilvl w:val="0"/>
          <w:numId w:val="25"/>
        </w:numPr>
        <w:tabs>
          <w:tab w:val="left" w:pos="582"/>
        </w:tabs>
        <w:spacing w:line="360" w:lineRule="auto"/>
        <w:ind w:right="265"/>
        <w:rPr>
          <w:sz w:val="28"/>
        </w:rPr>
      </w:pPr>
      <w:r w:rsidRPr="00825545">
        <w:rPr>
          <w:sz w:val="28"/>
        </w:rPr>
        <w:t>Оформление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лицензии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на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право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пользования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участками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недр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>для</w:t>
      </w:r>
      <w:r w:rsidRPr="00825545">
        <w:rPr>
          <w:spacing w:val="40"/>
          <w:sz w:val="28"/>
        </w:rPr>
        <w:t xml:space="preserve"> </w:t>
      </w:r>
      <w:r w:rsidRPr="00825545">
        <w:rPr>
          <w:sz w:val="28"/>
        </w:rPr>
        <w:t xml:space="preserve">водоснабжения </w:t>
      </w:r>
      <w:proofErr w:type="spellStart"/>
      <w:r w:rsidRPr="00825545">
        <w:rPr>
          <w:sz w:val="28"/>
        </w:rPr>
        <w:t>с.п</w:t>
      </w:r>
      <w:proofErr w:type="spellEnd"/>
      <w:r w:rsidRPr="00825545">
        <w:rPr>
          <w:sz w:val="28"/>
        </w:rPr>
        <w:t xml:space="preserve">. </w:t>
      </w:r>
      <w:proofErr w:type="spellStart"/>
      <w:r w:rsidR="005F1551" w:rsidRPr="00825545">
        <w:rPr>
          <w:sz w:val="28"/>
        </w:rPr>
        <w:t>Девлезеркино</w:t>
      </w:r>
      <w:proofErr w:type="spellEnd"/>
      <w:r w:rsidRPr="00825545">
        <w:rPr>
          <w:sz w:val="28"/>
        </w:rPr>
        <w:t>.</w:t>
      </w:r>
    </w:p>
    <w:p w:rsidR="006415E6" w:rsidRDefault="006415E6">
      <w:pPr>
        <w:pStyle w:val="a3"/>
        <w:spacing w:before="8"/>
        <w:rPr>
          <w:sz w:val="25"/>
        </w:rPr>
      </w:pPr>
    </w:p>
    <w:p w:rsidR="006415E6" w:rsidRDefault="00845BC6">
      <w:pPr>
        <w:pStyle w:val="a3"/>
        <w:spacing w:line="360" w:lineRule="auto"/>
        <w:ind w:left="221" w:right="264" w:firstLine="707"/>
        <w:jc w:val="both"/>
      </w:pPr>
      <w: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415E6" w:rsidRDefault="00845BC6">
      <w:pPr>
        <w:pStyle w:val="a3"/>
        <w:spacing w:before="1" w:line="360" w:lineRule="auto"/>
        <w:ind w:left="221" w:right="264" w:firstLine="708"/>
        <w:jc w:val="both"/>
      </w:pPr>
      <w:r>
        <w:t xml:space="preserve">Так как тепловая энергия от котельных </w:t>
      </w:r>
      <w:proofErr w:type="gramStart"/>
      <w:r>
        <w:t>в</w:t>
      </w:r>
      <w:proofErr w:type="gram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 w:rsidR="005F1551">
        <w:t>Девлезеркино</w:t>
      </w:r>
      <w:proofErr w:type="spellEnd"/>
      <w:r>
        <w:t xml:space="preserve"> расходуется только на нужды отопления, то развитие централизованной системы горячего водоснабжения на данной территории не планируется.</w:t>
      </w:r>
    </w:p>
    <w:p w:rsidR="006415E6" w:rsidRDefault="006415E6">
      <w:pPr>
        <w:pStyle w:val="a3"/>
        <w:spacing w:before="9"/>
        <w:rPr>
          <w:sz w:val="41"/>
        </w:rPr>
      </w:pPr>
    </w:p>
    <w:p w:rsidR="006415E6" w:rsidRDefault="00845BC6">
      <w:pPr>
        <w:pStyle w:val="2"/>
        <w:numPr>
          <w:ilvl w:val="2"/>
          <w:numId w:val="26"/>
        </w:numPr>
        <w:tabs>
          <w:tab w:val="left" w:pos="1662"/>
        </w:tabs>
        <w:spacing w:line="362" w:lineRule="auto"/>
        <w:ind w:right="265" w:firstLine="720"/>
      </w:pPr>
      <w:r>
        <w:t>Техническое</w:t>
      </w:r>
      <w:r>
        <w:rPr>
          <w:spacing w:val="40"/>
        </w:rPr>
        <w:t xml:space="preserve"> </w:t>
      </w:r>
      <w:r>
        <w:t>обоснование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lastRenderedPageBreak/>
        <w:t>реализации схем водоснабжения</w:t>
      </w:r>
    </w:p>
    <w:p w:rsidR="006415E6" w:rsidRPr="00BB4E48" w:rsidRDefault="00845BC6" w:rsidP="00A90D00">
      <w:pPr>
        <w:pStyle w:val="a4"/>
        <w:numPr>
          <w:ilvl w:val="3"/>
          <w:numId w:val="23"/>
        </w:numPr>
        <w:tabs>
          <w:tab w:val="left" w:pos="1698"/>
        </w:tabs>
        <w:spacing w:line="360" w:lineRule="auto"/>
        <w:ind w:right="408" w:firstLine="566"/>
        <w:jc w:val="both"/>
        <w:rPr>
          <w:sz w:val="28"/>
        </w:rPr>
      </w:pPr>
      <w:r w:rsidRPr="00BB4E48">
        <w:rPr>
          <w:sz w:val="28"/>
        </w:rPr>
        <w:t>Обеспечение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подачи</w:t>
      </w:r>
      <w:r w:rsidRPr="00BB4E48">
        <w:rPr>
          <w:spacing w:val="-8"/>
          <w:sz w:val="28"/>
        </w:rPr>
        <w:t xml:space="preserve"> </w:t>
      </w:r>
      <w:r w:rsidRPr="00BB4E48">
        <w:rPr>
          <w:sz w:val="28"/>
        </w:rPr>
        <w:t>абонентам</w:t>
      </w:r>
      <w:r w:rsidRPr="00BB4E48">
        <w:rPr>
          <w:spacing w:val="-9"/>
          <w:sz w:val="28"/>
        </w:rPr>
        <w:t xml:space="preserve"> </w:t>
      </w:r>
      <w:r w:rsidRPr="00BB4E48">
        <w:rPr>
          <w:sz w:val="28"/>
        </w:rPr>
        <w:t>определенного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>объема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>питьевой воды установленного качества</w:t>
      </w:r>
    </w:p>
    <w:p w:rsidR="006415E6" w:rsidRPr="00BB4E48" w:rsidRDefault="00845BC6">
      <w:pPr>
        <w:spacing w:line="321" w:lineRule="exact"/>
        <w:ind w:left="1292"/>
        <w:rPr>
          <w:i/>
          <w:sz w:val="28"/>
        </w:rPr>
      </w:pPr>
      <w:r w:rsidRPr="00BB4E48">
        <w:rPr>
          <w:i/>
          <w:sz w:val="28"/>
          <w:u w:val="single"/>
        </w:rPr>
        <w:t>Предложения</w:t>
      </w:r>
      <w:r w:rsidRPr="00BB4E48">
        <w:rPr>
          <w:i/>
          <w:spacing w:val="-9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по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капитальному</w:t>
      </w:r>
      <w:r w:rsidRPr="00BB4E48">
        <w:rPr>
          <w:i/>
          <w:spacing w:val="-5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ремонту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z w:val="28"/>
          <w:u w:val="single"/>
        </w:rPr>
        <w:t>артезианских</w:t>
      </w:r>
      <w:r w:rsidRPr="00BB4E48">
        <w:rPr>
          <w:i/>
          <w:spacing w:val="-4"/>
          <w:sz w:val="28"/>
          <w:u w:val="single"/>
        </w:rPr>
        <w:t xml:space="preserve"> </w:t>
      </w:r>
      <w:r w:rsidRPr="00BB4E48">
        <w:rPr>
          <w:i/>
          <w:spacing w:val="-2"/>
          <w:sz w:val="28"/>
          <w:u w:val="single"/>
        </w:rPr>
        <w:t>скважин</w:t>
      </w:r>
    </w:p>
    <w:p w:rsidR="006415E6" w:rsidRPr="00BB4E48" w:rsidRDefault="00845BC6">
      <w:pPr>
        <w:pStyle w:val="a3"/>
        <w:spacing w:before="158" w:line="360" w:lineRule="auto"/>
        <w:ind w:left="221" w:right="266" w:firstLine="566"/>
        <w:jc w:val="both"/>
      </w:pPr>
      <w:r w:rsidRPr="00BB4E48">
        <w:t>В процессе эксплуатации удельный дебит водозаборных скважин, каптирующих</w:t>
      </w:r>
      <w:r w:rsidRPr="00BB4E48">
        <w:rPr>
          <w:spacing w:val="-1"/>
        </w:rPr>
        <w:t xml:space="preserve"> </w:t>
      </w:r>
      <w:r w:rsidRPr="00BB4E48">
        <w:t>железосодержащие подземные</w:t>
      </w:r>
      <w:r w:rsidRPr="00BB4E48">
        <w:rPr>
          <w:spacing w:val="-1"/>
        </w:rPr>
        <w:t xml:space="preserve"> </w:t>
      </w:r>
      <w:r w:rsidRPr="00BB4E48">
        <w:t>воды,</w:t>
      </w:r>
      <w:r w:rsidRPr="00BB4E48">
        <w:rPr>
          <w:spacing w:val="-2"/>
        </w:rPr>
        <w:t xml:space="preserve"> </w:t>
      </w:r>
      <w:r w:rsidRPr="00BB4E48">
        <w:t>постепенно уменьшается, уровни воды в скважинах понижаются.</w:t>
      </w:r>
    </w:p>
    <w:p w:rsidR="006415E6" w:rsidRPr="00BB4E48" w:rsidRDefault="00845BC6">
      <w:pPr>
        <w:pStyle w:val="a3"/>
        <w:spacing w:line="360" w:lineRule="auto"/>
        <w:ind w:left="221" w:right="267" w:firstLine="708"/>
        <w:jc w:val="both"/>
      </w:pPr>
      <w:r w:rsidRPr="00BB4E48">
        <w:t xml:space="preserve">Для восстановления производительности скважин необходимо провести их капитальный ремонт или применить метод гидродинамического и </w:t>
      </w:r>
      <w:proofErr w:type="spellStart"/>
      <w:r w:rsidRPr="00BB4E48">
        <w:t>виброволнового</w:t>
      </w:r>
      <w:proofErr w:type="spellEnd"/>
      <w:r w:rsidRPr="00BB4E48">
        <w:t xml:space="preserve"> воздействия.</w:t>
      </w:r>
    </w:p>
    <w:p w:rsidR="006415E6" w:rsidRPr="00BB4E48" w:rsidRDefault="00845BC6">
      <w:pPr>
        <w:pStyle w:val="a3"/>
        <w:spacing w:line="360" w:lineRule="auto"/>
        <w:ind w:left="221" w:right="266" w:firstLine="708"/>
        <w:jc w:val="both"/>
      </w:pPr>
      <w:r w:rsidRPr="00BB4E48">
        <w:t>Работы по восстановлению дебита скважин данным методом с применением гидродинамической насадки имеют ряд преимуществ:</w:t>
      </w:r>
    </w:p>
    <w:p w:rsidR="006415E6" w:rsidRPr="00BB4E48" w:rsidRDefault="00845BC6">
      <w:pPr>
        <w:pStyle w:val="a4"/>
        <w:numPr>
          <w:ilvl w:val="0"/>
          <w:numId w:val="22"/>
        </w:numPr>
        <w:tabs>
          <w:tab w:val="left" w:pos="1094"/>
        </w:tabs>
        <w:spacing w:before="74" w:line="362" w:lineRule="auto"/>
        <w:ind w:right="349" w:firstLine="708"/>
        <w:jc w:val="left"/>
        <w:rPr>
          <w:sz w:val="28"/>
        </w:rPr>
      </w:pPr>
      <w:r w:rsidRPr="00BB4E48">
        <w:rPr>
          <w:sz w:val="28"/>
        </w:rPr>
        <w:t>стоимость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восстановления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дебита</w:t>
      </w:r>
      <w:r w:rsidRPr="00BB4E48">
        <w:rPr>
          <w:spacing w:val="-3"/>
          <w:sz w:val="28"/>
        </w:rPr>
        <w:t xml:space="preserve"> </w:t>
      </w:r>
      <w:r w:rsidRPr="00BB4E48">
        <w:rPr>
          <w:sz w:val="28"/>
        </w:rPr>
        <w:t>в</w:t>
      </w:r>
      <w:r w:rsidRPr="00BB4E48">
        <w:rPr>
          <w:spacing w:val="-6"/>
          <w:sz w:val="28"/>
        </w:rPr>
        <w:t xml:space="preserve"> </w:t>
      </w:r>
      <w:r w:rsidR="00D14E48">
        <w:rPr>
          <w:sz w:val="28"/>
        </w:rPr>
        <w:t>5-</w:t>
      </w:r>
      <w:r w:rsidRPr="00BB4E48">
        <w:rPr>
          <w:sz w:val="28"/>
        </w:rPr>
        <w:t>15</w:t>
      </w:r>
      <w:r w:rsidRPr="00BB4E48">
        <w:rPr>
          <w:spacing w:val="-6"/>
          <w:sz w:val="28"/>
        </w:rPr>
        <w:t xml:space="preserve"> </w:t>
      </w:r>
      <w:r w:rsidRPr="00BB4E48">
        <w:rPr>
          <w:sz w:val="28"/>
        </w:rPr>
        <w:t>раз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ниже</w:t>
      </w:r>
      <w:r w:rsidRPr="00BB4E48">
        <w:rPr>
          <w:spacing w:val="-5"/>
          <w:sz w:val="28"/>
        </w:rPr>
        <w:t xml:space="preserve"> </w:t>
      </w:r>
      <w:r w:rsidRPr="00BB4E48">
        <w:rPr>
          <w:sz w:val="28"/>
        </w:rPr>
        <w:t>стоимости</w:t>
      </w:r>
      <w:r w:rsidRPr="00BB4E48">
        <w:rPr>
          <w:spacing w:val="-4"/>
          <w:sz w:val="28"/>
        </w:rPr>
        <w:t xml:space="preserve"> </w:t>
      </w:r>
      <w:r w:rsidRPr="00BB4E48">
        <w:rPr>
          <w:sz w:val="28"/>
        </w:rPr>
        <w:t>бурения новой скважины и сохр</w:t>
      </w:r>
      <w:r w:rsidR="00A90D00">
        <w:rPr>
          <w:sz w:val="28"/>
        </w:rPr>
        <w:t>анение его прироста в течение 6-</w:t>
      </w:r>
      <w:r w:rsidRPr="00BB4E48">
        <w:rPr>
          <w:sz w:val="28"/>
        </w:rPr>
        <w:t>7 лет;</w:t>
      </w:r>
    </w:p>
    <w:p w:rsidR="006415E6" w:rsidRPr="00D14E48" w:rsidRDefault="00845BC6" w:rsidP="00D14E48">
      <w:pPr>
        <w:pStyle w:val="a4"/>
        <w:numPr>
          <w:ilvl w:val="0"/>
          <w:numId w:val="22"/>
        </w:numPr>
        <w:tabs>
          <w:tab w:val="left" w:pos="1094"/>
        </w:tabs>
        <w:spacing w:line="360" w:lineRule="auto"/>
        <w:ind w:left="1093" w:hanging="165"/>
        <w:jc w:val="left"/>
        <w:rPr>
          <w:sz w:val="28"/>
        </w:rPr>
      </w:pPr>
      <w:r w:rsidRPr="00D14E48">
        <w:rPr>
          <w:sz w:val="28"/>
        </w:rPr>
        <w:t>уменьшение</w:t>
      </w:r>
      <w:r w:rsidRPr="00D14E48">
        <w:rPr>
          <w:spacing w:val="-7"/>
          <w:sz w:val="28"/>
        </w:rPr>
        <w:t xml:space="preserve"> </w:t>
      </w:r>
      <w:r w:rsidRPr="00D14E48">
        <w:rPr>
          <w:sz w:val="28"/>
        </w:rPr>
        <w:t>затрат</w:t>
      </w:r>
      <w:r w:rsidRPr="00D14E48">
        <w:rPr>
          <w:spacing w:val="-3"/>
          <w:sz w:val="28"/>
        </w:rPr>
        <w:t xml:space="preserve"> </w:t>
      </w:r>
      <w:r w:rsidRPr="00D14E48">
        <w:rPr>
          <w:sz w:val="28"/>
        </w:rPr>
        <w:t>электроэнергии</w:t>
      </w:r>
      <w:r w:rsidRPr="00D14E48">
        <w:rPr>
          <w:spacing w:val="-4"/>
          <w:sz w:val="28"/>
        </w:rPr>
        <w:t xml:space="preserve"> </w:t>
      </w:r>
      <w:r w:rsidRPr="00D14E48">
        <w:rPr>
          <w:sz w:val="28"/>
        </w:rPr>
        <w:t>на</w:t>
      </w:r>
      <w:r w:rsidRPr="00D14E48">
        <w:rPr>
          <w:spacing w:val="-6"/>
          <w:sz w:val="28"/>
        </w:rPr>
        <w:t xml:space="preserve"> </w:t>
      </w:r>
      <w:r w:rsidRPr="00D14E48">
        <w:rPr>
          <w:sz w:val="28"/>
        </w:rPr>
        <w:t>добычу</w:t>
      </w:r>
      <w:r w:rsidRPr="00D14E48">
        <w:rPr>
          <w:spacing w:val="-7"/>
          <w:sz w:val="28"/>
        </w:rPr>
        <w:t xml:space="preserve"> </w:t>
      </w:r>
      <w:r w:rsidRPr="00D14E48">
        <w:rPr>
          <w:sz w:val="28"/>
        </w:rPr>
        <w:t>одного</w:t>
      </w:r>
      <w:r w:rsidRPr="00D14E48">
        <w:rPr>
          <w:spacing w:val="-3"/>
          <w:sz w:val="28"/>
        </w:rPr>
        <w:t xml:space="preserve"> </w:t>
      </w:r>
      <w:r w:rsidRPr="00D14E48">
        <w:rPr>
          <w:sz w:val="28"/>
        </w:rPr>
        <w:t>куба</w:t>
      </w:r>
      <w:r w:rsidRPr="00D14E48">
        <w:rPr>
          <w:spacing w:val="-4"/>
          <w:sz w:val="28"/>
        </w:rPr>
        <w:t xml:space="preserve"> </w:t>
      </w:r>
      <w:r w:rsidRPr="00D14E48">
        <w:rPr>
          <w:spacing w:val="-2"/>
          <w:sz w:val="28"/>
        </w:rPr>
        <w:t>воды;</w:t>
      </w:r>
    </w:p>
    <w:p w:rsidR="006415E6" w:rsidRPr="00D14E48" w:rsidRDefault="00845BC6" w:rsidP="00D14E48">
      <w:pPr>
        <w:pStyle w:val="a4"/>
        <w:numPr>
          <w:ilvl w:val="0"/>
          <w:numId w:val="22"/>
        </w:numPr>
        <w:tabs>
          <w:tab w:val="left" w:pos="1094"/>
        </w:tabs>
        <w:spacing w:before="9" w:line="360" w:lineRule="auto"/>
        <w:ind w:left="1093" w:hanging="165"/>
        <w:rPr>
          <w:sz w:val="41"/>
        </w:rPr>
      </w:pPr>
      <w:r w:rsidRPr="00D14E48">
        <w:rPr>
          <w:sz w:val="28"/>
        </w:rPr>
        <w:t>продление</w:t>
      </w:r>
      <w:r w:rsidRPr="00D14E48">
        <w:rPr>
          <w:spacing w:val="-4"/>
          <w:sz w:val="28"/>
        </w:rPr>
        <w:t xml:space="preserve"> </w:t>
      </w:r>
      <w:r w:rsidRPr="00D14E48">
        <w:rPr>
          <w:sz w:val="28"/>
        </w:rPr>
        <w:t>сроков</w:t>
      </w:r>
      <w:r w:rsidRPr="00D14E48">
        <w:rPr>
          <w:spacing w:val="-9"/>
          <w:sz w:val="28"/>
        </w:rPr>
        <w:t xml:space="preserve"> </w:t>
      </w:r>
      <w:r w:rsidRPr="00D14E48">
        <w:rPr>
          <w:sz w:val="28"/>
        </w:rPr>
        <w:t>эксплуатации</w:t>
      </w:r>
      <w:r w:rsidRPr="00D14E48">
        <w:rPr>
          <w:spacing w:val="-5"/>
          <w:sz w:val="28"/>
        </w:rPr>
        <w:t xml:space="preserve"> </w:t>
      </w:r>
      <w:r w:rsidRPr="00D14E48">
        <w:rPr>
          <w:sz w:val="28"/>
        </w:rPr>
        <w:t>погружных</w:t>
      </w:r>
      <w:r w:rsidRPr="00D14E48">
        <w:rPr>
          <w:spacing w:val="-6"/>
          <w:sz w:val="28"/>
        </w:rPr>
        <w:t xml:space="preserve"> </w:t>
      </w:r>
      <w:r w:rsidRPr="00D14E48">
        <w:rPr>
          <w:spacing w:val="-2"/>
          <w:sz w:val="28"/>
        </w:rPr>
        <w:t>насосов.</w:t>
      </w:r>
    </w:p>
    <w:p w:rsidR="006415E6" w:rsidRPr="00CB3DAB" w:rsidRDefault="006415E6">
      <w:pPr>
        <w:pStyle w:val="a3"/>
        <w:spacing w:before="1"/>
        <w:rPr>
          <w:sz w:val="42"/>
          <w:highlight w:val="yellow"/>
        </w:rPr>
      </w:pPr>
    </w:p>
    <w:p w:rsidR="006415E6" w:rsidRPr="00BB4E48" w:rsidRDefault="00845BC6">
      <w:pPr>
        <w:pStyle w:val="a4"/>
        <w:numPr>
          <w:ilvl w:val="3"/>
          <w:numId w:val="23"/>
        </w:numPr>
        <w:tabs>
          <w:tab w:val="left" w:pos="1840"/>
        </w:tabs>
        <w:spacing w:line="362" w:lineRule="auto"/>
        <w:ind w:right="444" w:firstLine="707"/>
        <w:jc w:val="both"/>
        <w:rPr>
          <w:sz w:val="28"/>
        </w:rPr>
      </w:pPr>
      <w:r w:rsidRPr="00BB4E48">
        <w:rPr>
          <w:sz w:val="28"/>
        </w:rPr>
        <w:t>Обеспечение</w:t>
      </w:r>
      <w:r w:rsidRPr="00BB4E48">
        <w:rPr>
          <w:spacing w:val="-10"/>
          <w:sz w:val="28"/>
        </w:rPr>
        <w:t xml:space="preserve"> </w:t>
      </w:r>
      <w:r w:rsidRPr="00BB4E48">
        <w:rPr>
          <w:sz w:val="28"/>
        </w:rPr>
        <w:t>водоснабжения</w:t>
      </w:r>
      <w:r w:rsidRPr="00BB4E48">
        <w:rPr>
          <w:spacing w:val="-7"/>
          <w:sz w:val="28"/>
        </w:rPr>
        <w:t xml:space="preserve"> </w:t>
      </w:r>
      <w:r w:rsidRPr="00BB4E48">
        <w:rPr>
          <w:sz w:val="28"/>
        </w:rPr>
        <w:t>объектов</w:t>
      </w:r>
      <w:r w:rsidRPr="00BB4E48">
        <w:rPr>
          <w:spacing w:val="-7"/>
          <w:sz w:val="28"/>
        </w:rPr>
        <w:t xml:space="preserve"> </w:t>
      </w:r>
      <w:r w:rsidRPr="00BB4E48">
        <w:rPr>
          <w:sz w:val="28"/>
        </w:rPr>
        <w:t>перспективной</w:t>
      </w:r>
      <w:r w:rsidRPr="00BB4E48">
        <w:rPr>
          <w:spacing w:val="-9"/>
          <w:sz w:val="28"/>
        </w:rPr>
        <w:t xml:space="preserve"> </w:t>
      </w:r>
      <w:r w:rsidRPr="00BB4E48">
        <w:rPr>
          <w:sz w:val="28"/>
        </w:rPr>
        <w:t>застройки населенного пункта</w:t>
      </w:r>
    </w:p>
    <w:p w:rsidR="006415E6" w:rsidRPr="00BB4E48" w:rsidRDefault="00845BC6">
      <w:pPr>
        <w:pStyle w:val="a3"/>
        <w:spacing w:line="360" w:lineRule="auto"/>
        <w:ind w:left="221" w:right="264" w:firstLine="708"/>
        <w:jc w:val="both"/>
      </w:pPr>
      <w:r w:rsidRPr="00BB4E48">
        <w:t xml:space="preserve">В результате проведенного анализа системы водоснабжения </w:t>
      </w:r>
      <w:proofErr w:type="spellStart"/>
      <w:r w:rsidRPr="00BB4E48">
        <w:t>с.п</w:t>
      </w:r>
      <w:proofErr w:type="spellEnd"/>
      <w:r w:rsidRPr="00BB4E48">
        <w:t xml:space="preserve">. </w:t>
      </w:r>
      <w:proofErr w:type="spellStart"/>
      <w:r w:rsidR="005F1551" w:rsidRPr="00BB4E48">
        <w:t>Девлезеркино</w:t>
      </w:r>
      <w:proofErr w:type="spellEnd"/>
      <w:r w:rsidRPr="00BB4E48">
        <w:t xml:space="preserve"> выявлена необходимость строительства новых сетей водоснабжения на территориях</w:t>
      </w:r>
      <w:r w:rsidR="00D14E48">
        <w:t>,</w:t>
      </w:r>
      <w:r w:rsidRPr="00BB4E48">
        <w:t xml:space="preserve"> не обеспеченных</w:t>
      </w:r>
      <w:r w:rsidR="00D14E48">
        <w:t xml:space="preserve"> системами водоснабжения, а так</w:t>
      </w:r>
      <w:r w:rsidRPr="00BB4E48">
        <w:t>же на участках перспективного строительства ввиду наличия в сельском поселении планов по подключению новых абонентов к централизованной сети водо</w:t>
      </w:r>
      <w:r w:rsidRPr="00BB4E48">
        <w:rPr>
          <w:spacing w:val="-2"/>
        </w:rPr>
        <w:t>снабжения.</w:t>
      </w:r>
    </w:p>
    <w:p w:rsidR="006415E6" w:rsidRDefault="00845BC6">
      <w:pPr>
        <w:pStyle w:val="a3"/>
        <w:spacing w:before="10" w:line="360" w:lineRule="auto"/>
        <w:ind w:left="221" w:right="266" w:firstLine="708"/>
        <w:jc w:val="both"/>
      </w:pPr>
      <w:proofErr w:type="gramStart"/>
      <w:r w:rsidRPr="00BB4E48">
        <w:t xml:space="preserve">В соответствии с СанПиН 2.1.4.1110-02 ширину санитарно-защитной полосы следует принимать по обе стороны от крайних линий водопровода: 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</w:t>
      </w:r>
      <w:r w:rsidRPr="00BB4E48">
        <w:lastRenderedPageBreak/>
        <w:t>водоводов.</w:t>
      </w:r>
      <w:proofErr w:type="gramEnd"/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a4"/>
        <w:numPr>
          <w:ilvl w:val="3"/>
          <w:numId w:val="23"/>
        </w:numPr>
        <w:tabs>
          <w:tab w:val="left" w:pos="1701"/>
        </w:tabs>
        <w:spacing w:before="74"/>
        <w:ind w:left="1700" w:hanging="914"/>
        <w:jc w:val="both"/>
        <w:rPr>
          <w:sz w:val="28"/>
        </w:rPr>
      </w:pPr>
      <w:r>
        <w:rPr>
          <w:sz w:val="28"/>
        </w:rPr>
        <w:lastRenderedPageBreak/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транспортировке</w:t>
      </w:r>
    </w:p>
    <w:p w:rsidR="006415E6" w:rsidRDefault="00845BC6">
      <w:pPr>
        <w:pStyle w:val="a3"/>
        <w:spacing w:before="163" w:line="360" w:lineRule="auto"/>
        <w:ind w:left="221" w:right="264" w:firstLine="852"/>
        <w:jc w:val="both"/>
      </w:pPr>
      <w:r>
        <w:t xml:space="preserve">С целью обеспечения нормативной надежности и безопасности водоснабжения потребителей </w:t>
      </w:r>
      <w:proofErr w:type="spellStart"/>
      <w:r>
        <w:t>с.п</w:t>
      </w:r>
      <w:proofErr w:type="spellEnd"/>
      <w:r>
        <w:t xml:space="preserve">. </w:t>
      </w:r>
      <w:proofErr w:type="spellStart"/>
      <w:r w:rsidR="005F1551">
        <w:t>Девлезеркино</w:t>
      </w:r>
      <w:proofErr w:type="spellEnd"/>
      <w:r>
        <w:t xml:space="preserve"> в качестве первоочередных мероприятий необходимо проведение капитальных ремонтов участков водопроводных сетей, имеющих значительный износ и повышенную повреждае</w:t>
      </w:r>
      <w:r>
        <w:rPr>
          <w:spacing w:val="-2"/>
        </w:rPr>
        <w:t>мость.</w:t>
      </w:r>
    </w:p>
    <w:p w:rsidR="006415E6" w:rsidRDefault="006415E6">
      <w:pPr>
        <w:pStyle w:val="a3"/>
        <w:rPr>
          <w:sz w:val="30"/>
        </w:rPr>
      </w:pPr>
    </w:p>
    <w:p w:rsidR="006415E6" w:rsidRDefault="00845BC6">
      <w:pPr>
        <w:pStyle w:val="a4"/>
        <w:numPr>
          <w:ilvl w:val="3"/>
          <w:numId w:val="23"/>
        </w:numPr>
        <w:tabs>
          <w:tab w:val="left" w:pos="1749"/>
        </w:tabs>
        <w:spacing w:before="211" w:line="360" w:lineRule="auto"/>
        <w:ind w:right="267" w:firstLine="566"/>
        <w:jc w:val="both"/>
        <w:rPr>
          <w:sz w:val="28"/>
        </w:rPr>
      </w:pPr>
      <w:r>
        <w:rPr>
          <w:sz w:val="28"/>
        </w:rPr>
        <w:t>Выполнение мероприятий, направленных на обеспечение соответствия качества питьевой воды требованиям законодательства РФ.</w:t>
      </w:r>
    </w:p>
    <w:p w:rsidR="006415E6" w:rsidRDefault="00845BC6">
      <w:pPr>
        <w:pStyle w:val="a3"/>
        <w:spacing w:line="360" w:lineRule="auto"/>
        <w:ind w:left="221" w:right="264" w:firstLine="707"/>
        <w:jc w:val="both"/>
      </w:pPr>
      <w:r>
        <w:t>В настоящее время качество подаваемой абонентам воды соответствует предельно допустимым нормам, однако для дальнейшего поддержания качества воды необходимо выполнять мероприятия по проведению реконструкции схем водоснабжения, а именно:</w:t>
      </w:r>
    </w:p>
    <w:p w:rsidR="006415E6" w:rsidRDefault="00845BC6">
      <w:pPr>
        <w:pStyle w:val="a4"/>
        <w:numPr>
          <w:ilvl w:val="4"/>
          <w:numId w:val="23"/>
        </w:numPr>
        <w:tabs>
          <w:tab w:val="left" w:pos="1094"/>
        </w:tabs>
        <w:ind w:left="1093" w:hanging="165"/>
        <w:rPr>
          <w:sz w:val="28"/>
        </w:rPr>
      </w:pPr>
      <w:r>
        <w:rPr>
          <w:sz w:val="28"/>
        </w:rPr>
        <w:t>замена</w:t>
      </w:r>
      <w:r>
        <w:rPr>
          <w:spacing w:val="-8"/>
          <w:sz w:val="28"/>
        </w:rPr>
        <w:t xml:space="preserve"> </w:t>
      </w:r>
      <w:r>
        <w:rPr>
          <w:sz w:val="28"/>
        </w:rPr>
        <w:t>устаревшего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станций;</w:t>
      </w:r>
    </w:p>
    <w:p w:rsidR="006415E6" w:rsidRDefault="00845BC6">
      <w:pPr>
        <w:pStyle w:val="a4"/>
        <w:numPr>
          <w:ilvl w:val="4"/>
          <w:numId w:val="23"/>
        </w:numPr>
        <w:tabs>
          <w:tab w:val="left" w:pos="1108"/>
        </w:tabs>
        <w:spacing w:before="74" w:line="362" w:lineRule="auto"/>
        <w:ind w:right="266" w:firstLine="708"/>
        <w:rPr>
          <w:sz w:val="28"/>
        </w:rPr>
      </w:pPr>
      <w:r>
        <w:rPr>
          <w:sz w:val="28"/>
        </w:rPr>
        <w:t xml:space="preserve">замена изношенных </w:t>
      </w:r>
      <w:proofErr w:type="gramStart"/>
      <w:r>
        <w:rPr>
          <w:sz w:val="28"/>
        </w:rPr>
        <w:t>участков трубопроводов системы водоснабжения сельского поселения</w:t>
      </w:r>
      <w:proofErr w:type="gramEnd"/>
      <w:r>
        <w:rPr>
          <w:sz w:val="28"/>
        </w:rPr>
        <w:t>;</w:t>
      </w:r>
    </w:p>
    <w:p w:rsidR="006415E6" w:rsidRDefault="00845BC6" w:rsidP="00D14E48">
      <w:pPr>
        <w:pStyle w:val="a3"/>
        <w:spacing w:line="360" w:lineRule="auto"/>
        <w:ind w:left="221" w:right="267" w:firstLine="600"/>
        <w:jc w:val="both"/>
      </w:pPr>
      <w:r>
        <w:t xml:space="preserve">- предусмотреть и благоустроить территорию зон санитарной охраны на водозаборе с. </w:t>
      </w:r>
      <w:proofErr w:type="spellStart"/>
      <w:r w:rsidR="00AC3CDD">
        <w:t>Девлезеркино</w:t>
      </w:r>
      <w:proofErr w:type="spellEnd"/>
      <w:r>
        <w:t>;</w:t>
      </w:r>
    </w:p>
    <w:p w:rsidR="00D14E48" w:rsidRPr="00D14E48" w:rsidRDefault="00D14E48" w:rsidP="00D14E48">
      <w:pPr>
        <w:pStyle w:val="a3"/>
        <w:spacing w:line="360" w:lineRule="auto"/>
        <w:ind w:left="221" w:right="267" w:firstLine="600"/>
        <w:jc w:val="both"/>
      </w:pPr>
    </w:p>
    <w:p w:rsidR="006415E6" w:rsidRPr="00B4067F" w:rsidRDefault="00845BC6">
      <w:pPr>
        <w:pStyle w:val="2"/>
        <w:spacing w:before="1" w:line="360" w:lineRule="auto"/>
        <w:ind w:left="221" w:right="270" w:firstLine="708"/>
      </w:pPr>
      <w:r w:rsidRPr="00B4067F">
        <w:t>2.4.3.</w:t>
      </w:r>
      <w:r w:rsidRPr="00B4067F">
        <w:rPr>
          <w:spacing w:val="40"/>
        </w:rPr>
        <w:t xml:space="preserve"> </w:t>
      </w:r>
      <w:r w:rsidRPr="00B4067F">
        <w:t>Сведен</w:t>
      </w:r>
      <w:r w:rsidR="00CB3DAB" w:rsidRPr="00B4067F">
        <w:t>и</w:t>
      </w:r>
      <w:r w:rsidRPr="00B4067F">
        <w:t>я о вновь строящихся, реконструируемых и предполагаемых к выводу из эксплуатации объектах системы водоснабжения</w:t>
      </w:r>
    </w:p>
    <w:p w:rsidR="006415E6" w:rsidRPr="00B4067F" w:rsidRDefault="00845BC6">
      <w:pPr>
        <w:pStyle w:val="a3"/>
        <w:spacing w:line="360" w:lineRule="auto"/>
        <w:ind w:left="221" w:right="266" w:firstLine="708"/>
        <w:jc w:val="both"/>
      </w:pPr>
      <w:r w:rsidRPr="00B4067F">
        <w:t xml:space="preserve">На данный момент </w:t>
      </w:r>
      <w:proofErr w:type="gramStart"/>
      <w:r w:rsidRPr="00B4067F">
        <w:t>в</w:t>
      </w:r>
      <w:proofErr w:type="gramEnd"/>
      <w:r w:rsidRPr="00B4067F">
        <w:t xml:space="preserve"> </w:t>
      </w:r>
      <w:proofErr w:type="spellStart"/>
      <w:r w:rsidRPr="00B4067F">
        <w:t>с.п</w:t>
      </w:r>
      <w:proofErr w:type="spellEnd"/>
      <w:r w:rsidRPr="00B4067F">
        <w:t xml:space="preserve">. </w:t>
      </w:r>
      <w:proofErr w:type="spellStart"/>
      <w:r w:rsidR="00AC3CDD" w:rsidRPr="00B4067F">
        <w:t>Девлезеркино</w:t>
      </w:r>
      <w:proofErr w:type="spellEnd"/>
      <w:r w:rsidRPr="00B4067F">
        <w:t xml:space="preserve"> существует необходимость </w:t>
      </w:r>
      <w:proofErr w:type="gramStart"/>
      <w:r w:rsidRPr="00B4067F">
        <w:t>проведения поэтапной реконструкции объектов системы питьевого водо</w:t>
      </w:r>
      <w:r w:rsidRPr="00B4067F">
        <w:rPr>
          <w:spacing w:val="-2"/>
        </w:rPr>
        <w:t>снабжения</w:t>
      </w:r>
      <w:proofErr w:type="gramEnd"/>
      <w:r w:rsidRPr="00B4067F">
        <w:rPr>
          <w:spacing w:val="-2"/>
        </w:rPr>
        <w:t>.</w:t>
      </w:r>
    </w:p>
    <w:p w:rsidR="006415E6" w:rsidRPr="00B4067F" w:rsidRDefault="00F525A2">
      <w:pPr>
        <w:pStyle w:val="a3"/>
        <w:spacing w:line="360" w:lineRule="auto"/>
        <w:ind w:left="221" w:right="267" w:firstLine="708"/>
        <w:jc w:val="both"/>
      </w:pPr>
      <w:r>
        <w:t>В пунктах 2.4.1-</w:t>
      </w:r>
      <w:r w:rsidR="00845BC6" w:rsidRPr="00B4067F">
        <w:t>2.4.2 представлены сведения о вновь строящихся и реконструируемых объектах системы питьевого водоснабжения.</w:t>
      </w:r>
    </w:p>
    <w:p w:rsidR="006415E6" w:rsidRDefault="00845BC6">
      <w:pPr>
        <w:pStyle w:val="a3"/>
        <w:spacing w:line="360" w:lineRule="auto"/>
        <w:ind w:left="221" w:right="267" w:firstLine="708"/>
        <w:jc w:val="both"/>
      </w:pPr>
      <w:r w:rsidRPr="00B4067F">
        <w:t xml:space="preserve">К выводу из эксплуатации объектов системы водоснабжения не </w:t>
      </w:r>
      <w:r w:rsidRPr="00B4067F">
        <w:rPr>
          <w:spacing w:val="-2"/>
        </w:rPr>
        <w:t>планируется.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B4067F" w:rsidRDefault="00845BC6">
      <w:pPr>
        <w:pStyle w:val="2"/>
        <w:numPr>
          <w:ilvl w:val="2"/>
          <w:numId w:val="21"/>
        </w:numPr>
        <w:tabs>
          <w:tab w:val="left" w:pos="1706"/>
        </w:tabs>
        <w:spacing w:before="74" w:line="360" w:lineRule="auto"/>
        <w:ind w:right="266" w:firstLine="839"/>
      </w:pPr>
      <w:r w:rsidRPr="00B4067F">
        <w:lastRenderedPageBreak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</w:p>
    <w:p w:rsidR="006415E6" w:rsidRPr="00B4067F" w:rsidRDefault="00845BC6">
      <w:pPr>
        <w:pStyle w:val="a3"/>
        <w:spacing w:before="121" w:line="360" w:lineRule="auto"/>
        <w:ind w:left="221" w:right="263" w:firstLine="708"/>
        <w:jc w:val="both"/>
      </w:pPr>
      <w:r w:rsidRPr="00B4067F">
        <w:t>Для качественного управления работой системы водоснабжения предлагается установка контрольно-измерительных приборов и системы автоматизации на насосном оборудовании вод</w:t>
      </w:r>
      <w:r w:rsidR="00D14E48">
        <w:t xml:space="preserve">озаборных скважин. Комплекс </w:t>
      </w:r>
      <w:proofErr w:type="spellStart"/>
      <w:r w:rsidR="00D14E48">
        <w:t>КИ</w:t>
      </w:r>
      <w:r w:rsidRPr="00B4067F">
        <w:t>ПиА</w:t>
      </w:r>
      <w:proofErr w:type="spellEnd"/>
      <w:r w:rsidRPr="00B4067F">
        <w:t xml:space="preserve"> включают в себя:</w:t>
      </w:r>
    </w:p>
    <w:p w:rsidR="006415E6" w:rsidRPr="00B4067F" w:rsidRDefault="00845BC6">
      <w:pPr>
        <w:pStyle w:val="a3"/>
        <w:spacing w:line="360" w:lineRule="auto"/>
        <w:ind w:left="221" w:right="265" w:firstLine="708"/>
        <w:jc w:val="both"/>
      </w:pPr>
      <w:r w:rsidRPr="00B4067F">
        <w:t xml:space="preserve">- устройства </w:t>
      </w:r>
      <w:proofErr w:type="gramStart"/>
      <w:r w:rsidRPr="00B4067F">
        <w:t>контроля за</w:t>
      </w:r>
      <w:proofErr w:type="gramEnd"/>
      <w:r w:rsidRPr="00B4067F">
        <w:t xml:space="preserve"> состоянием основных агрегатов и другого оборудования (измерение мощности, давления, расхода, температуры различных частей, подачи смазки, охлаждающей воды и т. д.), сосредоточенные в</w:t>
      </w:r>
      <w:r w:rsidRPr="00B4067F">
        <w:rPr>
          <w:spacing w:val="-3"/>
        </w:rPr>
        <w:t xml:space="preserve"> </w:t>
      </w:r>
      <w:r w:rsidRPr="00B4067F">
        <w:t>специальных</w:t>
      </w:r>
      <w:r w:rsidRPr="00B4067F">
        <w:rPr>
          <w:spacing w:val="-1"/>
        </w:rPr>
        <w:t xml:space="preserve"> </w:t>
      </w:r>
      <w:r w:rsidRPr="00B4067F">
        <w:t>щитах</w:t>
      </w:r>
      <w:r w:rsidRPr="00B4067F">
        <w:rPr>
          <w:spacing w:val="-3"/>
        </w:rPr>
        <w:t xml:space="preserve"> </w:t>
      </w:r>
      <w:r w:rsidRPr="00B4067F">
        <w:t>и</w:t>
      </w:r>
      <w:r w:rsidRPr="00B4067F">
        <w:rPr>
          <w:spacing w:val="-1"/>
        </w:rPr>
        <w:t xml:space="preserve"> </w:t>
      </w:r>
      <w:r w:rsidRPr="00B4067F">
        <w:t>при</w:t>
      </w:r>
      <w:r w:rsidRPr="00B4067F">
        <w:rPr>
          <w:spacing w:val="-3"/>
        </w:rPr>
        <w:t xml:space="preserve"> </w:t>
      </w:r>
      <w:r w:rsidRPr="00B4067F">
        <w:t>отклонениях</w:t>
      </w:r>
      <w:r w:rsidRPr="00B4067F">
        <w:rPr>
          <w:spacing w:val="-1"/>
        </w:rPr>
        <w:t xml:space="preserve"> </w:t>
      </w:r>
      <w:r w:rsidRPr="00B4067F">
        <w:t>режима</w:t>
      </w:r>
      <w:r w:rsidRPr="00B4067F">
        <w:rPr>
          <w:spacing w:val="-1"/>
        </w:rPr>
        <w:t xml:space="preserve"> </w:t>
      </w:r>
      <w:r w:rsidRPr="00B4067F">
        <w:t>сверх</w:t>
      </w:r>
      <w:r w:rsidRPr="00B4067F">
        <w:rPr>
          <w:spacing w:val="-1"/>
        </w:rPr>
        <w:t xml:space="preserve"> </w:t>
      </w:r>
      <w:r w:rsidRPr="00B4067F">
        <w:t>допустимых</w:t>
      </w:r>
      <w:r w:rsidRPr="00B4067F">
        <w:rPr>
          <w:spacing w:val="-3"/>
        </w:rPr>
        <w:t xml:space="preserve"> </w:t>
      </w:r>
      <w:r w:rsidRPr="00B4067F">
        <w:t>значений дающие сигнал, а при необходимости и</w:t>
      </w:r>
      <w:r w:rsidRPr="00B4067F">
        <w:rPr>
          <w:spacing w:val="-1"/>
        </w:rPr>
        <w:t xml:space="preserve"> </w:t>
      </w:r>
      <w:r w:rsidRPr="00B4067F">
        <w:t>импульс на автоматическую остановку агрегата.</w:t>
      </w:r>
    </w:p>
    <w:p w:rsidR="006415E6" w:rsidRDefault="00845BC6">
      <w:pPr>
        <w:pStyle w:val="a3"/>
        <w:spacing w:before="2" w:line="360" w:lineRule="auto"/>
        <w:ind w:left="221" w:right="269" w:firstLine="708"/>
        <w:jc w:val="both"/>
      </w:pPr>
      <w:r w:rsidRPr="00B4067F">
        <w:t xml:space="preserve">В систему </w:t>
      </w:r>
      <w:proofErr w:type="spellStart"/>
      <w:r w:rsidRPr="00B4067F">
        <w:t>КИПиА</w:t>
      </w:r>
      <w:proofErr w:type="spellEnd"/>
      <w:r w:rsidRPr="00B4067F">
        <w:t xml:space="preserve"> входят также органы управления, обеспечивающие возможность комплексной автоматизации оборудования, работающего с минимальным количеством дежурного персонала или без него.</w:t>
      </w:r>
      <w:r w:rsidR="00CB3DAB" w:rsidRPr="00B4067F">
        <w:t xml:space="preserve"> </w:t>
      </w:r>
    </w:p>
    <w:p w:rsidR="006415E6" w:rsidRDefault="006415E6">
      <w:pPr>
        <w:pStyle w:val="a3"/>
        <w:spacing w:before="9"/>
        <w:rPr>
          <w:sz w:val="41"/>
        </w:rPr>
      </w:pPr>
    </w:p>
    <w:p w:rsidR="006415E6" w:rsidRDefault="00845BC6">
      <w:pPr>
        <w:pStyle w:val="2"/>
        <w:numPr>
          <w:ilvl w:val="2"/>
          <w:numId w:val="21"/>
        </w:numPr>
        <w:tabs>
          <w:tab w:val="left" w:pos="1783"/>
        </w:tabs>
        <w:spacing w:line="360" w:lineRule="auto"/>
        <w:ind w:right="266" w:firstLine="839"/>
      </w:pPr>
      <w: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</w:p>
    <w:p w:rsidR="006415E6" w:rsidRDefault="00845BC6">
      <w:pPr>
        <w:pStyle w:val="a3"/>
        <w:spacing w:before="1" w:line="360" w:lineRule="auto"/>
        <w:ind w:left="221" w:right="269" w:firstLine="708"/>
        <w:jc w:val="both"/>
      </w:pPr>
      <w:r>
        <w:t xml:space="preserve">Результаты анализа ситуации в сфере обеспеченности </w:t>
      </w:r>
      <w:proofErr w:type="gramStart"/>
      <w:r>
        <w:t>в</w:t>
      </w:r>
      <w:proofErr w:type="gram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 w:rsidR="00AC3CDD">
        <w:t>Девлезеркино</w:t>
      </w:r>
      <w:proofErr w:type="spellEnd"/>
      <w:r>
        <w:t xml:space="preserve"> приборами учета воды потребителей приведены в таблице 2.4.5.1.</w:t>
      </w:r>
    </w:p>
    <w:p w:rsidR="006415E6" w:rsidRPr="00586A44" w:rsidRDefault="00845BC6">
      <w:pPr>
        <w:pStyle w:val="a3"/>
        <w:spacing w:before="1"/>
        <w:ind w:left="929"/>
        <w:jc w:val="both"/>
      </w:pPr>
      <w:r w:rsidRPr="00586A44">
        <w:t>Таблица</w:t>
      </w:r>
      <w:r w:rsidRPr="00586A44">
        <w:rPr>
          <w:spacing w:val="-10"/>
        </w:rPr>
        <w:t xml:space="preserve"> </w:t>
      </w:r>
      <w:r w:rsidRPr="00586A44">
        <w:t>2.4.5.1</w:t>
      </w:r>
      <w:r w:rsidRPr="00586A44">
        <w:rPr>
          <w:spacing w:val="-7"/>
        </w:rPr>
        <w:t xml:space="preserve"> </w:t>
      </w:r>
      <w:r w:rsidRPr="00586A44">
        <w:t>-</w:t>
      </w:r>
      <w:r w:rsidRPr="00586A44">
        <w:rPr>
          <w:spacing w:val="-6"/>
        </w:rPr>
        <w:t xml:space="preserve"> </w:t>
      </w:r>
      <w:r w:rsidRPr="00586A44">
        <w:t>Обеспеченность</w:t>
      </w:r>
      <w:r w:rsidRPr="00586A44">
        <w:rPr>
          <w:spacing w:val="-7"/>
        </w:rPr>
        <w:t xml:space="preserve"> </w:t>
      </w:r>
      <w:r w:rsidRPr="00586A44">
        <w:t>приборами</w:t>
      </w:r>
      <w:r w:rsidRPr="00586A44">
        <w:rPr>
          <w:spacing w:val="-7"/>
        </w:rPr>
        <w:t xml:space="preserve"> </w:t>
      </w:r>
      <w:r w:rsidRPr="00586A44">
        <w:t>учета</w:t>
      </w:r>
      <w:r w:rsidRPr="00586A44">
        <w:rPr>
          <w:spacing w:val="-8"/>
        </w:rPr>
        <w:t xml:space="preserve"> </w:t>
      </w:r>
      <w:r w:rsidRPr="00586A44">
        <w:t>воды</w:t>
      </w:r>
      <w:r w:rsidRPr="00586A44">
        <w:rPr>
          <w:spacing w:val="-9"/>
        </w:rPr>
        <w:t xml:space="preserve"> </w:t>
      </w:r>
      <w:r w:rsidRPr="00586A44">
        <w:rPr>
          <w:spacing w:val="-2"/>
        </w:rPr>
        <w:t>потребителей</w:t>
      </w:r>
    </w:p>
    <w:p w:rsidR="006415E6" w:rsidRPr="00586A44" w:rsidRDefault="006415E6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52"/>
        <w:gridCol w:w="2042"/>
        <w:gridCol w:w="2280"/>
      </w:tblGrid>
      <w:tr w:rsidR="006415E6" w:rsidRPr="00586A44">
        <w:trPr>
          <w:trHeight w:val="729"/>
        </w:trPr>
        <w:tc>
          <w:tcPr>
            <w:tcW w:w="3000" w:type="dxa"/>
          </w:tcPr>
          <w:p w:rsidR="006415E6" w:rsidRPr="00586A44" w:rsidRDefault="00845BC6">
            <w:pPr>
              <w:pStyle w:val="TableParagraph"/>
              <w:spacing w:before="87"/>
              <w:ind w:left="511" w:right="439" w:firstLine="240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 xml:space="preserve">Наименование </w:t>
            </w:r>
            <w:r w:rsidRPr="00586A44">
              <w:rPr>
                <w:sz w:val="24"/>
              </w:rPr>
              <w:t>населенного</w:t>
            </w:r>
            <w:r w:rsidRPr="00586A44">
              <w:rPr>
                <w:spacing w:val="-15"/>
                <w:sz w:val="24"/>
              </w:rPr>
              <w:t xml:space="preserve"> </w:t>
            </w:r>
            <w:r w:rsidRPr="00586A44">
              <w:rPr>
                <w:sz w:val="24"/>
              </w:rPr>
              <w:t>пункта</w:t>
            </w:r>
          </w:p>
        </w:tc>
        <w:tc>
          <w:tcPr>
            <w:tcW w:w="2052" w:type="dxa"/>
          </w:tcPr>
          <w:p w:rsidR="006415E6" w:rsidRPr="00586A44" w:rsidRDefault="00845BC6">
            <w:pPr>
              <w:pStyle w:val="TableParagraph"/>
              <w:spacing w:before="227"/>
              <w:ind w:left="366" w:right="355"/>
              <w:rPr>
                <w:sz w:val="24"/>
              </w:rPr>
            </w:pPr>
            <w:r w:rsidRPr="00586A44">
              <w:rPr>
                <w:sz w:val="24"/>
              </w:rPr>
              <w:t>Жилой</w:t>
            </w:r>
            <w:r w:rsidRPr="00586A44">
              <w:rPr>
                <w:spacing w:val="-1"/>
                <w:sz w:val="24"/>
              </w:rPr>
              <w:t xml:space="preserve"> </w:t>
            </w:r>
            <w:r w:rsidRPr="00586A44">
              <w:rPr>
                <w:spacing w:val="-4"/>
                <w:sz w:val="24"/>
              </w:rPr>
              <w:t>фонд</w:t>
            </w:r>
          </w:p>
        </w:tc>
        <w:tc>
          <w:tcPr>
            <w:tcW w:w="2042" w:type="dxa"/>
          </w:tcPr>
          <w:p w:rsidR="006415E6" w:rsidRPr="00586A44" w:rsidRDefault="00845BC6">
            <w:pPr>
              <w:pStyle w:val="TableParagraph"/>
              <w:spacing w:before="87"/>
              <w:ind w:left="405" w:firstLine="9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>Бюджетные организации</w:t>
            </w:r>
          </w:p>
        </w:tc>
        <w:tc>
          <w:tcPr>
            <w:tcW w:w="2280" w:type="dxa"/>
          </w:tcPr>
          <w:p w:rsidR="006415E6" w:rsidRPr="00586A44" w:rsidRDefault="00845BC6">
            <w:pPr>
              <w:pStyle w:val="TableParagraph"/>
              <w:spacing w:before="87"/>
              <w:ind w:left="494" w:firstLine="261"/>
              <w:jc w:val="left"/>
              <w:rPr>
                <w:sz w:val="24"/>
              </w:rPr>
            </w:pPr>
            <w:r w:rsidRPr="00586A44">
              <w:rPr>
                <w:spacing w:val="-2"/>
                <w:sz w:val="24"/>
              </w:rPr>
              <w:t>Прочие потребители</w:t>
            </w:r>
          </w:p>
        </w:tc>
      </w:tr>
      <w:tr w:rsidR="006415E6" w:rsidTr="00D14E48">
        <w:trPr>
          <w:trHeight w:val="376"/>
        </w:trPr>
        <w:tc>
          <w:tcPr>
            <w:tcW w:w="3000" w:type="dxa"/>
          </w:tcPr>
          <w:p w:rsidR="006415E6" w:rsidRPr="00586A44" w:rsidRDefault="00845BC6">
            <w:pPr>
              <w:pStyle w:val="TableParagraph"/>
              <w:spacing w:before="128"/>
              <w:ind w:left="107"/>
              <w:jc w:val="left"/>
              <w:rPr>
                <w:sz w:val="24"/>
              </w:rPr>
            </w:pPr>
            <w:proofErr w:type="spellStart"/>
            <w:r w:rsidRPr="00586A44">
              <w:rPr>
                <w:sz w:val="24"/>
              </w:rPr>
              <w:t>с.п</w:t>
            </w:r>
            <w:proofErr w:type="spellEnd"/>
            <w:r w:rsidRPr="00586A44">
              <w:rPr>
                <w:sz w:val="24"/>
              </w:rPr>
              <w:t xml:space="preserve">. </w:t>
            </w:r>
            <w:proofErr w:type="spellStart"/>
            <w:r w:rsidR="00586A44" w:rsidRPr="00586A44">
              <w:rPr>
                <w:spacing w:val="-2"/>
                <w:sz w:val="24"/>
              </w:rPr>
              <w:t>Девлезеркино</w:t>
            </w:r>
            <w:proofErr w:type="spellEnd"/>
          </w:p>
        </w:tc>
        <w:tc>
          <w:tcPr>
            <w:tcW w:w="2052" w:type="dxa"/>
          </w:tcPr>
          <w:p w:rsidR="006415E6" w:rsidRPr="00586A44" w:rsidRDefault="00B4067F">
            <w:pPr>
              <w:pStyle w:val="TableParagraph"/>
              <w:spacing w:before="128"/>
              <w:ind w:left="365" w:right="355"/>
              <w:rPr>
                <w:sz w:val="24"/>
              </w:rPr>
            </w:pPr>
            <w:r>
              <w:rPr>
                <w:sz w:val="24"/>
              </w:rPr>
              <w:t>98</w:t>
            </w:r>
            <w:r w:rsidR="00845BC6" w:rsidRPr="00586A44">
              <w:rPr>
                <w:sz w:val="24"/>
              </w:rPr>
              <w:t xml:space="preserve"> </w:t>
            </w:r>
            <w:r w:rsidR="00845BC6" w:rsidRPr="00586A44">
              <w:rPr>
                <w:spacing w:val="-10"/>
                <w:sz w:val="24"/>
              </w:rPr>
              <w:t>%</w:t>
            </w:r>
          </w:p>
        </w:tc>
        <w:tc>
          <w:tcPr>
            <w:tcW w:w="2042" w:type="dxa"/>
          </w:tcPr>
          <w:p w:rsidR="006415E6" w:rsidRPr="00586A44" w:rsidRDefault="00845BC6">
            <w:pPr>
              <w:pStyle w:val="TableParagraph"/>
              <w:spacing w:before="128"/>
              <w:ind w:left="694" w:right="687"/>
              <w:rPr>
                <w:sz w:val="24"/>
              </w:rPr>
            </w:pPr>
            <w:r w:rsidRPr="00586A44">
              <w:rPr>
                <w:sz w:val="24"/>
              </w:rPr>
              <w:t xml:space="preserve">100 </w:t>
            </w:r>
            <w:r w:rsidRPr="00586A44">
              <w:rPr>
                <w:spacing w:val="-10"/>
                <w:sz w:val="24"/>
              </w:rPr>
              <w:t>%</w:t>
            </w:r>
          </w:p>
        </w:tc>
        <w:tc>
          <w:tcPr>
            <w:tcW w:w="2280" w:type="dxa"/>
          </w:tcPr>
          <w:p w:rsidR="006415E6" w:rsidRDefault="00B4067F">
            <w:pPr>
              <w:pStyle w:val="TableParagraph"/>
              <w:spacing w:before="128"/>
              <w:ind w:left="784" w:right="77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415E6" w:rsidRDefault="00845BC6" w:rsidP="00B4067F">
      <w:pPr>
        <w:pStyle w:val="a3"/>
        <w:spacing w:line="360" w:lineRule="auto"/>
        <w:ind w:left="221" w:right="265" w:firstLine="708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  <w:r>
        <w:t>При отсутствии приборов учета расчеты с населением ведутся по действующим нормативам. Для рационального использования коммунальных ресурсов необходимо проводить работы по установке счетчиков, при этом устанавливат</w:t>
      </w:r>
      <w:r w:rsidR="00B4067F">
        <w:t>ь счетчики с импульсным выходом</w:t>
      </w:r>
      <w:r w:rsidR="00D14E48">
        <w:t>.</w:t>
      </w:r>
    </w:p>
    <w:p w:rsidR="006415E6" w:rsidRPr="00B4067F" w:rsidRDefault="00845BC6" w:rsidP="00D14E48">
      <w:pPr>
        <w:pStyle w:val="a3"/>
        <w:spacing w:before="74" w:line="360" w:lineRule="auto"/>
        <w:ind w:left="284" w:right="266" w:firstLine="436"/>
        <w:jc w:val="both"/>
      </w:pPr>
      <w:r w:rsidRPr="00B4067F">
        <w:lastRenderedPageBreak/>
        <w:t xml:space="preserve">На перспективу запланировать диспетчеризацию коммерческого учета водопотребления с наложением ее на ежесуточное потребление по насосным станциям, для своевременного выявления увеличения или снижения потребления, контроля возникновения потерь воды и для установления </w:t>
      </w:r>
      <w:proofErr w:type="spellStart"/>
      <w:r w:rsidRPr="00B4067F">
        <w:t>энергоэффективных</w:t>
      </w:r>
      <w:proofErr w:type="spellEnd"/>
      <w:r w:rsidRPr="00B4067F">
        <w:t xml:space="preserve"> режимов ее подачи.</w:t>
      </w:r>
    </w:p>
    <w:p w:rsidR="006415E6" w:rsidRDefault="00845BC6">
      <w:pPr>
        <w:pStyle w:val="a3"/>
        <w:spacing w:before="2"/>
        <w:ind w:left="929"/>
        <w:jc w:val="both"/>
      </w:pPr>
      <w:r w:rsidRPr="00B4067F">
        <w:t>Установить</w:t>
      </w:r>
      <w:r w:rsidRPr="00B4067F">
        <w:rPr>
          <w:spacing w:val="-3"/>
        </w:rPr>
        <w:t xml:space="preserve"> </w:t>
      </w:r>
      <w:r w:rsidRPr="00B4067F">
        <w:t>всем</w:t>
      </w:r>
      <w:r w:rsidRPr="00B4067F">
        <w:rPr>
          <w:spacing w:val="-3"/>
        </w:rPr>
        <w:t xml:space="preserve"> </w:t>
      </w:r>
      <w:r w:rsidRPr="00B4067F">
        <w:t>абонентам</w:t>
      </w:r>
      <w:r w:rsidRPr="00B4067F">
        <w:rPr>
          <w:spacing w:val="-6"/>
        </w:rPr>
        <w:t xml:space="preserve"> </w:t>
      </w:r>
      <w:r w:rsidRPr="00B4067F">
        <w:t>приборы</w:t>
      </w:r>
      <w:r w:rsidRPr="00B4067F">
        <w:rPr>
          <w:spacing w:val="-3"/>
        </w:rPr>
        <w:t xml:space="preserve"> </w:t>
      </w:r>
      <w:r w:rsidRPr="00B4067F">
        <w:t>учёта</w:t>
      </w:r>
      <w:r w:rsidRPr="00B4067F">
        <w:rPr>
          <w:spacing w:val="-4"/>
        </w:rPr>
        <w:t xml:space="preserve"> </w:t>
      </w:r>
      <w:r w:rsidRPr="00B4067F">
        <w:t>расхода</w:t>
      </w:r>
      <w:r w:rsidRPr="00B4067F">
        <w:rPr>
          <w:spacing w:val="-5"/>
        </w:rPr>
        <w:t xml:space="preserve"> </w:t>
      </w:r>
      <w:r w:rsidRPr="00B4067F">
        <w:rPr>
          <w:spacing w:val="-2"/>
        </w:rPr>
        <w:t>воды.</w:t>
      </w:r>
    </w:p>
    <w:p w:rsidR="006415E6" w:rsidRDefault="006415E6">
      <w:pPr>
        <w:pStyle w:val="a3"/>
        <w:rPr>
          <w:sz w:val="30"/>
        </w:rPr>
      </w:pPr>
    </w:p>
    <w:p w:rsidR="006415E6" w:rsidRDefault="006415E6">
      <w:pPr>
        <w:pStyle w:val="a3"/>
        <w:rPr>
          <w:sz w:val="32"/>
        </w:rPr>
      </w:pPr>
    </w:p>
    <w:p w:rsidR="006415E6" w:rsidRPr="00B4067F" w:rsidRDefault="00845BC6">
      <w:pPr>
        <w:pStyle w:val="2"/>
        <w:numPr>
          <w:ilvl w:val="2"/>
          <w:numId w:val="21"/>
        </w:numPr>
        <w:tabs>
          <w:tab w:val="left" w:pos="1761"/>
        </w:tabs>
        <w:spacing w:line="360" w:lineRule="auto"/>
        <w:ind w:right="263" w:firstLine="839"/>
      </w:pPr>
      <w:r w:rsidRPr="00B4067F">
        <w:t>Описание вариантов маршрутов прохождения трубопроводов (трасс) по территории поселения</w:t>
      </w:r>
      <w:r w:rsidRPr="00B4067F">
        <w:rPr>
          <w:spacing w:val="40"/>
        </w:rPr>
        <w:t xml:space="preserve"> </w:t>
      </w:r>
      <w:r w:rsidRPr="00B4067F">
        <w:t>и их обоснование</w:t>
      </w:r>
    </w:p>
    <w:p w:rsidR="006415E6" w:rsidRPr="00B4067F" w:rsidRDefault="00845BC6">
      <w:pPr>
        <w:pStyle w:val="a3"/>
        <w:spacing w:line="360" w:lineRule="auto"/>
        <w:ind w:left="221" w:right="264" w:firstLine="708"/>
        <w:jc w:val="both"/>
      </w:pPr>
      <w:r w:rsidRPr="00B4067F">
        <w:t xml:space="preserve">На перспективу сохраняются существующие маршруты прохождения трубопроводов по территории </w:t>
      </w:r>
      <w:proofErr w:type="spellStart"/>
      <w:r w:rsidRPr="00B4067F">
        <w:t>с.п</w:t>
      </w:r>
      <w:proofErr w:type="spellEnd"/>
      <w:r w:rsidRPr="00B4067F">
        <w:t xml:space="preserve">. </w:t>
      </w:r>
      <w:proofErr w:type="spellStart"/>
      <w:r w:rsidR="00AC3CDD" w:rsidRPr="00B4067F">
        <w:t>Девлезеркино</w:t>
      </w:r>
      <w:proofErr w:type="spellEnd"/>
      <w:r w:rsidRPr="00B4067F">
        <w:t>. Новые трубопроводы прокладываются</w:t>
      </w:r>
      <w:r w:rsidRPr="00B4067F">
        <w:rPr>
          <w:spacing w:val="-1"/>
        </w:rPr>
        <w:t xml:space="preserve"> </w:t>
      </w:r>
      <w:r w:rsidRPr="00B4067F">
        <w:t>вдоль</w:t>
      </w:r>
      <w:r w:rsidRPr="00B4067F">
        <w:rPr>
          <w:spacing w:val="-3"/>
        </w:rPr>
        <w:t xml:space="preserve"> </w:t>
      </w:r>
      <w:r w:rsidRPr="00B4067F">
        <w:t>проезжих частей</w:t>
      </w:r>
      <w:r w:rsidRPr="00B4067F">
        <w:rPr>
          <w:spacing w:val="-3"/>
        </w:rPr>
        <w:t xml:space="preserve"> </w:t>
      </w:r>
      <w:r w:rsidRPr="00B4067F">
        <w:t>автомобильных</w:t>
      </w:r>
      <w:r w:rsidRPr="00B4067F">
        <w:rPr>
          <w:spacing w:val="-4"/>
        </w:rPr>
        <w:t xml:space="preserve"> </w:t>
      </w:r>
      <w:r w:rsidRPr="00B4067F">
        <w:t>дорог,</w:t>
      </w:r>
      <w:r w:rsidRPr="00B4067F">
        <w:rPr>
          <w:spacing w:val="-4"/>
        </w:rPr>
        <w:t xml:space="preserve"> </w:t>
      </w:r>
      <w:r w:rsidRPr="00B4067F">
        <w:t>для</w:t>
      </w:r>
      <w:r w:rsidRPr="00B4067F">
        <w:rPr>
          <w:spacing w:val="-1"/>
        </w:rPr>
        <w:t xml:space="preserve"> </w:t>
      </w:r>
      <w:r w:rsidRPr="00B4067F">
        <w:t>оперативного доступа, в случае возникновения аварийных ситуаций.</w:t>
      </w:r>
    </w:p>
    <w:p w:rsidR="006415E6" w:rsidRDefault="00845BC6">
      <w:pPr>
        <w:pStyle w:val="a3"/>
        <w:spacing w:line="360" w:lineRule="auto"/>
        <w:ind w:left="221" w:right="290" w:firstLine="696"/>
        <w:jc w:val="both"/>
      </w:pPr>
      <w:r w:rsidRPr="00B4067F">
        <w:t xml:space="preserve">Точная трассировка сетей будет проводиться на стадии </w:t>
      </w:r>
      <w:proofErr w:type="gramStart"/>
      <w:r w:rsidRPr="00B4067F">
        <w:t>разработки проектов планировки участков застройки</w:t>
      </w:r>
      <w:proofErr w:type="gramEnd"/>
      <w:r w:rsidRPr="00B4067F">
        <w:t xml:space="preserve"> с учетом вертикальной планировки территории и гидравлических режимов сети.</w:t>
      </w:r>
      <w:r w:rsidR="00CB3DAB" w:rsidRPr="00B4067F">
        <w:t xml:space="preserve"> </w:t>
      </w:r>
    </w:p>
    <w:p w:rsidR="006415E6" w:rsidRDefault="006415E6">
      <w:pPr>
        <w:pStyle w:val="a3"/>
        <w:spacing w:before="10"/>
        <w:rPr>
          <w:sz w:val="41"/>
        </w:rPr>
      </w:pPr>
    </w:p>
    <w:p w:rsidR="006415E6" w:rsidRDefault="00845BC6" w:rsidP="00D14E48">
      <w:pPr>
        <w:pStyle w:val="2"/>
        <w:numPr>
          <w:ilvl w:val="2"/>
          <w:numId w:val="20"/>
        </w:numPr>
        <w:tabs>
          <w:tab w:val="left" w:pos="1772"/>
        </w:tabs>
        <w:spacing w:line="360" w:lineRule="auto"/>
        <w:ind w:right="271" w:firstLine="839"/>
        <w:jc w:val="both"/>
      </w:pPr>
      <w:r>
        <w:t>Рекомендации о месте размещения насосных станций, резервуаров, водонапорных башен</w:t>
      </w:r>
    </w:p>
    <w:p w:rsidR="006415E6" w:rsidRDefault="00845BC6" w:rsidP="00D14E48">
      <w:pPr>
        <w:pStyle w:val="a3"/>
        <w:spacing w:before="2" w:line="360" w:lineRule="auto"/>
        <w:ind w:left="221" w:right="257" w:firstLine="707"/>
        <w:jc w:val="both"/>
      </w:pPr>
      <w:r>
        <w:t>Строительство</w:t>
      </w:r>
      <w:r>
        <w:rPr>
          <w:spacing w:val="36"/>
        </w:rPr>
        <w:t xml:space="preserve"> </w:t>
      </w:r>
      <w:r>
        <w:t>резервуаров на</w:t>
      </w:r>
      <w:r>
        <w:rPr>
          <w:spacing w:val="38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 w:rsidR="00AC3CDD">
        <w:t>Девлезеркино</w:t>
      </w:r>
      <w:proofErr w:type="spellEnd"/>
      <w:r>
        <w:rPr>
          <w:spacing w:val="36"/>
        </w:rPr>
        <w:t xml:space="preserve"> </w:t>
      </w:r>
      <w:r>
        <w:t>не пла</w:t>
      </w:r>
      <w:r>
        <w:rPr>
          <w:spacing w:val="-2"/>
        </w:rPr>
        <w:t>нируется.</w:t>
      </w:r>
    </w:p>
    <w:p w:rsidR="006415E6" w:rsidRDefault="006415E6">
      <w:pPr>
        <w:pStyle w:val="a3"/>
        <w:spacing w:before="11"/>
        <w:rPr>
          <w:sz w:val="41"/>
        </w:rPr>
      </w:pPr>
    </w:p>
    <w:p w:rsidR="006415E6" w:rsidRDefault="00845BC6">
      <w:pPr>
        <w:pStyle w:val="2"/>
        <w:numPr>
          <w:ilvl w:val="2"/>
          <w:numId w:val="20"/>
        </w:numPr>
        <w:tabs>
          <w:tab w:val="left" w:pos="1671"/>
        </w:tabs>
        <w:spacing w:line="360" w:lineRule="auto"/>
        <w:ind w:right="266" w:firstLine="707"/>
        <w:jc w:val="both"/>
      </w:pPr>
      <w:r>
        <w:t>Границы планируемых зон размещения объектов централизованных систем горячего водоснабжения, холодного водоснабжения</w:t>
      </w:r>
    </w:p>
    <w:p w:rsidR="006415E6" w:rsidRDefault="00845BC6">
      <w:pPr>
        <w:pStyle w:val="a3"/>
        <w:spacing w:line="360" w:lineRule="auto"/>
        <w:ind w:left="221" w:right="266" w:firstLine="708"/>
        <w:jc w:val="both"/>
      </w:pPr>
      <w:r>
        <w:t xml:space="preserve">В </w:t>
      </w:r>
      <w:proofErr w:type="gramStart"/>
      <w:r>
        <w:t>сельском</w:t>
      </w:r>
      <w:proofErr w:type="gramEnd"/>
      <w:r>
        <w:t xml:space="preserve"> поселение </w:t>
      </w:r>
      <w:proofErr w:type="spellStart"/>
      <w:r w:rsidR="00AC3CDD">
        <w:t>Девлезеркино</w:t>
      </w:r>
      <w:proofErr w:type="spellEnd"/>
      <w:r>
        <w:t xml:space="preserve"> развитие централизованного водоснабжения планируется за счет уплотнения существующей застройки и на свободных территориях за границей населенных пунктов.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Default="00845BC6">
      <w:pPr>
        <w:pStyle w:val="2"/>
        <w:numPr>
          <w:ilvl w:val="2"/>
          <w:numId w:val="20"/>
        </w:numPr>
        <w:tabs>
          <w:tab w:val="left" w:pos="1778"/>
        </w:tabs>
        <w:spacing w:before="74" w:line="362" w:lineRule="auto"/>
        <w:ind w:right="267" w:firstLine="839"/>
        <w:jc w:val="both"/>
      </w:pPr>
      <w:r>
        <w:lastRenderedPageBreak/>
        <w:t>Карты (схемы) существующего и планируемого размещения объектов централизованных систем холодного водоснабжения</w:t>
      </w:r>
    </w:p>
    <w:p w:rsidR="006415E6" w:rsidRPr="003E0DE1" w:rsidRDefault="00845BC6">
      <w:pPr>
        <w:pStyle w:val="a3"/>
        <w:spacing w:line="360" w:lineRule="auto"/>
        <w:ind w:left="221" w:right="265" w:firstLine="566"/>
        <w:jc w:val="both"/>
      </w:pPr>
      <w:r w:rsidRPr="003E0DE1">
        <w:t xml:space="preserve">Схемы существующего и планируемого размещения объектов централизованной системы водоснабжения </w:t>
      </w:r>
      <w:proofErr w:type="spellStart"/>
      <w:r w:rsidRPr="003E0DE1">
        <w:t>с.п</w:t>
      </w:r>
      <w:proofErr w:type="spellEnd"/>
      <w:r w:rsidRPr="003E0DE1">
        <w:t xml:space="preserve">. </w:t>
      </w:r>
      <w:proofErr w:type="spellStart"/>
      <w:r w:rsidR="00AC3CDD" w:rsidRPr="003E0DE1">
        <w:t>Девлезеркино</w:t>
      </w:r>
      <w:proofErr w:type="spellEnd"/>
      <w:r w:rsidR="000C03E9">
        <w:t xml:space="preserve"> </w:t>
      </w:r>
      <w:proofErr w:type="gramStart"/>
      <w:r w:rsidR="000C03E9">
        <w:t>отображены</w:t>
      </w:r>
      <w:proofErr w:type="gramEnd"/>
      <w:r w:rsidR="000C03E9">
        <w:t xml:space="preserve"> на рисунках 2.4.9.1-</w:t>
      </w:r>
      <w:r w:rsidRPr="003E0DE1">
        <w:t>2.4.9.3.</w:t>
      </w:r>
    </w:p>
    <w:p w:rsidR="006415E6" w:rsidRPr="00CB3DAB" w:rsidRDefault="006415E6">
      <w:pPr>
        <w:pStyle w:val="a3"/>
        <w:spacing w:before="11"/>
        <w:rPr>
          <w:sz w:val="7"/>
          <w:highlight w:val="yellow"/>
        </w:rPr>
      </w:pPr>
    </w:p>
    <w:p w:rsidR="006415E6" w:rsidRPr="003E0DE1" w:rsidRDefault="00845BC6">
      <w:pPr>
        <w:pStyle w:val="a3"/>
        <w:spacing w:before="58"/>
        <w:ind w:left="329"/>
      </w:pPr>
      <w:r w:rsidRPr="00B4067F">
        <w:t>Рисунок</w:t>
      </w:r>
      <w:r w:rsidRPr="00B4067F">
        <w:rPr>
          <w:spacing w:val="-9"/>
        </w:rPr>
        <w:t xml:space="preserve"> </w:t>
      </w:r>
      <w:r w:rsidRPr="00B4067F">
        <w:t>2.4.9.1–</w:t>
      </w:r>
      <w:r w:rsidRPr="00B4067F">
        <w:rPr>
          <w:spacing w:val="-3"/>
        </w:rPr>
        <w:t xml:space="preserve"> </w:t>
      </w:r>
      <w:r w:rsidRPr="00B4067F">
        <w:t>План</w:t>
      </w:r>
      <w:r w:rsidRPr="00B4067F">
        <w:rPr>
          <w:spacing w:val="-4"/>
        </w:rPr>
        <w:t xml:space="preserve"> </w:t>
      </w:r>
      <w:r w:rsidRPr="00B4067F">
        <w:t>развития</w:t>
      </w:r>
      <w:r w:rsidRPr="00B4067F">
        <w:rPr>
          <w:spacing w:val="-3"/>
        </w:rPr>
        <w:t xml:space="preserve"> </w:t>
      </w:r>
      <w:r w:rsidRPr="00B4067F">
        <w:t>системы</w:t>
      </w:r>
      <w:r w:rsidRPr="00B4067F">
        <w:rPr>
          <w:spacing w:val="-2"/>
        </w:rPr>
        <w:t xml:space="preserve"> </w:t>
      </w:r>
      <w:r w:rsidRPr="00B4067F">
        <w:t>водоснабжения</w:t>
      </w:r>
      <w:r w:rsidRPr="00B4067F">
        <w:rPr>
          <w:spacing w:val="-3"/>
        </w:rPr>
        <w:t xml:space="preserve"> </w:t>
      </w:r>
      <w:proofErr w:type="gramStart"/>
      <w:r w:rsidRPr="00B4067F">
        <w:t>в</w:t>
      </w:r>
      <w:proofErr w:type="gramEnd"/>
      <w:r w:rsidRPr="00B4067F">
        <w:rPr>
          <w:spacing w:val="-6"/>
        </w:rPr>
        <w:t xml:space="preserve"> </w:t>
      </w:r>
      <w:r w:rsidRPr="00B4067F">
        <w:t>с.</w:t>
      </w:r>
      <w:r w:rsidRPr="00B4067F">
        <w:rPr>
          <w:spacing w:val="-6"/>
        </w:rPr>
        <w:t xml:space="preserve"> </w:t>
      </w:r>
      <w:proofErr w:type="spellStart"/>
      <w:r w:rsidR="003E0DE1" w:rsidRPr="00B4067F">
        <w:rPr>
          <w:spacing w:val="-2"/>
        </w:rPr>
        <w:t>Девлезеркино</w:t>
      </w:r>
      <w:proofErr w:type="spellEnd"/>
    </w:p>
    <w:p w:rsidR="00B4067F" w:rsidRDefault="00B4067F">
      <w:pPr>
        <w:rPr>
          <w:highlight w:val="yellow"/>
        </w:rPr>
      </w:pPr>
      <w:r w:rsidRPr="00B406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665220" cy="6362700"/>
            <wp:effectExtent l="0" t="0" r="0" b="0"/>
            <wp:docPr id="2" name="Рисунок 2" descr="C:\Users\Девлезеркино\Desktop\Снимок экрана (2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влезеркино\Desktop\Снимок экрана (22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7F" w:rsidRPr="00B4067F" w:rsidRDefault="00B4067F" w:rsidP="00B4067F">
      <w:pPr>
        <w:rPr>
          <w:highlight w:val="yellow"/>
        </w:rPr>
      </w:pPr>
    </w:p>
    <w:p w:rsidR="00B4067F" w:rsidRDefault="00B4067F" w:rsidP="00B4067F">
      <w:pPr>
        <w:rPr>
          <w:highlight w:val="yellow"/>
        </w:rPr>
      </w:pPr>
    </w:p>
    <w:p w:rsidR="00B4067F" w:rsidRDefault="00B4067F" w:rsidP="00B4067F">
      <w:pPr>
        <w:rPr>
          <w:color w:val="FF0000"/>
        </w:rPr>
      </w:pPr>
      <w:r w:rsidRPr="00B4067F">
        <w:rPr>
          <w:color w:val="FF0000"/>
        </w:rPr>
        <w:t xml:space="preserve">- </w:t>
      </w:r>
      <w:r>
        <w:rPr>
          <w:color w:val="FF0000"/>
        </w:rPr>
        <w:t>водонапорная башня (действующая)</w:t>
      </w:r>
    </w:p>
    <w:p w:rsidR="00B4067F" w:rsidRDefault="00B4067F" w:rsidP="00B4067F">
      <w:pPr>
        <w:rPr>
          <w:color w:val="FFFF00"/>
        </w:rPr>
      </w:pPr>
      <w:r>
        <w:rPr>
          <w:color w:val="FFFF00"/>
        </w:rPr>
        <w:t>- действующая водопроводная сеть</w:t>
      </w:r>
    </w:p>
    <w:p w:rsidR="00B4067F" w:rsidRPr="00B4067F" w:rsidRDefault="00B4067F" w:rsidP="00B4067F">
      <w:pPr>
        <w:rPr>
          <w:color w:val="7030A0"/>
        </w:rPr>
      </w:pPr>
      <w:r>
        <w:rPr>
          <w:color w:val="7030A0"/>
        </w:rPr>
        <w:t xml:space="preserve">- Водопроводная </w:t>
      </w:r>
      <w:proofErr w:type="gramStart"/>
      <w:r>
        <w:rPr>
          <w:color w:val="7030A0"/>
        </w:rPr>
        <w:t>сеть</w:t>
      </w:r>
      <w:proofErr w:type="gramEnd"/>
      <w:r>
        <w:rPr>
          <w:color w:val="7030A0"/>
        </w:rPr>
        <w:t xml:space="preserve"> которая будет подключена</w:t>
      </w:r>
    </w:p>
    <w:p w:rsidR="00B4067F" w:rsidRDefault="00B4067F" w:rsidP="00B4067F">
      <w:pPr>
        <w:rPr>
          <w:highlight w:val="yellow"/>
        </w:rPr>
      </w:pPr>
    </w:p>
    <w:p w:rsidR="006415E6" w:rsidRDefault="006415E6">
      <w:pPr>
        <w:sectPr w:rsidR="006415E6">
          <w:pgSz w:w="11910" w:h="16840"/>
          <w:pgMar w:top="1120" w:right="580" w:bottom="960" w:left="1480" w:header="0" w:footer="775" w:gutter="0"/>
          <w:cols w:space="720"/>
        </w:sectPr>
      </w:pPr>
    </w:p>
    <w:p w:rsidR="006415E6" w:rsidRDefault="00845BC6">
      <w:pPr>
        <w:pStyle w:val="a3"/>
        <w:spacing w:before="74" w:line="360" w:lineRule="auto"/>
        <w:ind w:left="310" w:right="377" w:hanging="3"/>
        <w:jc w:val="center"/>
      </w:pPr>
      <w:r>
        <w:lastRenderedPageBreak/>
        <w:t>РАЗДЕЛ 2.5.</w:t>
      </w:r>
      <w:r>
        <w:rPr>
          <w:spacing w:val="40"/>
        </w:rPr>
        <w:t xml:space="preserve"> </w:t>
      </w:r>
      <w:r>
        <w:t>ЭКОЛОГИЧЕСКИЕ АСПЕКТЫ МЕРОПРИЯТИЙ ПО СТРОИТЕЛЬСТВУ,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ЦЕНТРАЛИЗОВАННЫХ СИСТЕМ ВОДОСНАБЖЕНИЯ</w:t>
      </w:r>
    </w:p>
    <w:p w:rsidR="006415E6" w:rsidRDefault="006415E6">
      <w:pPr>
        <w:pStyle w:val="a3"/>
        <w:rPr>
          <w:sz w:val="42"/>
        </w:rPr>
      </w:pPr>
    </w:p>
    <w:p w:rsidR="006415E6" w:rsidRDefault="00845BC6">
      <w:pPr>
        <w:pStyle w:val="a3"/>
        <w:spacing w:line="360" w:lineRule="auto"/>
        <w:ind w:left="221" w:right="264" w:firstLine="708"/>
        <w:jc w:val="both"/>
      </w:pPr>
      <w:r>
        <w:t>Целью осуществления мероприятий по охране окружающей среды, по предотвращению и (или) снижению воздействия на окружающую среду является улучшение (оздоровление) среды жизнедеятельности в границах про</w:t>
      </w:r>
      <w:r>
        <w:rPr>
          <w:spacing w:val="-2"/>
        </w:rPr>
        <w:t>ектирования.</w:t>
      </w:r>
    </w:p>
    <w:p w:rsidR="006415E6" w:rsidRDefault="00845BC6">
      <w:pPr>
        <w:pStyle w:val="a3"/>
        <w:spacing w:before="1" w:line="362" w:lineRule="auto"/>
        <w:ind w:left="221" w:right="267" w:firstLine="708"/>
        <w:jc w:val="both"/>
      </w:pPr>
      <w:r>
        <w:t xml:space="preserve">Повышение качества водоснабжения населения </w:t>
      </w:r>
      <w:proofErr w:type="spellStart"/>
      <w:r>
        <w:t>с.п</w:t>
      </w:r>
      <w:proofErr w:type="spellEnd"/>
      <w:r>
        <w:t xml:space="preserve">. </w:t>
      </w:r>
      <w:proofErr w:type="spellStart"/>
      <w:r w:rsidR="00AC3CDD">
        <w:t>Девлезеркино</w:t>
      </w:r>
      <w:proofErr w:type="spellEnd"/>
      <w:r>
        <w:t xml:space="preserve"> обеспечивается за счет: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line="317" w:lineRule="exact"/>
        <w:ind w:hanging="361"/>
        <w:rPr>
          <w:sz w:val="28"/>
        </w:rPr>
      </w:pP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водозаборов.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60" w:line="360" w:lineRule="auto"/>
        <w:ind w:left="221" w:right="268" w:firstLine="708"/>
        <w:rPr>
          <w:sz w:val="28"/>
        </w:rPr>
      </w:pPr>
      <w:r>
        <w:rPr>
          <w:sz w:val="28"/>
        </w:rPr>
        <w:t>Строгого соблюдения режима использования 2-го и 3-го поясов зон санитарной охраны источников водоснабжения.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" w:line="360" w:lineRule="auto"/>
        <w:ind w:left="221" w:right="265" w:firstLine="708"/>
        <w:rPr>
          <w:sz w:val="28"/>
        </w:rPr>
      </w:pPr>
      <w:r>
        <w:rPr>
          <w:sz w:val="28"/>
        </w:rPr>
        <w:t>Правильной эксплуатации и поддержания надлежащего технического состояния водопроводных сооружений и сетей.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line="321" w:lineRule="exact"/>
        <w:ind w:hanging="361"/>
        <w:rPr>
          <w:sz w:val="28"/>
        </w:rPr>
      </w:pPr>
      <w:r>
        <w:rPr>
          <w:sz w:val="28"/>
        </w:rPr>
        <w:t>Тампонажа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скважин.</w:t>
      </w:r>
    </w:p>
    <w:p w:rsidR="006415E6" w:rsidRDefault="00845BC6">
      <w:pPr>
        <w:pStyle w:val="a4"/>
        <w:numPr>
          <w:ilvl w:val="0"/>
          <w:numId w:val="19"/>
        </w:numPr>
        <w:tabs>
          <w:tab w:val="left" w:pos="1290"/>
        </w:tabs>
        <w:spacing w:before="161" w:line="360" w:lineRule="auto"/>
        <w:ind w:left="221" w:right="327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залегания, уровнем и качеством подземных вод.</w:t>
      </w:r>
    </w:p>
    <w:p w:rsidR="006415E6" w:rsidRDefault="006415E6">
      <w:pPr>
        <w:pStyle w:val="a3"/>
        <w:rPr>
          <w:sz w:val="42"/>
        </w:rPr>
      </w:pPr>
    </w:p>
    <w:p w:rsidR="006415E6" w:rsidRPr="00D14E48" w:rsidRDefault="00845BC6">
      <w:pPr>
        <w:pStyle w:val="2"/>
        <w:numPr>
          <w:ilvl w:val="2"/>
          <w:numId w:val="18"/>
        </w:numPr>
        <w:tabs>
          <w:tab w:val="left" w:pos="1612"/>
        </w:tabs>
        <w:spacing w:line="360" w:lineRule="auto"/>
        <w:ind w:right="267" w:firstLine="708"/>
      </w:pPr>
      <w:r w:rsidRPr="00D14E48">
        <w:t>На водный бассейн предлагаемых к строительству и реконструкции объектов централизованных систем водоснабжения при</w:t>
      </w:r>
      <w:r w:rsidRPr="00D14E48">
        <w:rPr>
          <w:spacing w:val="40"/>
        </w:rPr>
        <w:t xml:space="preserve"> </w:t>
      </w:r>
      <w:r w:rsidRPr="00D14E48">
        <w:t>сбросе (утилизации) промывных вод</w:t>
      </w:r>
    </w:p>
    <w:p w:rsidR="006415E6" w:rsidRPr="00D14E48" w:rsidRDefault="00845BC6">
      <w:pPr>
        <w:pStyle w:val="a3"/>
        <w:spacing w:before="1" w:line="360" w:lineRule="auto"/>
        <w:ind w:left="221" w:right="264" w:firstLine="708"/>
        <w:jc w:val="both"/>
      </w:pPr>
      <w:r w:rsidRPr="00D14E48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6415E6" w:rsidRPr="00D14E48" w:rsidRDefault="00845BC6">
      <w:pPr>
        <w:pStyle w:val="a3"/>
        <w:spacing w:line="360" w:lineRule="auto"/>
        <w:ind w:left="221" w:right="267" w:firstLine="708"/>
        <w:jc w:val="both"/>
      </w:pPr>
      <w:r w:rsidRPr="00D14E48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 w:rsidR="006415E6" w:rsidRDefault="00845BC6" w:rsidP="00D14E48">
      <w:pPr>
        <w:pStyle w:val="a3"/>
        <w:spacing w:line="360" w:lineRule="auto"/>
        <w:ind w:left="221" w:right="265" w:firstLine="708"/>
        <w:jc w:val="both"/>
      </w:pPr>
      <w:r w:rsidRPr="00D14E48"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</w:t>
      </w:r>
      <w:r w:rsidRPr="00D14E48">
        <w:lastRenderedPageBreak/>
        <w:t>производится на рельеф местности. Негативное воздействие на состояние поверхностных</w:t>
      </w:r>
      <w:r w:rsidRPr="00D14E48">
        <w:rPr>
          <w:spacing w:val="53"/>
        </w:rPr>
        <w:t xml:space="preserve"> </w:t>
      </w:r>
      <w:r w:rsidRPr="00D14E48">
        <w:t>и</w:t>
      </w:r>
      <w:r w:rsidRPr="00D14E48">
        <w:rPr>
          <w:spacing w:val="57"/>
        </w:rPr>
        <w:t xml:space="preserve"> </w:t>
      </w:r>
      <w:r w:rsidRPr="00D14E48">
        <w:t>подземных</w:t>
      </w:r>
      <w:r w:rsidRPr="00D14E48">
        <w:rPr>
          <w:spacing w:val="54"/>
        </w:rPr>
        <w:t xml:space="preserve"> </w:t>
      </w:r>
      <w:r w:rsidRPr="00D14E48">
        <w:t>вод</w:t>
      </w:r>
      <w:r w:rsidRPr="00D14E48">
        <w:rPr>
          <w:spacing w:val="54"/>
        </w:rPr>
        <w:t xml:space="preserve"> </w:t>
      </w:r>
      <w:r w:rsidRPr="00D14E48">
        <w:t>будет</w:t>
      </w:r>
      <w:r w:rsidRPr="00D14E48">
        <w:rPr>
          <w:spacing w:val="55"/>
        </w:rPr>
        <w:t xml:space="preserve"> </w:t>
      </w:r>
      <w:r w:rsidRPr="00D14E48">
        <w:t>наблюдаться</w:t>
      </w:r>
      <w:r w:rsidRPr="00D14E48">
        <w:rPr>
          <w:spacing w:val="54"/>
        </w:rPr>
        <w:t xml:space="preserve"> </w:t>
      </w:r>
      <w:r w:rsidRPr="00D14E48">
        <w:t>только</w:t>
      </w:r>
      <w:r w:rsidRPr="00D14E48">
        <w:rPr>
          <w:spacing w:val="57"/>
        </w:rPr>
        <w:t xml:space="preserve"> </w:t>
      </w:r>
      <w:r w:rsidRPr="00D14E48">
        <w:t>в</w:t>
      </w:r>
      <w:r w:rsidRPr="00D14E48">
        <w:rPr>
          <w:spacing w:val="54"/>
        </w:rPr>
        <w:t xml:space="preserve"> </w:t>
      </w:r>
      <w:r w:rsidRPr="00D14E48">
        <w:t>период</w:t>
      </w:r>
      <w:r w:rsidRPr="00D14E48">
        <w:rPr>
          <w:spacing w:val="57"/>
        </w:rPr>
        <w:t xml:space="preserve"> </w:t>
      </w:r>
      <w:r w:rsidRPr="00D14E48">
        <w:rPr>
          <w:spacing w:val="-2"/>
        </w:rPr>
        <w:t>строи</w:t>
      </w:r>
      <w:r w:rsidRPr="00D14E48">
        <w:t>тельства, носит временный характер и не окажет существенного влияния на</w:t>
      </w:r>
      <w:r w:rsidRPr="00D14E48">
        <w:rPr>
          <w:spacing w:val="40"/>
        </w:rPr>
        <w:t xml:space="preserve"> </w:t>
      </w:r>
      <w:r w:rsidRPr="00D14E48">
        <w:t>состояние окружающей среды.</w:t>
      </w:r>
    </w:p>
    <w:p w:rsidR="006415E6" w:rsidRDefault="006415E6">
      <w:pPr>
        <w:pStyle w:val="a3"/>
        <w:spacing w:before="6"/>
        <w:rPr>
          <w:sz w:val="41"/>
        </w:rPr>
      </w:pPr>
    </w:p>
    <w:p w:rsidR="006415E6" w:rsidRDefault="00845BC6">
      <w:pPr>
        <w:pStyle w:val="2"/>
        <w:numPr>
          <w:ilvl w:val="2"/>
          <w:numId w:val="18"/>
        </w:numPr>
        <w:tabs>
          <w:tab w:val="left" w:pos="1612"/>
        </w:tabs>
        <w:spacing w:line="360" w:lineRule="auto"/>
        <w:ind w:right="265" w:firstLine="720"/>
      </w:pPr>
      <w:r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</w:p>
    <w:p w:rsidR="006415E6" w:rsidRDefault="00845BC6">
      <w:pPr>
        <w:pStyle w:val="a3"/>
        <w:spacing w:before="1" w:line="360" w:lineRule="auto"/>
        <w:ind w:left="221" w:right="267" w:firstLine="708"/>
        <w:jc w:val="both"/>
      </w:pPr>
      <w:r>
        <w:t xml:space="preserve">Очистные сооружения на территории сельского поселения </w:t>
      </w:r>
      <w:proofErr w:type="spellStart"/>
      <w:r w:rsidR="00AC3CDD">
        <w:t>Девлезеркино</w:t>
      </w:r>
      <w:proofErr w:type="spellEnd"/>
      <w:r>
        <w:t xml:space="preserve"> отсутствуют.</w:t>
      </w:r>
    </w:p>
    <w:p w:rsidR="006415E6" w:rsidRDefault="006415E6">
      <w:pPr>
        <w:spacing w:line="360" w:lineRule="auto"/>
        <w:jc w:val="both"/>
        <w:sectPr w:rsidR="006415E6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AA616D" w:rsidRDefault="00845BC6">
      <w:pPr>
        <w:pStyle w:val="a3"/>
        <w:spacing w:before="74" w:line="360" w:lineRule="auto"/>
        <w:ind w:left="243" w:right="291"/>
        <w:jc w:val="center"/>
      </w:pPr>
      <w:r w:rsidRPr="00AA616D">
        <w:lastRenderedPageBreak/>
        <w:t>РАЗДЕЛ</w:t>
      </w:r>
      <w:r w:rsidRPr="00AA616D">
        <w:rPr>
          <w:spacing w:val="-5"/>
        </w:rPr>
        <w:t xml:space="preserve"> </w:t>
      </w:r>
      <w:r w:rsidRPr="00AA616D">
        <w:t>2.6.</w:t>
      </w:r>
      <w:r w:rsidRPr="00AA616D">
        <w:rPr>
          <w:spacing w:val="-5"/>
        </w:rPr>
        <w:t xml:space="preserve"> </w:t>
      </w:r>
      <w:r w:rsidRPr="00AA616D">
        <w:t>ОЦЕНКА ОБЪЁМОВ</w:t>
      </w:r>
      <w:r w:rsidRPr="00AA616D">
        <w:rPr>
          <w:spacing w:val="-4"/>
        </w:rPr>
        <w:t xml:space="preserve"> </w:t>
      </w:r>
      <w:r w:rsidRPr="00AA616D">
        <w:t>ВЛОЖЕНИЙ</w:t>
      </w:r>
      <w:r w:rsidRPr="00AA616D">
        <w:rPr>
          <w:spacing w:val="-2"/>
        </w:rPr>
        <w:t xml:space="preserve"> </w:t>
      </w:r>
      <w:r w:rsidRPr="00AA616D">
        <w:t>В</w:t>
      </w:r>
      <w:r w:rsidRPr="00AA616D">
        <w:rPr>
          <w:spacing w:val="-4"/>
        </w:rPr>
        <w:t xml:space="preserve"> </w:t>
      </w:r>
      <w:r w:rsidRPr="00AA616D">
        <w:t>СТРОИТЕЛЬСТВО</w:t>
      </w:r>
      <w:r w:rsidRPr="00AA616D">
        <w:rPr>
          <w:spacing w:val="-3"/>
        </w:rPr>
        <w:t xml:space="preserve"> </w:t>
      </w:r>
      <w:r w:rsidR="00AA616D">
        <w:t>РЕ</w:t>
      </w:r>
      <w:r w:rsidRPr="00AA616D">
        <w:t>КОНСТРУКЦИЮ</w:t>
      </w:r>
      <w:r w:rsidRPr="00AA616D">
        <w:rPr>
          <w:spacing w:val="-6"/>
        </w:rPr>
        <w:t xml:space="preserve"> </w:t>
      </w:r>
      <w:r w:rsidRPr="00AA616D">
        <w:t>И</w:t>
      </w:r>
      <w:r w:rsidRPr="00AA616D">
        <w:rPr>
          <w:spacing w:val="-9"/>
        </w:rPr>
        <w:t xml:space="preserve"> </w:t>
      </w:r>
      <w:r w:rsidRPr="00AA616D">
        <w:t>МОДЕРНИЗАЦИЮ</w:t>
      </w:r>
      <w:r w:rsidRPr="00AA616D">
        <w:rPr>
          <w:spacing w:val="-8"/>
        </w:rPr>
        <w:t xml:space="preserve"> </w:t>
      </w:r>
      <w:r w:rsidRPr="00AA616D">
        <w:t>ОБЪЕКТОВ</w:t>
      </w:r>
      <w:r w:rsidRPr="00AA616D">
        <w:rPr>
          <w:spacing w:val="-6"/>
        </w:rPr>
        <w:t xml:space="preserve"> </w:t>
      </w:r>
      <w:r w:rsidRPr="00AA616D">
        <w:t>ЦЕНТРАЛИЗОВАННЫХ СИСТЕМ ВОДОСНАБЖЕНИЯ</w:t>
      </w:r>
    </w:p>
    <w:p w:rsidR="00D948CE" w:rsidRPr="00AA616D" w:rsidRDefault="00845BC6" w:rsidP="00D948CE">
      <w:pPr>
        <w:pStyle w:val="a3"/>
        <w:spacing w:before="1" w:line="360" w:lineRule="auto"/>
        <w:ind w:left="221" w:right="263" w:firstLine="566"/>
        <w:jc w:val="both"/>
      </w:pPr>
      <w:r w:rsidRPr="00AA616D">
        <w:t>Ориентировочная стоимость строительства сооружений определена по проектам объектов-аналогов, каталогам проектов повторного применения</w:t>
      </w:r>
      <w:r w:rsidRPr="00AA616D">
        <w:rPr>
          <w:spacing w:val="80"/>
        </w:rPr>
        <w:t xml:space="preserve"> </w:t>
      </w:r>
      <w:r w:rsidRPr="00AA616D">
        <w:t>для строительства объектов социальной и инженерной инфраструктур,</w:t>
      </w:r>
      <w:r w:rsidR="00D50300">
        <w:t xml:space="preserve"> сборникам У</w:t>
      </w:r>
      <w:r w:rsidRPr="00AA616D">
        <w:t>крупненны</w:t>
      </w:r>
      <w:r w:rsidR="00D50300">
        <w:t>х Показателей</w:t>
      </w:r>
      <w:r w:rsidR="00C174BB">
        <w:t xml:space="preserve"> Восстановительной Стоимости (УПВС) с учетом индексов изменения сметной стоимости на 2022г</w:t>
      </w:r>
      <w:r w:rsidRPr="00AA616D">
        <w:t xml:space="preserve">. </w:t>
      </w:r>
    </w:p>
    <w:p w:rsidR="006415E6" w:rsidRPr="00AA616D" w:rsidRDefault="00845BC6" w:rsidP="00AA616D">
      <w:pPr>
        <w:pStyle w:val="a3"/>
        <w:spacing w:before="1" w:line="360" w:lineRule="auto"/>
        <w:ind w:left="787" w:right="267" w:hanging="67"/>
        <w:jc w:val="both"/>
      </w:pPr>
      <w:r w:rsidRPr="00AA616D">
        <w:t>Расчетная</w:t>
      </w:r>
      <w:r w:rsidRPr="00AA616D">
        <w:rPr>
          <w:spacing w:val="70"/>
        </w:rPr>
        <w:t xml:space="preserve"> </w:t>
      </w:r>
      <w:r w:rsidRPr="00AA616D">
        <w:t>стоимость</w:t>
      </w:r>
      <w:r w:rsidRPr="00AA616D">
        <w:rPr>
          <w:spacing w:val="69"/>
        </w:rPr>
        <w:t xml:space="preserve"> </w:t>
      </w:r>
      <w:r w:rsidRPr="00AA616D">
        <w:t>мероприятий</w:t>
      </w:r>
      <w:r w:rsidRPr="00AA616D">
        <w:rPr>
          <w:spacing w:val="73"/>
        </w:rPr>
        <w:t xml:space="preserve"> </w:t>
      </w:r>
      <w:r w:rsidRPr="00AA616D">
        <w:t>приводится</w:t>
      </w:r>
      <w:r w:rsidRPr="00AA616D">
        <w:rPr>
          <w:spacing w:val="70"/>
        </w:rPr>
        <w:t xml:space="preserve"> </w:t>
      </w:r>
      <w:r w:rsidRPr="00AA616D">
        <w:t>по</w:t>
      </w:r>
      <w:r w:rsidRPr="00AA616D">
        <w:rPr>
          <w:spacing w:val="72"/>
        </w:rPr>
        <w:t xml:space="preserve"> </w:t>
      </w:r>
      <w:r w:rsidRPr="00AA616D">
        <w:t>этапам</w:t>
      </w:r>
      <w:r w:rsidRPr="00AA616D">
        <w:rPr>
          <w:spacing w:val="69"/>
        </w:rPr>
        <w:t xml:space="preserve"> </w:t>
      </w:r>
      <w:r w:rsidRPr="00AA616D">
        <w:rPr>
          <w:spacing w:val="-2"/>
        </w:rPr>
        <w:t>реализации,</w:t>
      </w:r>
    </w:p>
    <w:p w:rsidR="006415E6" w:rsidRPr="00AA616D" w:rsidRDefault="00845BC6">
      <w:pPr>
        <w:pStyle w:val="a3"/>
        <w:spacing w:line="360" w:lineRule="auto"/>
        <w:ind w:left="221" w:right="268"/>
        <w:jc w:val="both"/>
      </w:pPr>
      <w:proofErr w:type="gramStart"/>
      <w:r w:rsidRPr="00AA616D">
        <w:t>приведенным в Схеме водоснабжения, с учетом индексов-дефляторов до</w:t>
      </w:r>
      <w:r w:rsidRPr="00AA616D">
        <w:rPr>
          <w:spacing w:val="40"/>
        </w:rPr>
        <w:t xml:space="preserve"> </w:t>
      </w:r>
      <w:r w:rsidRPr="00AA616D">
        <w:t>202</w:t>
      </w:r>
      <w:r w:rsidR="00AA616D">
        <w:t>2</w:t>
      </w:r>
      <w:r w:rsidRPr="00AA616D">
        <w:rPr>
          <w:spacing w:val="40"/>
        </w:rPr>
        <w:t xml:space="preserve"> </w:t>
      </w:r>
      <w:proofErr w:type="spellStart"/>
      <w:r w:rsidRPr="00AA616D">
        <w:t>г.г</w:t>
      </w:r>
      <w:proofErr w:type="spellEnd"/>
      <w:r w:rsidRPr="00AA616D">
        <w:t>.</w:t>
      </w:r>
      <w:proofErr w:type="gramEnd"/>
    </w:p>
    <w:p w:rsidR="006415E6" w:rsidRPr="00AA616D" w:rsidRDefault="00845BC6">
      <w:pPr>
        <w:pStyle w:val="a3"/>
        <w:spacing w:before="1" w:line="360" w:lineRule="auto"/>
        <w:ind w:left="221" w:right="264" w:firstLine="566"/>
        <w:jc w:val="both"/>
      </w:pPr>
      <w:r w:rsidRPr="00AA616D"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 w:rsidRPr="00AA616D">
        <w:t>предпроектной</w:t>
      </w:r>
      <w:proofErr w:type="spellEnd"/>
      <w:r w:rsidRPr="00AA616D">
        <w:t xml:space="preserve"> стадии обоснования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6415E6" w:rsidRPr="00AA616D" w:rsidRDefault="00845BC6">
      <w:pPr>
        <w:pStyle w:val="a3"/>
        <w:spacing w:line="362" w:lineRule="auto"/>
        <w:ind w:left="221" w:right="268" w:firstLine="566"/>
        <w:jc w:val="both"/>
      </w:pPr>
      <w:r w:rsidRPr="00AA616D">
        <w:t>Финансирование представленных мероприятий возможно из районного</w:t>
      </w:r>
      <w:r w:rsidRPr="00AA616D">
        <w:rPr>
          <w:spacing w:val="40"/>
        </w:rPr>
        <w:t xml:space="preserve"> </w:t>
      </w:r>
      <w:r w:rsidRPr="00AA616D">
        <w:t>и областного бюджетов, при вхождении в соответствующие программы.</w:t>
      </w:r>
    </w:p>
    <w:p w:rsidR="006415E6" w:rsidRPr="00AA616D" w:rsidRDefault="00845BC6">
      <w:pPr>
        <w:pStyle w:val="a3"/>
        <w:spacing w:line="317" w:lineRule="exact"/>
        <w:ind w:left="787"/>
        <w:jc w:val="both"/>
      </w:pPr>
      <w:r w:rsidRPr="00AA616D">
        <w:t>В</w:t>
      </w:r>
      <w:r w:rsidRPr="00AA616D">
        <w:rPr>
          <w:spacing w:val="-2"/>
        </w:rPr>
        <w:t xml:space="preserve"> </w:t>
      </w:r>
      <w:r w:rsidRPr="00AA616D">
        <w:t>расчетах</w:t>
      </w:r>
      <w:r w:rsidRPr="00AA616D">
        <w:rPr>
          <w:spacing w:val="-1"/>
        </w:rPr>
        <w:t xml:space="preserve"> </w:t>
      </w:r>
      <w:r w:rsidRPr="00AA616D">
        <w:t>не</w:t>
      </w:r>
      <w:r w:rsidRPr="00AA616D">
        <w:rPr>
          <w:spacing w:val="-4"/>
        </w:rPr>
        <w:t xml:space="preserve"> </w:t>
      </w:r>
      <w:r w:rsidRPr="00AA616D">
        <w:rPr>
          <w:spacing w:val="-2"/>
        </w:rPr>
        <w:t>учитывались: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before="158" w:line="360" w:lineRule="auto"/>
        <w:ind w:right="265"/>
        <w:rPr>
          <w:sz w:val="28"/>
        </w:rPr>
      </w:pPr>
      <w:r w:rsidRPr="00AA616D">
        <w:rPr>
          <w:sz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6415E6" w:rsidRPr="00AA616D" w:rsidRDefault="006415E6">
      <w:pPr>
        <w:spacing w:line="360" w:lineRule="auto"/>
        <w:jc w:val="both"/>
        <w:rPr>
          <w:sz w:val="28"/>
        </w:rPr>
        <w:sectPr w:rsidR="006415E6" w:rsidRPr="00AA616D">
          <w:pgSz w:w="11910" w:h="16840"/>
          <w:pgMar w:top="1040" w:right="580" w:bottom="960" w:left="1480" w:header="0" w:footer="775" w:gutter="0"/>
          <w:cols w:space="720"/>
        </w:sectPr>
      </w:pP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line="360" w:lineRule="auto"/>
        <w:ind w:right="269"/>
        <w:jc w:val="left"/>
        <w:rPr>
          <w:sz w:val="28"/>
        </w:rPr>
      </w:pPr>
      <w:r w:rsidRPr="00AA616D">
        <w:rPr>
          <w:sz w:val="28"/>
        </w:rPr>
        <w:lastRenderedPageBreak/>
        <w:t>стоимость мероприятий по сносу и демонтажу</w:t>
      </w:r>
      <w:r w:rsidRPr="00AA616D">
        <w:rPr>
          <w:spacing w:val="35"/>
          <w:sz w:val="28"/>
        </w:rPr>
        <w:t xml:space="preserve"> </w:t>
      </w:r>
      <w:r w:rsidRPr="00AA616D">
        <w:rPr>
          <w:sz w:val="28"/>
        </w:rPr>
        <w:t>зданий и сооружений</w:t>
      </w:r>
      <w:r w:rsidRPr="00AA616D">
        <w:rPr>
          <w:spacing w:val="40"/>
          <w:sz w:val="28"/>
        </w:rPr>
        <w:t xml:space="preserve"> </w:t>
      </w:r>
      <w:r w:rsidRPr="00AA616D">
        <w:rPr>
          <w:sz w:val="28"/>
        </w:rPr>
        <w:t>на территориях строительства;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line="317" w:lineRule="exact"/>
        <w:ind w:hanging="287"/>
        <w:jc w:val="left"/>
        <w:rPr>
          <w:sz w:val="28"/>
        </w:rPr>
      </w:pPr>
      <w:r w:rsidRPr="00AA616D">
        <w:rPr>
          <w:sz w:val="28"/>
        </w:rPr>
        <w:t>стоимость</w:t>
      </w:r>
      <w:r w:rsidRPr="00AA616D">
        <w:rPr>
          <w:spacing w:val="-8"/>
          <w:sz w:val="28"/>
        </w:rPr>
        <w:t xml:space="preserve"> </w:t>
      </w:r>
      <w:r w:rsidRPr="00AA616D">
        <w:rPr>
          <w:sz w:val="28"/>
        </w:rPr>
        <w:t>мероприятий</w:t>
      </w:r>
      <w:r w:rsidRPr="00AA616D">
        <w:rPr>
          <w:spacing w:val="-5"/>
          <w:sz w:val="28"/>
        </w:rPr>
        <w:t xml:space="preserve"> </w:t>
      </w:r>
      <w:r w:rsidRPr="00AA616D">
        <w:rPr>
          <w:sz w:val="28"/>
        </w:rPr>
        <w:t>по</w:t>
      </w:r>
      <w:r w:rsidRPr="00AA616D">
        <w:rPr>
          <w:spacing w:val="-6"/>
          <w:sz w:val="28"/>
        </w:rPr>
        <w:t xml:space="preserve"> </w:t>
      </w:r>
      <w:r w:rsidRPr="00AA616D">
        <w:rPr>
          <w:sz w:val="28"/>
        </w:rPr>
        <w:t>реконструкции</w:t>
      </w:r>
      <w:r w:rsidRPr="00AA616D">
        <w:rPr>
          <w:spacing w:val="-3"/>
          <w:sz w:val="28"/>
        </w:rPr>
        <w:t xml:space="preserve"> </w:t>
      </w:r>
      <w:r w:rsidRPr="00AA616D">
        <w:rPr>
          <w:sz w:val="28"/>
        </w:rPr>
        <w:t>существующих</w:t>
      </w:r>
      <w:r w:rsidRPr="00AA616D">
        <w:rPr>
          <w:spacing w:val="-5"/>
          <w:sz w:val="28"/>
        </w:rPr>
        <w:t xml:space="preserve"> </w:t>
      </w:r>
      <w:r w:rsidRPr="00AA616D">
        <w:rPr>
          <w:spacing w:val="-2"/>
          <w:sz w:val="28"/>
        </w:rPr>
        <w:t>объектов;</w:t>
      </w:r>
    </w:p>
    <w:p w:rsidR="006415E6" w:rsidRPr="00AA616D" w:rsidRDefault="00845BC6" w:rsidP="00C174BB">
      <w:pPr>
        <w:pStyle w:val="a4"/>
        <w:numPr>
          <w:ilvl w:val="0"/>
          <w:numId w:val="17"/>
        </w:numPr>
        <w:tabs>
          <w:tab w:val="left" w:pos="1074"/>
        </w:tabs>
        <w:spacing w:before="154" w:line="360" w:lineRule="auto"/>
        <w:ind w:right="265"/>
        <w:rPr>
          <w:sz w:val="28"/>
        </w:rPr>
      </w:pPr>
      <w:r w:rsidRPr="00AA616D">
        <w:rPr>
          <w:sz w:val="28"/>
        </w:rPr>
        <w:t>оснащение необходимым оборудованием и благоустройство прилегающей территории;</w:t>
      </w:r>
    </w:p>
    <w:p w:rsidR="006415E6" w:rsidRPr="00AA616D" w:rsidRDefault="00845BC6">
      <w:pPr>
        <w:pStyle w:val="a4"/>
        <w:numPr>
          <w:ilvl w:val="0"/>
          <w:numId w:val="17"/>
        </w:numPr>
        <w:tabs>
          <w:tab w:val="left" w:pos="1074"/>
        </w:tabs>
        <w:spacing w:before="2"/>
        <w:ind w:hanging="287"/>
        <w:jc w:val="left"/>
        <w:rPr>
          <w:sz w:val="28"/>
        </w:rPr>
      </w:pPr>
      <w:r w:rsidRPr="00AA616D">
        <w:rPr>
          <w:sz w:val="28"/>
        </w:rPr>
        <w:t>особенности</w:t>
      </w:r>
      <w:r w:rsidRPr="00AA616D">
        <w:rPr>
          <w:spacing w:val="-7"/>
          <w:sz w:val="28"/>
        </w:rPr>
        <w:t xml:space="preserve"> </w:t>
      </w:r>
      <w:r w:rsidRPr="00AA616D">
        <w:rPr>
          <w:sz w:val="28"/>
        </w:rPr>
        <w:t>территории</w:t>
      </w:r>
      <w:r w:rsidRPr="00AA616D">
        <w:rPr>
          <w:spacing w:val="-3"/>
          <w:sz w:val="28"/>
        </w:rPr>
        <w:t xml:space="preserve"> </w:t>
      </w:r>
      <w:r w:rsidRPr="00AA616D">
        <w:rPr>
          <w:spacing w:val="-2"/>
          <w:sz w:val="28"/>
        </w:rPr>
        <w:t>строительства.</w:t>
      </w:r>
    </w:p>
    <w:p w:rsidR="00B4665F" w:rsidRDefault="00845BC6" w:rsidP="00B4665F">
      <w:pPr>
        <w:pStyle w:val="a3"/>
        <w:spacing w:before="239" w:line="360" w:lineRule="auto"/>
        <w:ind w:left="221" w:right="266" w:firstLine="708"/>
        <w:jc w:val="both"/>
      </w:pPr>
      <w:r w:rsidRPr="00AA616D">
        <w:t>Предложения по величине необходимых инвестиций в новое строительство, реконструкцию и техническое перевооружение систем водоснабжения</w:t>
      </w:r>
      <w:r w:rsidR="00C174BB">
        <w:t xml:space="preserve"> в сельском поселении </w:t>
      </w:r>
      <w:proofErr w:type="spellStart"/>
      <w:r w:rsidR="00C174BB">
        <w:t>Девлезеркино</w:t>
      </w:r>
      <w:proofErr w:type="spellEnd"/>
      <w:r w:rsidR="00C174BB">
        <w:t xml:space="preserve"> на каждом этапе строительства</w:t>
      </w:r>
      <w:r w:rsidR="00B4665F">
        <w:t>, представлены в таблице</w:t>
      </w:r>
      <w:r w:rsidRPr="00AA616D">
        <w:rPr>
          <w:spacing w:val="40"/>
        </w:rPr>
        <w:t xml:space="preserve"> </w:t>
      </w:r>
      <w:r w:rsidRPr="00AA616D">
        <w:t>2.</w:t>
      </w:r>
      <w:r w:rsidR="00B4665F">
        <w:t xml:space="preserve">6.1. </w:t>
      </w:r>
    </w:p>
    <w:p w:rsidR="00B4665F" w:rsidRPr="00B4665F" w:rsidRDefault="00B4665F" w:rsidP="00B4665F">
      <w:pPr>
        <w:pStyle w:val="11"/>
        <w:ind w:firstLine="740"/>
        <w:jc w:val="both"/>
        <w:rPr>
          <w:lang w:val="ru-RU"/>
        </w:rPr>
      </w:pPr>
      <w:r w:rsidRPr="00B4665F">
        <w:rPr>
          <w:lang w:val="ru-RU"/>
        </w:rPr>
        <w:t>Окончательная стоимость мероприятий на перспективу определится на стадии рабочего проектирования согласно сводному сметному расчету и тех</w:t>
      </w:r>
      <w:r w:rsidRPr="00B4665F">
        <w:rPr>
          <w:lang w:val="ru-RU"/>
        </w:rPr>
        <w:softHyphen/>
        <w:t>нико-экономическому обоснованию.</w:t>
      </w:r>
    </w:p>
    <w:p w:rsidR="00B4665F" w:rsidRDefault="00B4665F" w:rsidP="00B4665F">
      <w:pPr>
        <w:pStyle w:val="11"/>
        <w:ind w:firstLine="740"/>
        <w:jc w:val="both"/>
      </w:pP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>: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73"/>
        </w:tabs>
        <w:spacing w:line="403" w:lineRule="auto"/>
        <w:ind w:firstLine="740"/>
        <w:jc w:val="both"/>
        <w:rPr>
          <w:lang w:val="ru-RU"/>
        </w:rPr>
      </w:pPr>
      <w:bookmarkStart w:id="5" w:name="bookmark282"/>
      <w:bookmarkEnd w:id="5"/>
      <w:r w:rsidRPr="00B4665F">
        <w:rPr>
          <w:lang w:val="ru-RU"/>
        </w:rPr>
        <w:t>потребители будут обеспечены коммунальными услугами централи</w:t>
      </w:r>
      <w:r w:rsidRPr="00B4665F">
        <w:rPr>
          <w:lang w:val="ru-RU"/>
        </w:rPr>
        <w:softHyphen/>
        <w:t>зованного водоснабжения;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68"/>
        </w:tabs>
        <w:spacing w:line="403" w:lineRule="auto"/>
        <w:ind w:firstLine="740"/>
        <w:jc w:val="both"/>
        <w:rPr>
          <w:lang w:val="ru-RU"/>
        </w:rPr>
      </w:pPr>
      <w:bookmarkStart w:id="6" w:name="bookmark283"/>
      <w:bookmarkEnd w:id="6"/>
      <w:r w:rsidRPr="00B4665F">
        <w:rPr>
          <w:lang w:val="ru-RU"/>
        </w:rPr>
        <w:t>будет достигнуто повышение надежности и качества предоставления коммунальных услуг;</w:t>
      </w:r>
    </w:p>
    <w:p w:rsidR="00B4665F" w:rsidRPr="00B4665F" w:rsidRDefault="00B4665F" w:rsidP="00B4665F">
      <w:pPr>
        <w:pStyle w:val="11"/>
        <w:numPr>
          <w:ilvl w:val="0"/>
          <w:numId w:val="42"/>
        </w:numPr>
        <w:tabs>
          <w:tab w:val="left" w:pos="998"/>
        </w:tabs>
        <w:spacing w:line="458" w:lineRule="auto"/>
        <w:ind w:firstLine="740"/>
        <w:jc w:val="both"/>
        <w:rPr>
          <w:lang w:val="ru-RU"/>
        </w:rPr>
      </w:pPr>
      <w:bookmarkStart w:id="7" w:name="bookmark284"/>
      <w:bookmarkEnd w:id="7"/>
      <w:r w:rsidRPr="00B4665F">
        <w:rPr>
          <w:lang w:val="ru-RU"/>
        </w:rPr>
        <w:t>будет улучшена экологическая ситуация в регионе.</w:t>
      </w:r>
    </w:p>
    <w:p w:rsidR="00B4665F" w:rsidRDefault="00B4665F" w:rsidP="00B4665F">
      <w:pPr>
        <w:pStyle w:val="a3"/>
        <w:spacing w:before="239" w:line="360" w:lineRule="auto"/>
        <w:ind w:left="221" w:right="266" w:firstLine="708"/>
        <w:jc w:val="both"/>
        <w:sectPr w:rsidR="00B4665F">
          <w:pgSz w:w="11910" w:h="16840"/>
          <w:pgMar w:top="1040" w:right="580" w:bottom="960" w:left="1480" w:header="0" w:footer="775" w:gutter="0"/>
          <w:cols w:space="720"/>
        </w:sectPr>
      </w:pPr>
      <w:r>
        <w:t>Реализация данных мероприятий направлена на увеличение мощности водозаборных сооружений для обеспечения подключения строящихся и су</w:t>
      </w:r>
      <w:r>
        <w:softHyphen/>
        <w:t>ществующих объектов на территории населенных пунктов сельского поселе</w:t>
      </w:r>
      <w:r>
        <w:softHyphen/>
        <w:t xml:space="preserve">ния в необходимых объемах и необходимой точке присоединения на период 2022-2033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AA616D" w:rsidRDefault="00AA616D" w:rsidP="00B4665F">
      <w:pPr>
        <w:pStyle w:val="11"/>
        <w:spacing w:after="140" w:line="240" w:lineRule="auto"/>
        <w:ind w:firstLine="0"/>
        <w:jc w:val="both"/>
        <w:rPr>
          <w:bCs/>
          <w:iCs/>
          <w:sz w:val="26"/>
          <w:szCs w:val="26"/>
          <w:lang w:val="ru-RU"/>
        </w:rPr>
      </w:pPr>
      <w:r w:rsidRPr="00AA616D">
        <w:rPr>
          <w:lang w:val="ru-RU"/>
        </w:rPr>
        <w:lastRenderedPageBreak/>
        <w:t>Таблица 2.6.1 - Объем инвестиций в строительство, реконструкцию и техническое перевооружение системы водоснаб</w:t>
      </w:r>
      <w:r w:rsidRPr="00AA616D">
        <w:rPr>
          <w:lang w:val="ru-RU"/>
        </w:rPr>
        <w:softHyphen/>
      </w:r>
      <w:r w:rsidR="00B4665F">
        <w:rPr>
          <w:lang w:val="ru-RU"/>
        </w:rPr>
        <w:t>же</w:t>
      </w:r>
      <w:r w:rsidRPr="00B4665F">
        <w:rPr>
          <w:lang w:val="ru-RU"/>
        </w:rPr>
        <w:t xml:space="preserve">ния сельского поселения </w:t>
      </w:r>
      <w:proofErr w:type="spellStart"/>
      <w:r w:rsidR="00B4665F">
        <w:rPr>
          <w:bCs/>
          <w:iCs/>
          <w:sz w:val="26"/>
          <w:szCs w:val="26"/>
          <w:lang w:val="ru-RU"/>
        </w:rPr>
        <w:t>Девлезеркино</w:t>
      </w:r>
      <w:proofErr w:type="spellEnd"/>
    </w:p>
    <w:p w:rsidR="00DC15A1" w:rsidRPr="00DC15A1" w:rsidRDefault="00DC15A1" w:rsidP="00DC15A1">
      <w:pPr>
        <w:pStyle w:val="11"/>
        <w:spacing w:after="140" w:line="240" w:lineRule="auto"/>
        <w:ind w:firstLine="0"/>
        <w:jc w:val="right"/>
        <w:rPr>
          <w:b/>
          <w:i/>
          <w:sz w:val="26"/>
          <w:szCs w:val="26"/>
          <w:lang w:val="ru-RU"/>
        </w:rPr>
      </w:pPr>
      <w:r w:rsidRPr="00DC15A1">
        <w:rPr>
          <w:b/>
          <w:i/>
          <w:sz w:val="24"/>
          <w:szCs w:val="24"/>
          <w:lang w:val="ru-RU"/>
        </w:rPr>
        <w:t>Указанная стоимость является приблизительной и уточняется на стадии проектирования, в соот</w:t>
      </w:r>
      <w:r>
        <w:rPr>
          <w:b/>
          <w:i/>
          <w:sz w:val="24"/>
          <w:szCs w:val="24"/>
          <w:lang w:val="ru-RU"/>
        </w:rPr>
        <w:t>ветствии с техническим заданием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427"/>
        <w:gridCol w:w="1133"/>
        <w:gridCol w:w="854"/>
        <w:gridCol w:w="989"/>
        <w:gridCol w:w="850"/>
        <w:gridCol w:w="710"/>
        <w:gridCol w:w="734"/>
        <w:gridCol w:w="850"/>
        <w:gridCol w:w="850"/>
        <w:gridCol w:w="970"/>
        <w:gridCol w:w="706"/>
        <w:gridCol w:w="1152"/>
      </w:tblGrid>
      <w:tr w:rsidR="00AA616D" w:rsidTr="00932256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932256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3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</w:t>
            </w:r>
            <w:proofErr w:type="gramStart"/>
            <w:r w:rsidRPr="00AA616D">
              <w:rPr>
                <w:i/>
                <w:iCs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AA616D" w:rsidTr="00932256">
        <w:trPr>
          <w:trHeight w:hRule="exact" w:val="1315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AA616D" w:rsidTr="00932256"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B4665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технического обследования централизо</w:t>
            </w:r>
            <w:r w:rsidRPr="00AA616D">
              <w:rPr>
                <w:sz w:val="24"/>
                <w:szCs w:val="24"/>
                <w:lang w:val="ru-RU"/>
              </w:rPr>
              <w:softHyphen/>
              <w:t>ванн</w:t>
            </w:r>
            <w:r w:rsidR="00B4665F">
              <w:rPr>
                <w:sz w:val="24"/>
                <w:szCs w:val="24"/>
                <w:lang w:val="ru-RU"/>
              </w:rPr>
              <w:t>ой</w:t>
            </w:r>
            <w:r w:rsidRPr="00AA616D">
              <w:rPr>
                <w:sz w:val="24"/>
                <w:szCs w:val="24"/>
                <w:lang w:val="ru-RU"/>
              </w:rPr>
              <w:t xml:space="preserve"> систем</w:t>
            </w:r>
            <w:r w:rsidR="00B4665F">
              <w:rPr>
                <w:sz w:val="24"/>
                <w:szCs w:val="24"/>
                <w:lang w:val="ru-RU"/>
              </w:rPr>
              <w:t>ы</w:t>
            </w:r>
            <w:r w:rsidRPr="00AA616D">
              <w:rPr>
                <w:sz w:val="24"/>
                <w:szCs w:val="24"/>
                <w:lang w:val="ru-RU"/>
              </w:rPr>
              <w:t xml:space="preserve"> холодного водоснабжения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с.п</w:t>
            </w:r>
            <w:proofErr w:type="spellEnd"/>
            <w:r w:rsidRPr="00AA616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4665F">
              <w:rPr>
                <w:sz w:val="24"/>
                <w:szCs w:val="24"/>
                <w:lang w:val="ru-RU"/>
              </w:rPr>
              <w:t>Девлезеркино</w:t>
            </w:r>
            <w:proofErr w:type="spellEnd"/>
            <w:r w:rsidRPr="00AA616D">
              <w:rPr>
                <w:sz w:val="24"/>
                <w:szCs w:val="24"/>
                <w:lang w:val="ru-RU"/>
              </w:rPr>
              <w:t>, согласно Приказа Минстроя России от 05.08.2014 г. №437/</w:t>
            </w:r>
            <w:proofErr w:type="spellStart"/>
            <w:proofErr w:type="gramStart"/>
            <w:r w:rsidRPr="00AA616D">
              <w:rPr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900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4665F" w:rsidTr="002744DB">
        <w:trPr>
          <w:trHeight w:hRule="exact" w:val="12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B4665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65F" w:rsidRPr="00AA616D" w:rsidRDefault="00B4665F" w:rsidP="00B4665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Лицензии на право пользования недрами для существующего водозабора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2744DB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65F" w:rsidRPr="00B4665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Разработка проекта ЗСО водозаборного сооруже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.</w:t>
            </w:r>
            <w:r w:rsidR="002744DB">
              <w:rPr>
                <w:sz w:val="24"/>
                <w:szCs w:val="24"/>
                <w:lang w:val="ru-RU"/>
              </w:rPr>
              <w:t>Д</w:t>
            </w:r>
            <w:proofErr w:type="gramEnd"/>
            <w:r w:rsidR="002744DB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AA616D">
              <w:rPr>
                <w:sz w:val="24"/>
                <w:szCs w:val="24"/>
              </w:rPr>
              <w:t>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2744DB">
            <w:pPr>
              <w:pStyle w:val="af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4D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11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sz w:val="24"/>
                <w:szCs w:val="24"/>
              </w:rPr>
              <w:t>I</w:t>
            </w:r>
            <w:r w:rsidRPr="00AA616D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</w:rPr>
              <w:t>II</w:t>
            </w:r>
            <w:r w:rsidRPr="00AA616D">
              <w:rPr>
                <w:sz w:val="24"/>
                <w:szCs w:val="24"/>
                <w:lang w:val="ru-RU"/>
              </w:rPr>
              <w:t xml:space="preserve"> поясов ЗСО для водозаборного сооружения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.</w:t>
            </w:r>
            <w:r w:rsidR="002744DB">
              <w:rPr>
                <w:sz w:val="24"/>
                <w:szCs w:val="24"/>
                <w:lang w:val="ru-RU"/>
              </w:rPr>
              <w:t>Д</w:t>
            </w:r>
            <w:proofErr w:type="gramEnd"/>
            <w:r w:rsidR="002744DB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  <w:r w:rsidR="002744DB">
              <w:rPr>
                <w:sz w:val="24"/>
                <w:szCs w:val="24"/>
                <w:lang w:val="ru-RU"/>
              </w:rPr>
              <w:t xml:space="preserve"> с установкой ограждений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616D" w:rsidTr="00932256">
        <w:trPr>
          <w:trHeight w:hRule="exact" w:val="86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Ремонт водопроводных сетей</w:t>
            </w:r>
            <w:r w:rsidR="002744DB">
              <w:rPr>
                <w:sz w:val="24"/>
                <w:szCs w:val="24"/>
                <w:lang w:val="ru-RU"/>
              </w:rPr>
              <w:t xml:space="preserve"> и водозабора </w:t>
            </w:r>
            <w:r w:rsidRPr="00AA616D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.</w:t>
            </w:r>
            <w:r w:rsidR="002744DB">
              <w:rPr>
                <w:sz w:val="24"/>
                <w:szCs w:val="24"/>
                <w:lang w:val="ru-RU"/>
              </w:rPr>
              <w:t>Д</w:t>
            </w:r>
            <w:proofErr w:type="gramEnd"/>
            <w:r w:rsidR="002744DB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616D" w:rsidRDefault="00AA616D" w:rsidP="00AA61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427"/>
        <w:gridCol w:w="1133"/>
        <w:gridCol w:w="854"/>
        <w:gridCol w:w="989"/>
        <w:gridCol w:w="850"/>
        <w:gridCol w:w="710"/>
        <w:gridCol w:w="734"/>
        <w:gridCol w:w="850"/>
        <w:gridCol w:w="850"/>
        <w:gridCol w:w="970"/>
        <w:gridCol w:w="706"/>
        <w:gridCol w:w="1152"/>
      </w:tblGrid>
      <w:tr w:rsidR="00AA616D" w:rsidTr="00932256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932256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3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</w:t>
            </w:r>
            <w:proofErr w:type="gramStart"/>
            <w:r w:rsidRPr="00AA616D">
              <w:rPr>
                <w:i/>
                <w:iCs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AA616D" w:rsidTr="00932256">
        <w:trPr>
          <w:trHeight w:hRule="exact" w:val="1014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AA616D" w:rsidTr="00932256">
        <w:trPr>
          <w:trHeight w:hRule="exact" w:val="112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16D" w:rsidRPr="002744DB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обследования несущих строительных конструкций водонапор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ной башни </w:t>
            </w:r>
            <w:proofErr w:type="spellStart"/>
            <w:r w:rsidR="002744DB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2744DB">
              <w:rPr>
                <w:sz w:val="24"/>
                <w:szCs w:val="24"/>
                <w:lang w:val="ru-RU"/>
              </w:rPr>
              <w:t>.Д</w:t>
            </w:r>
            <w:proofErr w:type="gramEnd"/>
            <w:r w:rsidR="002744DB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  <w:r w:rsidRPr="002744DB">
              <w:rPr>
                <w:sz w:val="24"/>
                <w:szCs w:val="24"/>
                <w:lang w:val="ru-RU"/>
              </w:rPr>
              <w:t xml:space="preserve"> сссссссссссссссссссссссссссссссссссссссссссссссссссссссссСССтроитель,с. </w:t>
            </w:r>
            <w:proofErr w:type="spellStart"/>
            <w:r w:rsidRPr="002744DB">
              <w:rPr>
                <w:sz w:val="24"/>
                <w:szCs w:val="24"/>
                <w:lang w:val="ru-RU"/>
              </w:rPr>
              <w:t>Чистовка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по смете под</w:t>
            </w:r>
            <w:r w:rsidRPr="002744DB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по смете под</w:t>
            </w:r>
            <w:r w:rsidRPr="002744DB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932256">
        <w:trPr>
          <w:trHeight w:hRule="exact" w:val="16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744D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2744DB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Гидрогеологические ис</w:t>
            </w:r>
            <w:r w:rsidRPr="00AA616D">
              <w:rPr>
                <w:sz w:val="24"/>
                <w:szCs w:val="24"/>
                <w:lang w:val="ru-RU"/>
              </w:rPr>
              <w:softHyphen/>
              <w:t>следования по оценке экс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плуатационных запасов подземных </w:t>
            </w:r>
            <w:r w:rsidR="002744DB">
              <w:rPr>
                <w:sz w:val="24"/>
                <w:szCs w:val="24"/>
                <w:lang w:val="ru-RU"/>
              </w:rPr>
              <w:t>вод на суще</w:t>
            </w:r>
            <w:r w:rsidR="002744DB">
              <w:rPr>
                <w:sz w:val="24"/>
                <w:szCs w:val="24"/>
                <w:lang w:val="ru-RU"/>
              </w:rPr>
              <w:softHyphen/>
              <w:t xml:space="preserve">ствующем водозаборе </w:t>
            </w:r>
            <w:proofErr w:type="spellStart"/>
            <w:r w:rsidR="002744DB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2744DB">
              <w:rPr>
                <w:sz w:val="24"/>
                <w:szCs w:val="24"/>
                <w:lang w:val="ru-RU"/>
              </w:rPr>
              <w:t>.Д</w:t>
            </w:r>
            <w:proofErr w:type="gramEnd"/>
            <w:r w:rsidR="002744DB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2744DB" w:rsidRDefault="002744DB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A616D" w:rsidTr="00C70B6F">
        <w:trPr>
          <w:trHeight w:hRule="exact" w:val="230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80F5E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Замена водопроводных се</w:t>
            </w:r>
            <w:r w:rsidRPr="00AA616D">
              <w:rPr>
                <w:sz w:val="24"/>
                <w:szCs w:val="24"/>
                <w:lang w:val="ru-RU"/>
              </w:rPr>
              <w:softHyphen/>
              <w:t>тей, выполненных из стальных, асб</w:t>
            </w:r>
            <w:r w:rsidR="00C70B6F">
              <w:rPr>
                <w:sz w:val="24"/>
                <w:szCs w:val="24"/>
                <w:lang w:val="ru-RU"/>
              </w:rPr>
              <w:t>естоцемент</w:t>
            </w:r>
            <w:r w:rsidR="00C70B6F">
              <w:rPr>
                <w:sz w:val="24"/>
                <w:szCs w:val="24"/>
                <w:lang w:val="ru-RU"/>
              </w:rPr>
              <w:softHyphen/>
              <w:t>ных и чугунных труб Ø100-</w:t>
            </w:r>
            <w:r w:rsidRPr="00AA616D">
              <w:rPr>
                <w:sz w:val="24"/>
                <w:szCs w:val="24"/>
                <w:lang w:val="ru-RU"/>
              </w:rPr>
              <w:t>1</w:t>
            </w:r>
            <w:r w:rsidR="00C70B6F">
              <w:rPr>
                <w:sz w:val="24"/>
                <w:szCs w:val="24"/>
                <w:lang w:val="ru-RU"/>
              </w:rPr>
              <w:t>5</w:t>
            </w:r>
            <w:r w:rsidRPr="00AA616D">
              <w:rPr>
                <w:sz w:val="24"/>
                <w:szCs w:val="24"/>
                <w:lang w:val="ru-RU"/>
              </w:rPr>
              <w:t>0 мм на полиэти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леновые трубы в </w:t>
            </w:r>
            <w:proofErr w:type="spellStart"/>
            <w:r w:rsidRPr="00AA616D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.</w:t>
            </w:r>
            <w:r w:rsidR="00C70B6F">
              <w:rPr>
                <w:sz w:val="24"/>
                <w:szCs w:val="24"/>
                <w:lang w:val="ru-RU"/>
              </w:rPr>
              <w:t>Д</w:t>
            </w:r>
            <w:proofErr w:type="gramEnd"/>
            <w:r w:rsidR="00C70B6F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  <w:r w:rsidR="00C70B6F">
              <w:rPr>
                <w:sz w:val="24"/>
                <w:szCs w:val="24"/>
                <w:lang w:val="ru-RU"/>
              </w:rPr>
              <w:t xml:space="preserve">, общей протяженностью </w:t>
            </w:r>
            <w:r w:rsidR="00980F5E">
              <w:rPr>
                <w:sz w:val="24"/>
                <w:szCs w:val="24"/>
                <w:lang w:val="ru-RU"/>
              </w:rPr>
              <w:t>18,9</w:t>
            </w:r>
            <w:r w:rsidR="00C70B6F">
              <w:rPr>
                <w:sz w:val="24"/>
                <w:szCs w:val="24"/>
                <w:lang w:val="ru-RU"/>
              </w:rPr>
              <w:t xml:space="preserve"> 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80F5E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80F5E">
              <w:rPr>
                <w:sz w:val="24"/>
                <w:szCs w:val="24"/>
                <w:lang w:val="ru-RU"/>
              </w:rPr>
              <w:t>182</w:t>
            </w:r>
            <w:r>
              <w:rPr>
                <w:sz w:val="24"/>
                <w:szCs w:val="24"/>
                <w:lang w:val="ru-RU"/>
              </w:rPr>
              <w:t>0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C70B6F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980F5E" w:rsidP="00C70B6F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616D" w:rsidTr="00C70B6F">
        <w:trPr>
          <w:trHeight w:hRule="exact" w:val="8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Текущий ремонт водопро</w:t>
            </w:r>
            <w:r w:rsidRPr="00AA616D">
              <w:rPr>
                <w:sz w:val="24"/>
                <w:szCs w:val="24"/>
                <w:lang w:val="ru-RU"/>
              </w:rPr>
              <w:softHyphen/>
              <w:t>водных кол</w:t>
            </w:r>
            <w:r w:rsidR="00C70B6F">
              <w:rPr>
                <w:sz w:val="24"/>
                <w:szCs w:val="24"/>
                <w:lang w:val="ru-RU"/>
              </w:rPr>
              <w:t xml:space="preserve">одцев на сетях водопровода </w:t>
            </w:r>
            <w:proofErr w:type="spellStart"/>
            <w:r w:rsidR="00C70B6F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C70B6F">
              <w:rPr>
                <w:sz w:val="24"/>
                <w:szCs w:val="24"/>
                <w:lang w:val="ru-RU"/>
              </w:rPr>
              <w:t>.Д</w:t>
            </w:r>
            <w:proofErr w:type="gramEnd"/>
            <w:r w:rsidR="00C70B6F">
              <w:rPr>
                <w:sz w:val="24"/>
                <w:szCs w:val="24"/>
                <w:lang w:val="ru-RU"/>
              </w:rPr>
              <w:t>евлезеркино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рядчика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616D" w:rsidTr="00C70B6F">
        <w:trPr>
          <w:trHeight w:hRule="exact" w:val="11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 xml:space="preserve">Замена 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запорно- регулирующей</w:t>
            </w:r>
            <w:proofErr w:type="gramEnd"/>
            <w:r w:rsidRPr="00AA616D">
              <w:rPr>
                <w:sz w:val="24"/>
                <w:szCs w:val="24"/>
                <w:lang w:val="ru-RU"/>
              </w:rPr>
              <w:t xml:space="preserve"> арматуры с истекшим эксплуатацион</w:t>
            </w:r>
            <w:r w:rsidRPr="00AA616D">
              <w:rPr>
                <w:sz w:val="24"/>
                <w:szCs w:val="24"/>
                <w:lang w:val="ru-RU"/>
              </w:rPr>
              <w:softHyphen/>
              <w:t>ным ресурсом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подряд</w:t>
            </w:r>
            <w:r>
              <w:rPr>
                <w:sz w:val="24"/>
                <w:szCs w:val="24"/>
              </w:rPr>
              <w:softHyphen/>
              <w:t>чика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softHyphen/>
              <w:t>ряд</w:t>
            </w:r>
            <w:r>
              <w:rPr>
                <w:sz w:val="24"/>
                <w:szCs w:val="24"/>
              </w:rPr>
              <w:softHyphen/>
              <w:t>чика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616D" w:rsidRDefault="00AA616D" w:rsidP="00AA61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000"/>
        <w:gridCol w:w="1109"/>
        <w:gridCol w:w="397"/>
        <w:gridCol w:w="851"/>
        <w:gridCol w:w="992"/>
        <w:gridCol w:w="850"/>
        <w:gridCol w:w="993"/>
        <w:gridCol w:w="850"/>
        <w:gridCol w:w="992"/>
        <w:gridCol w:w="851"/>
        <w:gridCol w:w="850"/>
        <w:gridCol w:w="741"/>
        <w:gridCol w:w="706"/>
        <w:gridCol w:w="1152"/>
      </w:tblGrid>
      <w:tr w:rsidR="00AA616D" w:rsidTr="00C70B6F">
        <w:trPr>
          <w:trHeight w:hRule="exact" w:val="36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Ориентировочный объем инвестиций при строительстве, тыс. руб.</w:t>
            </w:r>
          </w:p>
        </w:tc>
      </w:tr>
      <w:tr w:rsidR="00AA616D" w:rsidTr="00C70B6F">
        <w:trPr>
          <w:trHeight w:hRule="exact" w:val="336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616D">
              <w:rPr>
                <w:i/>
                <w:iCs/>
                <w:sz w:val="24"/>
                <w:szCs w:val="24"/>
                <w:lang w:val="ru-RU"/>
              </w:rPr>
              <w:t>на весь период 2022-2033</w:t>
            </w:r>
          </w:p>
          <w:p w:rsidR="00AA616D" w:rsidRP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A616D">
              <w:rPr>
                <w:i/>
                <w:iCs/>
                <w:sz w:val="24"/>
                <w:szCs w:val="24"/>
                <w:lang w:val="ru-RU"/>
              </w:rPr>
              <w:t>г.</w:t>
            </w:r>
            <w:proofErr w:type="gramStart"/>
            <w:r w:rsidRPr="00AA616D">
              <w:rPr>
                <w:i/>
                <w:iCs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AA616D">
              <w:rPr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0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Расчетный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C70B6F" w:rsidTr="00DC15A1">
        <w:trPr>
          <w:trHeight w:hRule="exact" w:val="1315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1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0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4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2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3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26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 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A616D" w:rsidRDefault="00AA616D" w:rsidP="00932256">
            <w:pPr>
              <w:pStyle w:val="af"/>
              <w:spacing w:before="480" w:line="240" w:lineRule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 г.</w:t>
            </w:r>
          </w:p>
        </w:tc>
      </w:tr>
      <w:tr w:rsidR="00C70B6F" w:rsidTr="00DC15A1">
        <w:trPr>
          <w:trHeight w:hRule="exact" w:val="11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C70B6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Проведение реконструк</w:t>
            </w:r>
            <w:r w:rsidRPr="00AA616D">
              <w:rPr>
                <w:sz w:val="24"/>
                <w:szCs w:val="24"/>
                <w:lang w:val="ru-RU"/>
              </w:rPr>
              <w:softHyphen/>
              <w:t>ции водозаборного соору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жения 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A616D">
              <w:rPr>
                <w:sz w:val="24"/>
                <w:szCs w:val="24"/>
                <w:lang w:val="ru-RU"/>
              </w:rPr>
              <w:t xml:space="preserve"> </w:t>
            </w:r>
            <w:r w:rsidR="00C70B6F">
              <w:rPr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C70B6F">
              <w:rPr>
                <w:sz w:val="24"/>
                <w:szCs w:val="24"/>
                <w:lang w:val="ru-RU"/>
              </w:rPr>
              <w:t>Девлезеркино</w:t>
            </w:r>
            <w:proofErr w:type="spellEnd"/>
            <w:r w:rsidR="00C70B6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A616D">
              <w:rPr>
                <w:sz w:val="24"/>
                <w:szCs w:val="24"/>
                <w:lang w:val="ru-RU"/>
              </w:rPr>
              <w:t xml:space="preserve"> уве</w:t>
            </w:r>
            <w:r w:rsidR="00C70B6F">
              <w:rPr>
                <w:sz w:val="24"/>
                <w:szCs w:val="24"/>
                <w:lang w:val="ru-RU"/>
              </w:rPr>
              <w:t>личе</w:t>
            </w:r>
            <w:r w:rsidRPr="00AA616D">
              <w:rPr>
                <w:sz w:val="24"/>
                <w:szCs w:val="24"/>
                <w:lang w:val="ru-RU"/>
              </w:rPr>
              <w:softHyphen/>
              <w:t>нием производитель</w:t>
            </w:r>
            <w:r w:rsidRPr="00AA616D">
              <w:rPr>
                <w:sz w:val="24"/>
                <w:szCs w:val="24"/>
                <w:lang w:val="ru-RU"/>
              </w:rPr>
              <w:softHyphen/>
              <w:t>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проекту</w:t>
            </w:r>
            <w:proofErr w:type="spellEnd"/>
          </w:p>
        </w:tc>
      </w:tr>
      <w:tr w:rsidR="00C70B6F" w:rsidTr="00DC15A1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 xml:space="preserve">Замена насосного агрегата марки ЭЦВ на </w:t>
            </w:r>
            <w:proofErr w:type="gramStart"/>
            <w:r w:rsidRPr="00AA616D">
              <w:rPr>
                <w:sz w:val="24"/>
                <w:szCs w:val="24"/>
                <w:lang w:val="ru-RU"/>
              </w:rPr>
              <w:t>алогичный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75</w:t>
            </w:r>
            <w:r w:rsidR="0035383F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C70B6F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A616D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0B6F" w:rsidTr="00C70B6F">
        <w:trPr>
          <w:trHeight w:hRule="exact" w:val="27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B6F" w:rsidRDefault="00C70B6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B6F" w:rsidRDefault="00C70B6F" w:rsidP="00932256">
            <w:pPr>
              <w:rPr>
                <w:sz w:val="10"/>
                <w:szCs w:val="10"/>
              </w:rPr>
            </w:pPr>
            <w:r w:rsidRPr="00AA616D">
              <w:rPr>
                <w:sz w:val="24"/>
                <w:szCs w:val="24"/>
              </w:rPr>
              <w:t>Строительство водопро</w:t>
            </w:r>
            <w:r w:rsidRPr="00AA616D">
              <w:rPr>
                <w:sz w:val="24"/>
                <w:szCs w:val="24"/>
              </w:rPr>
              <w:softHyphen/>
              <w:t>водных сетей на перспек</w:t>
            </w:r>
            <w:r w:rsidRPr="00AA616D">
              <w:rPr>
                <w:sz w:val="24"/>
                <w:szCs w:val="24"/>
              </w:rPr>
              <w:softHyphen/>
              <w:t>тивных площадках разви</w:t>
            </w:r>
            <w:r w:rsidRPr="00AA616D">
              <w:rPr>
                <w:sz w:val="24"/>
                <w:szCs w:val="24"/>
              </w:rPr>
              <w:softHyphen/>
              <w:t xml:space="preserve">тия </w:t>
            </w:r>
            <w:proofErr w:type="gramStart"/>
            <w:r w:rsidRPr="00AA616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Девлезеркино</w:t>
            </w:r>
            <w:proofErr w:type="spellEnd"/>
            <w:r w:rsidRPr="00AA616D">
              <w:rPr>
                <w:sz w:val="24"/>
                <w:szCs w:val="24"/>
              </w:rPr>
              <w:t>:</w:t>
            </w:r>
          </w:p>
        </w:tc>
      </w:tr>
      <w:tr w:rsidR="00C70B6F" w:rsidTr="00DC15A1"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13.1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C70B6F" w:rsidRDefault="00AA616D" w:rsidP="0035383F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 xml:space="preserve">- на площадке № 1, </w:t>
            </w:r>
            <w:r>
              <w:rPr>
                <w:sz w:val="24"/>
                <w:szCs w:val="24"/>
              </w:rPr>
              <w:t>L</w:t>
            </w:r>
            <w:r w:rsidRPr="00C70B6F">
              <w:rPr>
                <w:sz w:val="24"/>
                <w:szCs w:val="24"/>
                <w:lang w:val="ru-RU"/>
              </w:rPr>
              <w:t>=</w:t>
            </w:r>
            <w:r w:rsidR="0035383F">
              <w:rPr>
                <w:sz w:val="24"/>
                <w:szCs w:val="24"/>
                <w:lang w:val="ru-RU"/>
              </w:rPr>
              <w:t xml:space="preserve">350 </w:t>
            </w:r>
            <w:r w:rsidRPr="00C70B6F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1330,0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</w:tr>
      <w:tr w:rsidR="00C70B6F" w:rsidTr="00DC15A1">
        <w:trPr>
          <w:trHeight w:hRule="exact" w:val="2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13.2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 xml:space="preserve">- на площадке № 2, </w:t>
            </w:r>
            <w:r>
              <w:rPr>
                <w:sz w:val="24"/>
                <w:szCs w:val="24"/>
              </w:rPr>
              <w:t>L</w:t>
            </w:r>
            <w:r w:rsidRPr="00C70B6F">
              <w:rPr>
                <w:sz w:val="24"/>
                <w:szCs w:val="24"/>
                <w:lang w:val="ru-RU"/>
              </w:rPr>
              <w:t>=</w:t>
            </w:r>
            <w:r w:rsidR="0035383F">
              <w:rPr>
                <w:sz w:val="24"/>
                <w:szCs w:val="24"/>
                <w:lang w:val="ru-RU"/>
              </w:rPr>
              <w:t xml:space="preserve">550 </w:t>
            </w:r>
            <w:r w:rsidRPr="00C70B6F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2090,0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70B6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35383F" w:rsidP="00932256">
            <w:pPr>
              <w:pStyle w:val="af"/>
              <w:spacing w:line="240" w:lineRule="auto"/>
              <w:ind w:firstLine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2090</w:t>
            </w:r>
            <w:r w:rsidR="00AA616D" w:rsidRPr="00C70B6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Pr="00C70B6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0B6F" w:rsidTr="00DC15A1">
        <w:trPr>
          <w:trHeight w:hRule="exact" w:val="16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16D" w:rsidRPr="00AA616D" w:rsidRDefault="00AA616D" w:rsidP="00932256">
            <w:pPr>
              <w:pStyle w:val="af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A616D">
              <w:rPr>
                <w:sz w:val="24"/>
                <w:szCs w:val="24"/>
                <w:lang w:val="ru-RU"/>
              </w:rPr>
              <w:t>Устройство колодцев на проектируемых водопро</w:t>
            </w:r>
            <w:r w:rsidRPr="00AA616D">
              <w:rPr>
                <w:sz w:val="24"/>
                <w:szCs w:val="24"/>
                <w:lang w:val="ru-RU"/>
              </w:rPr>
              <w:softHyphen/>
              <w:t xml:space="preserve">водных сетях </w:t>
            </w:r>
            <w:proofErr w:type="spellStart"/>
            <w:r w:rsidR="0035383F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35383F">
              <w:rPr>
                <w:sz w:val="24"/>
                <w:szCs w:val="24"/>
                <w:lang w:val="ru-RU"/>
              </w:rPr>
              <w:t>.Д</w:t>
            </w:r>
            <w:proofErr w:type="gramEnd"/>
            <w:r w:rsidR="0035383F">
              <w:rPr>
                <w:sz w:val="24"/>
                <w:szCs w:val="24"/>
                <w:lang w:val="ru-RU"/>
              </w:rPr>
              <w:t>евлезер</w:t>
            </w:r>
            <w:proofErr w:type="spellEnd"/>
            <w:r w:rsidR="0035383F">
              <w:rPr>
                <w:sz w:val="24"/>
                <w:szCs w:val="24"/>
                <w:lang w:val="ru-RU"/>
              </w:rPr>
              <w:t>--кино</w:t>
            </w:r>
            <w:r w:rsidRPr="00AA616D">
              <w:rPr>
                <w:sz w:val="24"/>
                <w:szCs w:val="24"/>
                <w:lang w:val="ru-RU"/>
              </w:rPr>
              <w:t xml:space="preserve"> с установкой запорной ар</w:t>
            </w:r>
            <w:r w:rsidRPr="00AA616D">
              <w:rPr>
                <w:sz w:val="24"/>
                <w:szCs w:val="24"/>
                <w:lang w:val="ru-RU"/>
              </w:rPr>
              <w:softHyphen/>
              <w:t>матуры и пожарных гид</w:t>
            </w:r>
            <w:r w:rsidRPr="00AA616D">
              <w:rPr>
                <w:sz w:val="24"/>
                <w:szCs w:val="24"/>
                <w:lang w:val="ru-RU"/>
              </w:rPr>
              <w:softHyphen/>
              <w:t>рантов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по смете под</w:t>
            </w:r>
            <w:r w:rsidRPr="0035383F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2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3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44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280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16D" w:rsidRPr="0035383F" w:rsidRDefault="00AA616D" w:rsidP="00932256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35383F">
              <w:rPr>
                <w:sz w:val="24"/>
                <w:szCs w:val="24"/>
                <w:lang w:val="ru-RU"/>
              </w:rPr>
              <w:t>по смете под</w:t>
            </w:r>
            <w:r w:rsidRPr="0035383F">
              <w:rPr>
                <w:sz w:val="24"/>
                <w:szCs w:val="24"/>
                <w:lang w:val="ru-RU"/>
              </w:rPr>
              <w:softHyphen/>
              <w:t>рядчика</w:t>
            </w:r>
          </w:p>
        </w:tc>
      </w:tr>
      <w:tr w:rsidR="0035383F" w:rsidTr="00DC15A1">
        <w:trPr>
          <w:trHeight w:hRule="exact" w:val="4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Default="0035383F" w:rsidP="0035383F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35383F" w:rsidP="0035383F">
            <w:pPr>
              <w:pStyle w:val="af"/>
              <w:spacing w:line="240" w:lineRule="auto"/>
              <w:ind w:firstLine="0"/>
              <w:rPr>
                <w:sz w:val="22"/>
                <w:szCs w:val="24"/>
              </w:rPr>
            </w:pPr>
            <w:r w:rsidRPr="00DC15A1">
              <w:rPr>
                <w:b/>
                <w:bCs/>
                <w:i/>
                <w:iCs/>
                <w:sz w:val="22"/>
                <w:szCs w:val="24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980F5E" w:rsidP="0035383F">
            <w:pPr>
              <w:pStyle w:val="af"/>
              <w:spacing w:line="240" w:lineRule="auto"/>
              <w:ind w:firstLine="14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ru-RU"/>
              </w:rPr>
              <w:t>7748</w:t>
            </w:r>
            <w:r w:rsidR="000C17B1" w:rsidRPr="00DC15A1">
              <w:rPr>
                <w:b/>
                <w:bCs/>
                <w:i/>
                <w:iCs/>
                <w:sz w:val="22"/>
                <w:szCs w:val="24"/>
                <w:lang w:val="ru-RU"/>
              </w:rPr>
              <w:t>5,0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16035,0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13300,0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13300,0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15690,0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11400,0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980F5E" w:rsidP="0035383F">
            <w:pPr>
              <w:pStyle w:val="af"/>
              <w:spacing w:line="240" w:lineRule="auto"/>
              <w:ind w:firstLine="0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669</w:t>
            </w:r>
            <w:r w:rsidR="00DC15A1">
              <w:rPr>
                <w:b/>
                <w:i/>
                <w:sz w:val="22"/>
                <w:szCs w:val="24"/>
                <w:lang w:val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83F" w:rsidRPr="00DC15A1" w:rsidRDefault="00DC15A1" w:rsidP="0035383F">
            <w:pPr>
              <w:pStyle w:val="af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ru-RU"/>
              </w:rPr>
            </w:pPr>
            <w:r>
              <w:rPr>
                <w:b/>
                <w:i/>
                <w:sz w:val="22"/>
                <w:szCs w:val="24"/>
                <w:lang w:val="ru-RU"/>
              </w:rPr>
              <w:t>300,0</w:t>
            </w:r>
          </w:p>
        </w:tc>
      </w:tr>
    </w:tbl>
    <w:p w:rsidR="006415E6" w:rsidRPr="00DC15A1" w:rsidRDefault="006415E6" w:rsidP="00DC15A1">
      <w:pPr>
        <w:spacing w:line="1" w:lineRule="exact"/>
        <w:sectPr w:rsidR="006415E6" w:rsidRPr="00DC15A1">
          <w:footerReference w:type="default" r:id="rId15"/>
          <w:pgSz w:w="16840" w:h="11910" w:orient="landscape"/>
          <w:pgMar w:top="1100" w:right="960" w:bottom="960" w:left="1000" w:header="0" w:footer="775" w:gutter="0"/>
          <w:cols w:space="720"/>
        </w:sectPr>
      </w:pPr>
    </w:p>
    <w:p w:rsidR="00D948CE" w:rsidRPr="00D948CE" w:rsidRDefault="00D948CE" w:rsidP="00D948CE"/>
    <w:p w:rsidR="00DC15A1" w:rsidRDefault="00DC15A1" w:rsidP="00DC15A1">
      <w:pPr>
        <w:pStyle w:val="a4"/>
        <w:numPr>
          <w:ilvl w:val="1"/>
          <w:numId w:val="16"/>
        </w:numPr>
        <w:tabs>
          <w:tab w:val="left" w:pos="1246"/>
        </w:tabs>
        <w:spacing w:before="74" w:line="362" w:lineRule="auto"/>
        <w:ind w:right="674" w:hanging="2362"/>
        <w:rPr>
          <w:sz w:val="28"/>
        </w:rPr>
      </w:pP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ЦЕНТРАЛИЗОВАННЫХ СИСТЕМ ВОДОСНАБЖЕНИЯ</w:t>
      </w:r>
    </w:p>
    <w:p w:rsidR="00DC15A1" w:rsidRDefault="00DC15A1" w:rsidP="00DC15A1">
      <w:pPr>
        <w:pStyle w:val="a3"/>
        <w:spacing w:before="8"/>
        <w:rPr>
          <w:sz w:val="31"/>
        </w:rPr>
      </w:pPr>
    </w:p>
    <w:p w:rsidR="00DC15A1" w:rsidRDefault="00DC15A1" w:rsidP="00980F5E">
      <w:pPr>
        <w:pStyle w:val="a3"/>
        <w:spacing w:line="360" w:lineRule="auto"/>
        <w:ind w:left="261" w:firstLine="720"/>
        <w:jc w:val="both"/>
      </w:pPr>
      <w:r>
        <w:t>Целевые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осуществляющей</w:t>
      </w:r>
      <w:r>
        <w:rPr>
          <w:spacing w:val="40"/>
        </w:rPr>
        <w:t xml:space="preserve"> </w:t>
      </w:r>
      <w:r>
        <w:t>холодное водоснабжение, предоставлены в таблице 2.7.1.</w:t>
      </w:r>
    </w:p>
    <w:p w:rsidR="00DC15A1" w:rsidRDefault="00DC15A1" w:rsidP="00980F5E">
      <w:pPr>
        <w:pStyle w:val="a3"/>
        <w:spacing w:before="2" w:line="360" w:lineRule="auto"/>
        <w:ind w:left="261" w:firstLine="720"/>
        <w:jc w:val="both"/>
      </w:pPr>
      <w:r>
        <w:t>Целевые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оценивались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фактических</w:t>
      </w:r>
      <w:r>
        <w:rPr>
          <w:spacing w:val="40"/>
        </w:rPr>
        <w:t xml:space="preserve"> </w:t>
      </w:r>
      <w:r>
        <w:t>параметров функционирования предприятия. К критериям сравнения относятся: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21" w:lineRule="exact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воды;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0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бесперебойности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водоснабжения;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3"/>
        <w:ind w:hanging="361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абонентов;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before="160" w:line="360" w:lineRule="auto"/>
        <w:ind w:right="247"/>
        <w:rPr>
          <w:sz w:val="28"/>
        </w:rPr>
      </w:pPr>
      <w:r>
        <w:rPr>
          <w:sz w:val="28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62" w:lineRule="auto"/>
        <w:ind w:right="246"/>
        <w:rPr>
          <w:sz w:val="28"/>
        </w:rPr>
      </w:pPr>
      <w:r>
        <w:rPr>
          <w:sz w:val="28"/>
        </w:rPr>
        <w:t>соотношение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цены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и их эффективности;</w:t>
      </w:r>
    </w:p>
    <w:p w:rsidR="00DC15A1" w:rsidRDefault="00DC15A1" w:rsidP="00980F5E">
      <w:pPr>
        <w:pStyle w:val="a4"/>
        <w:numPr>
          <w:ilvl w:val="2"/>
          <w:numId w:val="16"/>
        </w:numPr>
        <w:tabs>
          <w:tab w:val="left" w:pos="1342"/>
        </w:tabs>
        <w:spacing w:line="317" w:lineRule="exact"/>
        <w:ind w:hanging="361"/>
        <w:rPr>
          <w:sz w:val="28"/>
        </w:rPr>
      </w:pPr>
      <w:r>
        <w:rPr>
          <w:sz w:val="28"/>
        </w:rPr>
        <w:t xml:space="preserve">иные </w:t>
      </w:r>
      <w:r>
        <w:rPr>
          <w:spacing w:val="-2"/>
          <w:sz w:val="28"/>
        </w:rPr>
        <w:t>показатели.</w:t>
      </w:r>
    </w:p>
    <w:p w:rsidR="00DC15A1" w:rsidRPr="003E0DE1" w:rsidRDefault="00DC15A1" w:rsidP="00980F5E">
      <w:pPr>
        <w:pStyle w:val="a3"/>
        <w:spacing w:before="160" w:line="360" w:lineRule="auto"/>
        <w:ind w:left="261" w:firstLine="708"/>
        <w:jc w:val="both"/>
      </w:pPr>
      <w:r w:rsidRPr="003E0DE1">
        <w:t>Таблица 2.7.1 – Целевые показатели деятельности организации в сфере питьевого водоснабжения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6"/>
        <w:gridCol w:w="1202"/>
        <w:gridCol w:w="1324"/>
        <w:gridCol w:w="1506"/>
      </w:tblGrid>
      <w:tr w:rsidR="00DC15A1" w:rsidRPr="003E0DE1" w:rsidTr="00932256">
        <w:trPr>
          <w:trHeight w:val="882"/>
        </w:trPr>
        <w:tc>
          <w:tcPr>
            <w:tcW w:w="1560" w:type="dxa"/>
          </w:tcPr>
          <w:p w:rsidR="00DC15A1" w:rsidRPr="003E0DE1" w:rsidRDefault="00DC15A1" w:rsidP="00932256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ind w:left="407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Группа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2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ind w:left="74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Целевые</w:t>
            </w:r>
            <w:r w:rsidRPr="003E0DE1">
              <w:rPr>
                <w:spacing w:val="-5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индикаторы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25"/>
              <w:ind w:left="41" w:right="33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Базовый показатель </w:t>
            </w:r>
            <w:r w:rsidRPr="003E0DE1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25"/>
              <w:ind w:left="41" w:right="2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25"/>
              <w:ind w:left="133" w:right="11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2033 г.</w:t>
            </w:r>
          </w:p>
        </w:tc>
      </w:tr>
      <w:tr w:rsidR="00DC15A1" w:rsidRPr="003E0DE1" w:rsidTr="00932256">
        <w:trPr>
          <w:trHeight w:val="1379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211"/>
              <w:ind w:left="47" w:firstLine="21"/>
              <w:jc w:val="left"/>
              <w:rPr>
                <w:sz w:val="24"/>
              </w:rPr>
            </w:pPr>
            <w:r w:rsidRPr="003E0DE1">
              <w:rPr>
                <w:sz w:val="24"/>
              </w:rPr>
              <w:t>1.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Показатели качества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воды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146" w:right="110" w:hanging="108"/>
              <w:jc w:val="left"/>
              <w:rPr>
                <w:sz w:val="24"/>
              </w:rPr>
            </w:pPr>
            <w:r w:rsidRPr="003E0DE1">
              <w:rPr>
                <w:sz w:val="24"/>
              </w:rPr>
              <w:t>1. Удельный вес проб воды у п</w:t>
            </w:r>
            <w:proofErr w:type="gramStart"/>
            <w:r w:rsidRPr="003E0DE1">
              <w:rPr>
                <w:sz w:val="24"/>
              </w:rPr>
              <w:t>о-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требителя</w:t>
            </w:r>
            <w:proofErr w:type="spellEnd"/>
            <w:r w:rsidRPr="003E0DE1">
              <w:rPr>
                <w:sz w:val="24"/>
              </w:rPr>
              <w:t>, которые не отвечают гигиеническим нормативам по санитарно-химическим</w:t>
            </w:r>
            <w:r w:rsidRPr="003E0DE1">
              <w:rPr>
                <w:spacing w:val="-15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показате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лям</w:t>
            </w:r>
            <w:proofErr w:type="spellEnd"/>
            <w:r w:rsidRPr="003E0DE1">
              <w:rPr>
                <w:sz w:val="24"/>
              </w:rPr>
              <w:t>, %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8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2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1379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146" w:hanging="108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 Удельный вес</w:t>
            </w:r>
            <w:r w:rsidRPr="003E0DE1">
              <w:rPr>
                <w:spacing w:val="-2"/>
                <w:sz w:val="24"/>
              </w:rPr>
              <w:t xml:space="preserve"> </w:t>
            </w:r>
            <w:r w:rsidRPr="003E0DE1">
              <w:rPr>
                <w:sz w:val="24"/>
              </w:rPr>
              <w:t>проб воды у п</w:t>
            </w:r>
            <w:proofErr w:type="gramStart"/>
            <w:r w:rsidRPr="003E0DE1">
              <w:rPr>
                <w:sz w:val="24"/>
              </w:rPr>
              <w:t>о-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требителя</w:t>
            </w:r>
            <w:proofErr w:type="spellEnd"/>
            <w:r w:rsidRPr="003E0DE1">
              <w:rPr>
                <w:sz w:val="24"/>
              </w:rPr>
              <w:t>,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которые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не</w:t>
            </w:r>
            <w:r w:rsidRPr="003E0DE1">
              <w:rPr>
                <w:spacing w:val="-14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отвечают гигиеническим нормативам по микробиологическим </w:t>
            </w:r>
            <w:proofErr w:type="spellStart"/>
            <w:r w:rsidRPr="003E0DE1">
              <w:rPr>
                <w:sz w:val="24"/>
              </w:rPr>
              <w:t>показате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z w:val="24"/>
              </w:rPr>
              <w:t>лям</w:t>
            </w:r>
            <w:proofErr w:type="spellEnd"/>
            <w:r w:rsidRPr="003E0DE1">
              <w:rPr>
                <w:sz w:val="24"/>
              </w:rPr>
              <w:t>, %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8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2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550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DC15A1" w:rsidRPr="003E0DE1" w:rsidRDefault="00DC15A1" w:rsidP="00932256">
            <w:pPr>
              <w:pStyle w:val="TableParagraph"/>
              <w:ind w:left="74" w:right="61" w:hanging="5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Показатели надежности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и </w:t>
            </w:r>
            <w:proofErr w:type="spellStart"/>
            <w:r w:rsidRPr="003E0DE1">
              <w:rPr>
                <w:spacing w:val="-2"/>
                <w:sz w:val="24"/>
              </w:rPr>
              <w:t>бесперебо</w:t>
            </w:r>
            <w:proofErr w:type="gramStart"/>
            <w:r w:rsidRPr="003E0DE1">
              <w:rPr>
                <w:spacing w:val="-2"/>
                <w:sz w:val="24"/>
              </w:rPr>
              <w:t>й</w:t>
            </w:r>
            <w:proofErr w:type="spellEnd"/>
            <w:r w:rsidRPr="003E0DE1">
              <w:rPr>
                <w:spacing w:val="-2"/>
                <w:sz w:val="24"/>
              </w:rPr>
              <w:t>-</w:t>
            </w:r>
            <w:proofErr w:type="gramEnd"/>
            <w:r w:rsidRPr="003E0DE1">
              <w:rPr>
                <w:spacing w:val="-2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ности</w:t>
            </w:r>
            <w:proofErr w:type="spellEnd"/>
            <w:r w:rsidRPr="003E0DE1">
              <w:rPr>
                <w:sz w:val="24"/>
              </w:rPr>
              <w:t xml:space="preserve"> водо-</w:t>
            </w:r>
          </w:p>
          <w:p w:rsidR="00DC15A1" w:rsidRPr="003E0DE1" w:rsidRDefault="00DC15A1" w:rsidP="00932256">
            <w:pPr>
              <w:pStyle w:val="TableParagraph"/>
              <w:ind w:left="225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снабжения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1.</w:t>
            </w:r>
            <w:r w:rsidRPr="003E0DE1">
              <w:rPr>
                <w:spacing w:val="-14"/>
                <w:sz w:val="24"/>
              </w:rPr>
              <w:t xml:space="preserve"> </w:t>
            </w:r>
            <w:r w:rsidRPr="003E0DE1">
              <w:rPr>
                <w:sz w:val="24"/>
              </w:rPr>
              <w:t>Протяженность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сетей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(</w:t>
            </w:r>
            <w:proofErr w:type="spellStart"/>
            <w:r w:rsidRPr="003E0DE1">
              <w:rPr>
                <w:sz w:val="24"/>
              </w:rPr>
              <w:t>незав</w:t>
            </w:r>
            <w:proofErr w:type="gramStart"/>
            <w:r w:rsidRPr="003E0DE1">
              <w:rPr>
                <w:sz w:val="24"/>
              </w:rPr>
              <w:t>и</w:t>
            </w:r>
            <w:proofErr w:type="spellEnd"/>
            <w:r w:rsidRPr="003E0DE1">
              <w:rPr>
                <w:sz w:val="24"/>
              </w:rPr>
              <w:t>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симо</w:t>
            </w:r>
            <w:proofErr w:type="spellEnd"/>
            <w:r w:rsidRPr="003E0DE1">
              <w:rPr>
                <w:sz w:val="24"/>
              </w:rPr>
              <w:t xml:space="preserve"> от способа прокладки), км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137"/>
              <w:ind w:left="39" w:right="33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18900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137"/>
              <w:ind w:left="41" w:right="27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18900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7"/>
              <w:ind w:left="133" w:right="117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18900</w:t>
            </w:r>
          </w:p>
        </w:tc>
      </w:tr>
      <w:tr w:rsidR="00DC15A1" w:rsidRPr="003E0DE1" w:rsidTr="00932256">
        <w:trPr>
          <w:trHeight w:val="829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38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Количество </w:t>
            </w:r>
            <w:r w:rsidRPr="003E0DE1">
              <w:rPr>
                <w:spacing w:val="-2"/>
                <w:sz w:val="24"/>
              </w:rPr>
              <w:t>повреждений</w:t>
            </w:r>
          </w:p>
          <w:p w:rsidR="00DC15A1" w:rsidRPr="003E0DE1" w:rsidRDefault="00DC15A1" w:rsidP="00932256">
            <w:pPr>
              <w:pStyle w:val="TableParagraph"/>
              <w:spacing w:line="270" w:lineRule="atLeas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на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сетях,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в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том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числе</w:t>
            </w:r>
            <w:r w:rsidRPr="003E0DE1">
              <w:rPr>
                <w:spacing w:val="40"/>
                <w:sz w:val="24"/>
              </w:rPr>
              <w:t xml:space="preserve"> </w:t>
            </w:r>
            <w:r w:rsidRPr="003E0DE1">
              <w:rPr>
                <w:sz w:val="24"/>
              </w:rPr>
              <w:t>аварийно- ремонтные работы, ед.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DC15A1" w:rsidP="00932256">
            <w:pPr>
              <w:pStyle w:val="TableParagraph"/>
              <w:ind w:left="41" w:right="33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7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DC15A1" w:rsidP="00932256">
            <w:pPr>
              <w:pStyle w:val="TableParagraph"/>
              <w:ind w:left="41" w:right="2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4"/>
              </w:rPr>
            </w:pPr>
          </w:p>
          <w:p w:rsidR="00DC15A1" w:rsidRPr="003E0DE1" w:rsidRDefault="00DC15A1" w:rsidP="00932256">
            <w:pPr>
              <w:pStyle w:val="TableParagraph"/>
              <w:ind w:left="14"/>
              <w:rPr>
                <w:sz w:val="24"/>
              </w:rPr>
            </w:pPr>
            <w:r w:rsidRPr="003E0DE1">
              <w:rPr>
                <w:sz w:val="24"/>
              </w:rPr>
              <w:t>0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8"/>
              <w:jc w:val="left"/>
              <w:rPr>
                <w:sz w:val="24"/>
              </w:rPr>
            </w:pPr>
            <w:r w:rsidRPr="003E0DE1">
              <w:rPr>
                <w:sz w:val="24"/>
              </w:rPr>
              <w:t>3.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Аварийность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на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сетях</w:t>
            </w:r>
            <w:r w:rsidRPr="003E0DE1">
              <w:rPr>
                <w:spacing w:val="-9"/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водопр</w:t>
            </w:r>
            <w:proofErr w:type="gramStart"/>
            <w:r w:rsidRPr="003E0DE1">
              <w:rPr>
                <w:sz w:val="24"/>
              </w:rPr>
              <w:t>о</w:t>
            </w:r>
            <w:proofErr w:type="spellEnd"/>
            <w:r w:rsidRPr="003E0DE1">
              <w:rPr>
                <w:sz w:val="24"/>
              </w:rPr>
              <w:t>-</w:t>
            </w:r>
            <w:proofErr w:type="gramEnd"/>
            <w:r w:rsidRPr="003E0DE1">
              <w:rPr>
                <w:sz w:val="24"/>
              </w:rPr>
              <w:t xml:space="preserve"> вода (</w:t>
            </w:r>
            <w:proofErr w:type="spellStart"/>
            <w:r w:rsidRPr="003E0DE1">
              <w:rPr>
                <w:sz w:val="24"/>
              </w:rPr>
              <w:t>ед</w:t>
            </w:r>
            <w:proofErr w:type="spellEnd"/>
            <w:r w:rsidRPr="003E0DE1">
              <w:rPr>
                <w:sz w:val="24"/>
              </w:rPr>
              <w:t>/км)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135"/>
              <w:ind w:left="39" w:right="33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135"/>
              <w:ind w:left="41" w:right="2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5"/>
              <w:ind w:left="133" w:right="11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0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line="276" w:lineRule="exact"/>
              <w:ind w:left="323" w:hanging="286"/>
              <w:jc w:val="left"/>
              <w:rPr>
                <w:sz w:val="24"/>
              </w:rPr>
            </w:pPr>
            <w:r w:rsidRPr="003E0DE1">
              <w:rPr>
                <w:sz w:val="24"/>
              </w:rPr>
              <w:t>4.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Износ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водопроводных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>сетей</w:t>
            </w:r>
            <w:r w:rsidRPr="003E0DE1">
              <w:rPr>
                <w:spacing w:val="-9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(в </w:t>
            </w:r>
            <w:r w:rsidRPr="003E0DE1">
              <w:rPr>
                <w:spacing w:val="-2"/>
                <w:sz w:val="24"/>
              </w:rPr>
              <w:t>процентах),%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135"/>
              <w:ind w:left="41" w:right="33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60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135"/>
              <w:ind w:left="41" w:right="2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45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5"/>
              <w:ind w:left="133" w:right="11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10</w:t>
            </w:r>
          </w:p>
        </w:tc>
      </w:tr>
    </w:tbl>
    <w:p w:rsidR="00DC15A1" w:rsidRPr="003E0DE1" w:rsidRDefault="00DC15A1" w:rsidP="00DC15A1">
      <w:pPr>
        <w:rPr>
          <w:sz w:val="24"/>
        </w:rPr>
        <w:sectPr w:rsidR="00DC15A1" w:rsidRPr="003E0DE1">
          <w:pgSz w:w="11910" w:h="16840"/>
          <w:pgMar w:top="1040" w:right="600" w:bottom="960" w:left="1440" w:header="0" w:footer="775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6"/>
        <w:gridCol w:w="1202"/>
        <w:gridCol w:w="1324"/>
        <w:gridCol w:w="1506"/>
      </w:tblGrid>
      <w:tr w:rsidR="00DC15A1" w:rsidRPr="003E0DE1" w:rsidTr="00932256">
        <w:trPr>
          <w:trHeight w:val="885"/>
        </w:trPr>
        <w:tc>
          <w:tcPr>
            <w:tcW w:w="1560" w:type="dxa"/>
          </w:tcPr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DC15A1" w:rsidRPr="003E0DE1" w:rsidRDefault="00DC15A1" w:rsidP="00932256">
            <w:pPr>
              <w:pStyle w:val="TableParagraph"/>
              <w:ind w:left="407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Группа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10"/>
              <w:jc w:val="left"/>
              <w:rPr>
                <w:sz w:val="25"/>
              </w:rPr>
            </w:pPr>
          </w:p>
          <w:p w:rsidR="00DC15A1" w:rsidRPr="003E0DE1" w:rsidRDefault="00DC15A1" w:rsidP="00932256">
            <w:pPr>
              <w:pStyle w:val="TableParagraph"/>
              <w:ind w:left="749"/>
              <w:jc w:val="left"/>
              <w:rPr>
                <w:sz w:val="24"/>
              </w:rPr>
            </w:pPr>
            <w:r w:rsidRPr="003E0DE1">
              <w:rPr>
                <w:sz w:val="24"/>
              </w:rPr>
              <w:t>Целевые</w:t>
            </w:r>
            <w:r w:rsidRPr="003E0DE1">
              <w:rPr>
                <w:spacing w:val="-5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индикаторы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22"/>
              <w:ind w:left="41" w:right="33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Базовый показатель </w:t>
            </w:r>
            <w:r w:rsidRPr="003E0DE1">
              <w:rPr>
                <w:sz w:val="24"/>
              </w:rPr>
              <w:t>на 20</w:t>
            </w:r>
            <w:r>
              <w:rPr>
                <w:sz w:val="24"/>
              </w:rPr>
              <w:t>21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22"/>
              <w:ind w:left="41" w:right="2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E0DE1">
              <w:rPr>
                <w:sz w:val="24"/>
              </w:rPr>
              <w:t xml:space="preserve"> г.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22"/>
              <w:ind w:left="133" w:right="119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 xml:space="preserve">Ожидаемый показатель </w:t>
            </w:r>
            <w:r w:rsidRPr="003E0DE1">
              <w:rPr>
                <w:sz w:val="24"/>
              </w:rPr>
              <w:t>2033 г.</w:t>
            </w:r>
          </w:p>
        </w:tc>
      </w:tr>
      <w:tr w:rsidR="00DC15A1" w:rsidRPr="003E0DE1" w:rsidTr="00932256">
        <w:trPr>
          <w:trHeight w:val="551"/>
        </w:trPr>
        <w:tc>
          <w:tcPr>
            <w:tcW w:w="1560" w:type="dxa"/>
            <w:vMerge w:val="restart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195"/>
              <w:ind w:left="146" w:right="58" w:hanging="77"/>
              <w:jc w:val="left"/>
              <w:rPr>
                <w:sz w:val="24"/>
              </w:rPr>
            </w:pPr>
            <w:r w:rsidRPr="003E0DE1">
              <w:rPr>
                <w:sz w:val="24"/>
              </w:rPr>
              <w:t>3.</w:t>
            </w:r>
            <w:r w:rsidRPr="003E0DE1">
              <w:rPr>
                <w:spacing w:val="-15"/>
                <w:sz w:val="24"/>
              </w:rPr>
              <w:t xml:space="preserve"> </w:t>
            </w:r>
            <w:r w:rsidRPr="003E0DE1">
              <w:rPr>
                <w:sz w:val="24"/>
              </w:rPr>
              <w:t>Показатели качества о</w:t>
            </w:r>
            <w:proofErr w:type="gramStart"/>
            <w:r w:rsidRPr="003E0DE1">
              <w:rPr>
                <w:sz w:val="24"/>
              </w:rPr>
              <w:t>б-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pacing w:val="-2"/>
                <w:sz w:val="24"/>
              </w:rPr>
              <w:t>служивания</w:t>
            </w:r>
            <w:proofErr w:type="spellEnd"/>
            <w:r w:rsidRPr="003E0DE1">
              <w:rPr>
                <w:spacing w:val="-2"/>
                <w:sz w:val="24"/>
              </w:rPr>
              <w:t xml:space="preserve"> абонентов</w:t>
            </w: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tabs>
                <w:tab w:val="left" w:pos="486"/>
                <w:tab w:val="left" w:pos="2073"/>
              </w:tabs>
              <w:spacing w:line="269" w:lineRule="exact"/>
              <w:ind w:left="38"/>
              <w:jc w:val="left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1.</w:t>
            </w:r>
            <w:r w:rsidRPr="003E0DE1">
              <w:rPr>
                <w:sz w:val="24"/>
              </w:rPr>
              <w:tab/>
            </w:r>
            <w:r w:rsidRPr="003E0DE1">
              <w:rPr>
                <w:spacing w:val="-2"/>
                <w:sz w:val="24"/>
              </w:rPr>
              <w:t>Численность</w:t>
            </w:r>
            <w:r w:rsidRPr="003E0DE1">
              <w:rPr>
                <w:sz w:val="24"/>
              </w:rPr>
              <w:tab/>
            </w:r>
            <w:proofErr w:type="gramStart"/>
            <w:r w:rsidRPr="003E0DE1">
              <w:rPr>
                <w:spacing w:val="-2"/>
                <w:sz w:val="24"/>
              </w:rPr>
              <w:t>проживающего</w:t>
            </w:r>
            <w:proofErr w:type="gramEnd"/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r w:rsidRPr="003E0DE1">
              <w:rPr>
                <w:sz w:val="24"/>
              </w:rPr>
              <w:t>населения,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чел.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132"/>
              <w:ind w:left="41" w:right="33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132"/>
              <w:ind w:left="41" w:right="29"/>
              <w:rPr>
                <w:sz w:val="24"/>
              </w:rPr>
            </w:pPr>
            <w:r>
              <w:rPr>
                <w:spacing w:val="-4"/>
                <w:sz w:val="24"/>
              </w:rPr>
              <w:t>680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132"/>
              <w:ind w:left="133" w:right="119"/>
              <w:rPr>
                <w:sz w:val="24"/>
              </w:rPr>
            </w:pPr>
            <w:r>
              <w:rPr>
                <w:spacing w:val="-4"/>
                <w:sz w:val="24"/>
              </w:rPr>
              <w:t>680</w:t>
            </w:r>
          </w:p>
        </w:tc>
      </w:tr>
      <w:tr w:rsidR="00DC15A1" w:rsidRPr="003E0DE1" w:rsidTr="00932256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23" w:hanging="286"/>
              <w:jc w:val="left"/>
              <w:rPr>
                <w:sz w:val="24"/>
              </w:rPr>
            </w:pPr>
            <w:r w:rsidRPr="003E0DE1">
              <w:rPr>
                <w:sz w:val="24"/>
              </w:rPr>
              <w:t>2.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Численность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населения,</w:t>
            </w:r>
            <w:r w:rsidRPr="003E0DE1">
              <w:rPr>
                <w:spacing w:val="-12"/>
                <w:sz w:val="24"/>
              </w:rPr>
              <w:t xml:space="preserve"> </w:t>
            </w:r>
            <w:r w:rsidRPr="003E0DE1">
              <w:rPr>
                <w:sz w:val="24"/>
              </w:rPr>
              <w:t>пол</w:t>
            </w:r>
            <w:proofErr w:type="gramStart"/>
            <w:r w:rsidRPr="003E0DE1">
              <w:rPr>
                <w:sz w:val="24"/>
              </w:rPr>
              <w:t>у-</w:t>
            </w:r>
            <w:proofErr w:type="gramEnd"/>
            <w:r w:rsidRPr="003E0DE1">
              <w:rPr>
                <w:sz w:val="24"/>
              </w:rPr>
              <w:t xml:space="preserve"> чающего</w:t>
            </w:r>
            <w:r w:rsidRPr="003E0DE1">
              <w:rPr>
                <w:spacing w:val="-1"/>
                <w:sz w:val="24"/>
              </w:rPr>
              <w:t xml:space="preserve"> </w:t>
            </w:r>
            <w:r w:rsidRPr="003E0DE1">
              <w:rPr>
                <w:sz w:val="24"/>
              </w:rPr>
              <w:t>услуги</w:t>
            </w:r>
            <w:r w:rsidRPr="003E0DE1">
              <w:rPr>
                <w:spacing w:val="-1"/>
                <w:sz w:val="24"/>
              </w:rPr>
              <w:t xml:space="preserve"> </w:t>
            </w:r>
            <w:proofErr w:type="spellStart"/>
            <w:r w:rsidRPr="003E0DE1">
              <w:rPr>
                <w:spacing w:val="-2"/>
                <w:sz w:val="24"/>
              </w:rPr>
              <w:t>водоснабже</w:t>
            </w:r>
            <w:proofErr w:type="spellEnd"/>
            <w:r w:rsidRPr="003E0DE1">
              <w:rPr>
                <w:spacing w:val="-2"/>
                <w:sz w:val="24"/>
              </w:rPr>
              <w:t>-</w:t>
            </w:r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proofErr w:type="spellStart"/>
            <w:r w:rsidRPr="003E0DE1">
              <w:rPr>
                <w:sz w:val="24"/>
              </w:rPr>
              <w:t>ния</w:t>
            </w:r>
            <w:proofErr w:type="spellEnd"/>
            <w:r w:rsidRPr="003E0DE1">
              <w:rPr>
                <w:sz w:val="24"/>
              </w:rPr>
              <w:t>,</w:t>
            </w:r>
            <w:r w:rsidRPr="003E0DE1">
              <w:rPr>
                <w:spacing w:val="2"/>
                <w:sz w:val="24"/>
              </w:rPr>
              <w:t xml:space="preserve"> </w:t>
            </w:r>
            <w:r w:rsidRPr="003E0DE1">
              <w:rPr>
                <w:spacing w:val="-4"/>
                <w:sz w:val="24"/>
              </w:rPr>
              <w:t>чел.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DC15A1" w:rsidP="00932256">
            <w:pPr>
              <w:pStyle w:val="TableParagraph"/>
              <w:spacing w:before="1"/>
              <w:ind w:left="41" w:right="33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263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DC15A1" w:rsidP="00932256">
            <w:pPr>
              <w:pStyle w:val="TableParagraph"/>
              <w:spacing w:before="1"/>
              <w:ind w:left="41" w:right="29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263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:rsidR="00DC15A1" w:rsidRPr="003E0DE1" w:rsidRDefault="00DC15A1" w:rsidP="00932256">
            <w:pPr>
              <w:pStyle w:val="TableParagraph"/>
              <w:spacing w:before="1"/>
              <w:ind w:left="133" w:right="119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263</w:t>
            </w:r>
          </w:p>
        </w:tc>
      </w:tr>
      <w:tr w:rsidR="00DC15A1" w:rsidRPr="003E0DE1" w:rsidTr="00932256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ind w:left="323" w:right="71" w:hanging="286"/>
              <w:jc w:val="both"/>
              <w:rPr>
                <w:sz w:val="24"/>
              </w:rPr>
            </w:pPr>
            <w:r w:rsidRPr="003E0DE1">
              <w:rPr>
                <w:sz w:val="24"/>
              </w:rPr>
              <w:t>3. Обеспеченность населения це</w:t>
            </w:r>
            <w:proofErr w:type="gramStart"/>
            <w:r w:rsidRPr="003E0DE1">
              <w:rPr>
                <w:sz w:val="24"/>
              </w:rPr>
              <w:t>н-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трализованным</w:t>
            </w:r>
            <w:proofErr w:type="spell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водоснабжени</w:t>
            </w:r>
            <w:proofErr w:type="spellEnd"/>
            <w:r w:rsidRPr="003E0DE1">
              <w:rPr>
                <w:sz w:val="24"/>
              </w:rPr>
              <w:t>- ем</w:t>
            </w:r>
            <w:r w:rsidRPr="003E0DE1">
              <w:rPr>
                <w:spacing w:val="-3"/>
                <w:sz w:val="24"/>
              </w:rPr>
              <w:t xml:space="preserve"> </w:t>
            </w:r>
            <w:r w:rsidRPr="003E0DE1">
              <w:rPr>
                <w:sz w:val="24"/>
              </w:rPr>
              <w:t>(в процентах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z w:val="24"/>
              </w:rPr>
              <w:t>от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численности</w:t>
            </w:r>
          </w:p>
          <w:p w:rsidR="00DC15A1" w:rsidRPr="003E0DE1" w:rsidRDefault="00DC15A1" w:rsidP="00932256">
            <w:pPr>
              <w:pStyle w:val="TableParagraph"/>
              <w:spacing w:line="262" w:lineRule="exact"/>
              <w:ind w:left="323"/>
              <w:jc w:val="left"/>
              <w:rPr>
                <w:sz w:val="24"/>
              </w:rPr>
            </w:pPr>
            <w:r w:rsidRPr="003E0DE1">
              <w:rPr>
                <w:spacing w:val="-2"/>
                <w:sz w:val="24"/>
              </w:rPr>
              <w:t>населения)</w:t>
            </w:r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41" w:right="33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95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41" w:right="29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96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DC15A1" w:rsidRPr="003E0DE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97,5</w:t>
            </w:r>
          </w:p>
        </w:tc>
      </w:tr>
      <w:tr w:rsidR="00DC15A1" w:rsidRPr="00507383" w:rsidTr="00932256">
        <w:trPr>
          <w:trHeight w:val="1984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3E0DE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3E0DE1" w:rsidRDefault="00DC15A1" w:rsidP="00932256">
            <w:pPr>
              <w:pStyle w:val="TableParagraph"/>
              <w:spacing w:before="19"/>
              <w:ind w:left="78"/>
              <w:jc w:val="left"/>
              <w:rPr>
                <w:sz w:val="24"/>
              </w:rPr>
            </w:pPr>
            <w:r w:rsidRPr="003E0DE1">
              <w:rPr>
                <w:sz w:val="24"/>
              </w:rPr>
              <w:t>4.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z w:val="24"/>
              </w:rPr>
              <w:t>Удельное</w:t>
            </w:r>
            <w:r w:rsidRPr="003E0DE1">
              <w:rPr>
                <w:spacing w:val="1"/>
                <w:sz w:val="24"/>
              </w:rPr>
              <w:t xml:space="preserve"> </w:t>
            </w:r>
            <w:r w:rsidRPr="003E0DE1">
              <w:rPr>
                <w:spacing w:val="-2"/>
                <w:sz w:val="24"/>
              </w:rPr>
              <w:t>водопотребление</w:t>
            </w:r>
          </w:p>
          <w:p w:rsidR="00DC15A1" w:rsidRPr="003E0DE1" w:rsidRDefault="00DC15A1" w:rsidP="00932256">
            <w:pPr>
              <w:pStyle w:val="TableParagraph"/>
              <w:ind w:left="318" w:right="12"/>
              <w:jc w:val="left"/>
              <w:rPr>
                <w:sz w:val="24"/>
              </w:rPr>
            </w:pPr>
            <w:r w:rsidRPr="003E0DE1">
              <w:rPr>
                <w:sz w:val="24"/>
              </w:rPr>
              <w:t>(по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показаниям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приборов</w:t>
            </w:r>
            <w:r w:rsidRPr="003E0DE1">
              <w:rPr>
                <w:spacing w:val="-13"/>
                <w:sz w:val="24"/>
              </w:rPr>
              <w:t xml:space="preserve"> </w:t>
            </w:r>
            <w:r w:rsidRPr="003E0DE1">
              <w:rPr>
                <w:sz w:val="24"/>
              </w:rPr>
              <w:t>учета, в случае их отсутствия – по нормативам потребления, уст</w:t>
            </w:r>
            <w:proofErr w:type="gramStart"/>
            <w:r w:rsidRPr="003E0DE1">
              <w:rPr>
                <w:sz w:val="24"/>
              </w:rPr>
              <w:t>а-</w:t>
            </w:r>
            <w:proofErr w:type="gramEnd"/>
            <w:r w:rsidRPr="003E0DE1">
              <w:rPr>
                <w:sz w:val="24"/>
              </w:rPr>
              <w:t xml:space="preserve"> </w:t>
            </w:r>
            <w:proofErr w:type="spellStart"/>
            <w:r w:rsidRPr="003E0DE1">
              <w:rPr>
                <w:sz w:val="24"/>
              </w:rPr>
              <w:t>новленного</w:t>
            </w:r>
            <w:proofErr w:type="spellEnd"/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в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>соответствии</w:t>
            </w:r>
            <w:r w:rsidRPr="003E0DE1">
              <w:rPr>
                <w:spacing w:val="-7"/>
                <w:sz w:val="24"/>
              </w:rPr>
              <w:t xml:space="preserve"> </w:t>
            </w:r>
            <w:r w:rsidRPr="003E0DE1">
              <w:rPr>
                <w:sz w:val="24"/>
              </w:rPr>
              <w:t>с</w:t>
            </w:r>
            <w:r w:rsidRPr="003E0DE1">
              <w:rPr>
                <w:spacing w:val="-8"/>
                <w:sz w:val="24"/>
              </w:rPr>
              <w:t xml:space="preserve"> </w:t>
            </w:r>
            <w:r w:rsidRPr="003E0DE1">
              <w:rPr>
                <w:sz w:val="24"/>
              </w:rPr>
              <w:t xml:space="preserve">за- </w:t>
            </w:r>
            <w:proofErr w:type="spellStart"/>
            <w:r w:rsidRPr="003E0DE1">
              <w:rPr>
                <w:sz w:val="24"/>
              </w:rPr>
              <w:t>конодательством</w:t>
            </w:r>
            <w:proofErr w:type="spellEnd"/>
            <w:r w:rsidRPr="003E0DE1">
              <w:rPr>
                <w:sz w:val="24"/>
              </w:rPr>
              <w:t>), м</w:t>
            </w:r>
            <w:r w:rsidRPr="003E0DE1">
              <w:rPr>
                <w:sz w:val="24"/>
                <w:vertAlign w:val="superscript"/>
              </w:rPr>
              <w:t>3</w:t>
            </w:r>
            <w:r w:rsidRPr="003E0DE1">
              <w:rPr>
                <w:sz w:val="24"/>
              </w:rPr>
              <w:t xml:space="preserve">/чел в </w:t>
            </w:r>
            <w:proofErr w:type="spellStart"/>
            <w:r w:rsidRPr="003E0DE1">
              <w:rPr>
                <w:sz w:val="24"/>
              </w:rPr>
              <w:t>ме</w:t>
            </w:r>
            <w:proofErr w:type="spellEnd"/>
            <w:r w:rsidRPr="003E0DE1">
              <w:rPr>
                <w:sz w:val="24"/>
              </w:rPr>
              <w:t xml:space="preserve">- </w:t>
            </w:r>
            <w:proofErr w:type="spellStart"/>
            <w:r w:rsidRPr="003E0DE1">
              <w:rPr>
                <w:spacing w:val="-4"/>
                <w:sz w:val="24"/>
              </w:rPr>
              <w:t>сяц</w:t>
            </w:r>
            <w:proofErr w:type="spellEnd"/>
          </w:p>
        </w:tc>
        <w:tc>
          <w:tcPr>
            <w:tcW w:w="1202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39" w:right="33"/>
              <w:rPr>
                <w:sz w:val="24"/>
              </w:rPr>
            </w:pPr>
            <w:r w:rsidRPr="003E0DE1">
              <w:rPr>
                <w:spacing w:val="-4"/>
                <w:sz w:val="24"/>
              </w:rPr>
              <w:t>1,98</w:t>
            </w:r>
          </w:p>
        </w:tc>
        <w:tc>
          <w:tcPr>
            <w:tcW w:w="1324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41" w:right="27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2,5</w:t>
            </w:r>
          </w:p>
        </w:tc>
        <w:tc>
          <w:tcPr>
            <w:tcW w:w="1506" w:type="dxa"/>
          </w:tcPr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3E0DE1" w:rsidRDefault="00DC15A1" w:rsidP="00932256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DC15A1" w:rsidRPr="003E0DE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3E0DE1">
              <w:rPr>
                <w:spacing w:val="-5"/>
                <w:sz w:val="24"/>
              </w:rPr>
              <w:t>4,2</w:t>
            </w:r>
          </w:p>
        </w:tc>
      </w:tr>
      <w:tr w:rsidR="00DC15A1" w:rsidRPr="00507383" w:rsidTr="00932256">
        <w:trPr>
          <w:trHeight w:val="911"/>
        </w:trPr>
        <w:tc>
          <w:tcPr>
            <w:tcW w:w="1560" w:type="dxa"/>
            <w:vMerge w:val="restart"/>
          </w:tcPr>
          <w:p w:rsidR="00DC15A1" w:rsidRPr="00CA2B71" w:rsidRDefault="00DC15A1" w:rsidP="00932256">
            <w:pPr>
              <w:pStyle w:val="TableParagraph"/>
              <w:ind w:left="74" w:right="61" w:hanging="5"/>
              <w:jc w:val="both"/>
              <w:rPr>
                <w:sz w:val="24"/>
              </w:rPr>
            </w:pPr>
            <w:r w:rsidRPr="00CA2B71">
              <w:rPr>
                <w:sz w:val="24"/>
              </w:rPr>
              <w:t>4.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Показатели </w:t>
            </w:r>
            <w:r w:rsidRPr="00CA2B71">
              <w:rPr>
                <w:spacing w:val="-2"/>
                <w:sz w:val="24"/>
              </w:rPr>
              <w:t>эффективн</w:t>
            </w:r>
            <w:proofErr w:type="gramStart"/>
            <w:r w:rsidRPr="00CA2B71">
              <w:rPr>
                <w:spacing w:val="-2"/>
                <w:sz w:val="24"/>
              </w:rPr>
              <w:t>о-</w:t>
            </w:r>
            <w:proofErr w:type="gramEnd"/>
            <w:r w:rsidRPr="00CA2B71">
              <w:rPr>
                <w:spacing w:val="-2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сти</w:t>
            </w:r>
            <w:proofErr w:type="spellEnd"/>
            <w:r w:rsidRPr="00CA2B71">
              <w:rPr>
                <w:spacing w:val="-15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использо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вания</w:t>
            </w:r>
            <w:proofErr w:type="spell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ресур</w:t>
            </w:r>
            <w:proofErr w:type="spellEnd"/>
            <w:r w:rsidRPr="00CA2B71">
              <w:rPr>
                <w:sz w:val="24"/>
              </w:rPr>
              <w:t>-</w:t>
            </w:r>
          </w:p>
          <w:p w:rsidR="00DC15A1" w:rsidRPr="00CA2B71" w:rsidRDefault="00DC15A1" w:rsidP="00932256">
            <w:pPr>
              <w:pStyle w:val="TableParagraph"/>
              <w:spacing w:line="270" w:lineRule="atLeast"/>
              <w:ind w:left="71" w:right="65"/>
              <w:rPr>
                <w:sz w:val="24"/>
              </w:rPr>
            </w:pPr>
            <w:r w:rsidRPr="00CA2B71">
              <w:rPr>
                <w:sz w:val="24"/>
              </w:rPr>
              <w:t xml:space="preserve">сов, в том числе </w:t>
            </w:r>
            <w:proofErr w:type="spellStart"/>
            <w:r w:rsidRPr="00CA2B71">
              <w:rPr>
                <w:sz w:val="24"/>
              </w:rPr>
              <w:t>сокр</w:t>
            </w:r>
            <w:proofErr w:type="gramStart"/>
            <w:r w:rsidRPr="00CA2B71">
              <w:rPr>
                <w:sz w:val="24"/>
              </w:rPr>
              <w:t>а</w:t>
            </w:r>
            <w:proofErr w:type="spellEnd"/>
            <w:r w:rsidRPr="00CA2B71">
              <w:rPr>
                <w:sz w:val="24"/>
              </w:rPr>
              <w:t>-</w:t>
            </w:r>
            <w:proofErr w:type="gram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щения</w:t>
            </w:r>
            <w:proofErr w:type="spellEnd"/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потерь воды при </w:t>
            </w:r>
            <w:proofErr w:type="spellStart"/>
            <w:r w:rsidRPr="00CA2B71">
              <w:rPr>
                <w:spacing w:val="-2"/>
                <w:sz w:val="24"/>
              </w:rPr>
              <w:t>транспорти</w:t>
            </w:r>
            <w:proofErr w:type="spellEnd"/>
            <w:r w:rsidRPr="00CA2B71">
              <w:rPr>
                <w:spacing w:val="-2"/>
                <w:sz w:val="24"/>
              </w:rPr>
              <w:t xml:space="preserve">- </w:t>
            </w:r>
            <w:proofErr w:type="spellStart"/>
            <w:r w:rsidRPr="00CA2B71">
              <w:rPr>
                <w:spacing w:val="-2"/>
                <w:sz w:val="24"/>
              </w:rPr>
              <w:t>ровке</w:t>
            </w:r>
            <w:proofErr w:type="spellEnd"/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36"/>
              <w:ind w:left="323" w:right="28" w:hanging="286"/>
              <w:jc w:val="both"/>
              <w:rPr>
                <w:sz w:val="24"/>
              </w:rPr>
            </w:pPr>
            <w:r w:rsidRPr="00CA2B71">
              <w:rPr>
                <w:sz w:val="24"/>
              </w:rPr>
              <w:t>1. Величина</w:t>
            </w:r>
            <w:r w:rsidRPr="00CA2B71">
              <w:rPr>
                <w:spacing w:val="-1"/>
                <w:sz w:val="24"/>
              </w:rPr>
              <w:t xml:space="preserve"> </w:t>
            </w:r>
            <w:r w:rsidRPr="00CA2B71">
              <w:rPr>
                <w:sz w:val="24"/>
              </w:rPr>
              <w:t>удельных</w:t>
            </w:r>
            <w:r w:rsidRPr="00CA2B71">
              <w:rPr>
                <w:spacing w:val="-1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затрат </w:t>
            </w:r>
            <w:proofErr w:type="spellStart"/>
            <w:r w:rsidRPr="00CA2B71">
              <w:rPr>
                <w:sz w:val="24"/>
              </w:rPr>
              <w:t>эле</w:t>
            </w:r>
            <w:proofErr w:type="gramStart"/>
            <w:r w:rsidRPr="00CA2B71">
              <w:rPr>
                <w:sz w:val="24"/>
              </w:rPr>
              <w:t>к</w:t>
            </w:r>
            <w:proofErr w:type="spellEnd"/>
            <w:r w:rsidRPr="00CA2B71">
              <w:rPr>
                <w:sz w:val="24"/>
              </w:rPr>
              <w:t>-</w:t>
            </w:r>
            <w:proofErr w:type="gram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трической</w:t>
            </w:r>
            <w:proofErr w:type="spellEnd"/>
            <w:r w:rsidRPr="00CA2B71">
              <w:rPr>
                <w:sz w:val="24"/>
              </w:rPr>
              <w:t xml:space="preserve"> энергии на транс- порт воды (кВт*ч/м</w:t>
            </w:r>
            <w:r w:rsidRPr="00CA2B71">
              <w:rPr>
                <w:sz w:val="24"/>
                <w:vertAlign w:val="superscript"/>
              </w:rPr>
              <w:t>3</w:t>
            </w:r>
            <w:r w:rsidRPr="00CA2B71">
              <w:rPr>
                <w:sz w:val="24"/>
              </w:rPr>
              <w:t>)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RPr="00507383" w:rsidTr="00932256">
        <w:trPr>
          <w:trHeight w:val="913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CA2B7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175"/>
              <w:ind w:left="278" w:right="625" w:hanging="240"/>
              <w:jc w:val="left"/>
              <w:rPr>
                <w:sz w:val="24"/>
              </w:rPr>
            </w:pPr>
            <w:r w:rsidRPr="00CA2B71">
              <w:rPr>
                <w:sz w:val="24"/>
              </w:rPr>
              <w:t>2.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Коэффициенты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потерь, тыс. м</w:t>
            </w:r>
            <w:r w:rsidRPr="00CA2B71">
              <w:rPr>
                <w:sz w:val="24"/>
                <w:vertAlign w:val="superscript"/>
              </w:rPr>
              <w:t>3</w:t>
            </w:r>
            <w:r w:rsidRPr="00CA2B71">
              <w:rPr>
                <w:sz w:val="24"/>
              </w:rPr>
              <w:t>/км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RPr="00507383" w:rsidTr="00932256">
        <w:trPr>
          <w:trHeight w:val="914"/>
        </w:trPr>
        <w:tc>
          <w:tcPr>
            <w:tcW w:w="1560" w:type="dxa"/>
            <w:vMerge/>
            <w:tcBorders>
              <w:top w:val="nil"/>
            </w:tcBorders>
          </w:tcPr>
          <w:p w:rsidR="00DC15A1" w:rsidRPr="00CA2B71" w:rsidRDefault="00DC15A1" w:rsidP="0093225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175"/>
              <w:ind w:left="323" w:hanging="286"/>
              <w:jc w:val="left"/>
              <w:rPr>
                <w:sz w:val="24"/>
              </w:rPr>
            </w:pPr>
            <w:r w:rsidRPr="00CA2B71">
              <w:rPr>
                <w:sz w:val="24"/>
              </w:rPr>
              <w:t>3.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Уровень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потерь</w:t>
            </w:r>
            <w:r w:rsidRPr="00CA2B71">
              <w:rPr>
                <w:spacing w:val="-8"/>
                <w:sz w:val="24"/>
              </w:rPr>
              <w:t xml:space="preserve"> </w:t>
            </w:r>
            <w:r w:rsidRPr="00CA2B71">
              <w:rPr>
                <w:sz w:val="24"/>
              </w:rPr>
              <w:t>воды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к</w:t>
            </w:r>
            <w:r w:rsidRPr="00CA2B71">
              <w:rPr>
                <w:spacing w:val="-6"/>
                <w:sz w:val="24"/>
              </w:rPr>
              <w:t xml:space="preserve"> </w:t>
            </w:r>
            <w:r w:rsidRPr="00CA2B71">
              <w:rPr>
                <w:sz w:val="24"/>
              </w:rPr>
              <w:t>общему объему поданной в сеть, %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39" w:right="33"/>
              <w:rPr>
                <w:sz w:val="24"/>
              </w:rPr>
            </w:pPr>
            <w:r w:rsidRPr="00CA2B71">
              <w:rPr>
                <w:spacing w:val="-4"/>
                <w:sz w:val="24"/>
              </w:rPr>
              <w:t>6,97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41" w:right="27"/>
              <w:rPr>
                <w:sz w:val="24"/>
              </w:rPr>
            </w:pPr>
            <w:r w:rsidRPr="00CA2B71">
              <w:rPr>
                <w:spacing w:val="-4"/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DC15A1" w:rsidRPr="00CA2B71" w:rsidRDefault="00DC15A1" w:rsidP="00932256">
            <w:pPr>
              <w:pStyle w:val="TableParagraph"/>
              <w:ind w:left="133" w:right="117"/>
              <w:rPr>
                <w:sz w:val="24"/>
              </w:rPr>
            </w:pPr>
            <w:r w:rsidRPr="00CA2B71">
              <w:rPr>
                <w:spacing w:val="-5"/>
                <w:sz w:val="24"/>
              </w:rPr>
              <w:t>-</w:t>
            </w:r>
          </w:p>
        </w:tc>
      </w:tr>
      <w:tr w:rsidR="00DC15A1" w:rsidRPr="00507383" w:rsidTr="00932256">
        <w:trPr>
          <w:trHeight w:val="3035"/>
        </w:trPr>
        <w:tc>
          <w:tcPr>
            <w:tcW w:w="1560" w:type="dxa"/>
          </w:tcPr>
          <w:p w:rsidR="00DC15A1" w:rsidRPr="00CA2B71" w:rsidRDefault="00DC15A1" w:rsidP="00932256">
            <w:pPr>
              <w:pStyle w:val="TableParagraph"/>
              <w:ind w:left="66" w:right="59" w:firstLine="28"/>
              <w:jc w:val="both"/>
              <w:rPr>
                <w:sz w:val="24"/>
              </w:rPr>
            </w:pPr>
            <w:r w:rsidRPr="00CA2B71">
              <w:rPr>
                <w:sz w:val="24"/>
              </w:rPr>
              <w:t>5.</w:t>
            </w:r>
            <w:r w:rsidRPr="00CA2B71">
              <w:rPr>
                <w:spacing w:val="-8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Соотнош</w:t>
            </w:r>
            <w:proofErr w:type="gramStart"/>
            <w:r w:rsidRPr="00CA2B71">
              <w:rPr>
                <w:sz w:val="24"/>
              </w:rPr>
              <w:t>е</w:t>
            </w:r>
            <w:proofErr w:type="spellEnd"/>
            <w:r w:rsidRPr="00CA2B71">
              <w:rPr>
                <w:sz w:val="24"/>
              </w:rPr>
              <w:t>-</w:t>
            </w:r>
            <w:proofErr w:type="gram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ние</w:t>
            </w:r>
            <w:proofErr w:type="spellEnd"/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цены</w:t>
            </w:r>
            <w:r w:rsidRPr="00CA2B71">
              <w:rPr>
                <w:spacing w:val="-15"/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реа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z w:val="24"/>
              </w:rPr>
              <w:t>лизации</w:t>
            </w:r>
            <w:proofErr w:type="spell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z w:val="24"/>
              </w:rPr>
              <w:t>ме</w:t>
            </w:r>
            <w:proofErr w:type="spellEnd"/>
            <w:r w:rsidRPr="00CA2B71">
              <w:rPr>
                <w:sz w:val="24"/>
              </w:rPr>
              <w:t>-</w:t>
            </w:r>
          </w:p>
          <w:p w:rsidR="00DC15A1" w:rsidRPr="00CA2B71" w:rsidRDefault="00DC15A1" w:rsidP="00932256">
            <w:pPr>
              <w:pStyle w:val="TableParagraph"/>
              <w:spacing w:line="270" w:lineRule="atLeast"/>
              <w:ind w:left="76" w:right="66" w:hanging="3"/>
              <w:rPr>
                <w:sz w:val="24"/>
              </w:rPr>
            </w:pPr>
            <w:proofErr w:type="spellStart"/>
            <w:r w:rsidRPr="00CA2B71">
              <w:rPr>
                <w:spacing w:val="-2"/>
                <w:sz w:val="24"/>
              </w:rPr>
              <w:t>роприятий</w:t>
            </w:r>
            <w:proofErr w:type="spellEnd"/>
            <w:r w:rsidRPr="00CA2B71">
              <w:rPr>
                <w:spacing w:val="-2"/>
                <w:sz w:val="24"/>
              </w:rPr>
              <w:t xml:space="preserve"> </w:t>
            </w:r>
            <w:proofErr w:type="spellStart"/>
            <w:r w:rsidRPr="00CA2B71">
              <w:rPr>
                <w:spacing w:val="-2"/>
                <w:sz w:val="24"/>
              </w:rPr>
              <w:t>инвестицио</w:t>
            </w:r>
            <w:proofErr w:type="gramStart"/>
            <w:r w:rsidRPr="00CA2B71">
              <w:rPr>
                <w:spacing w:val="-2"/>
                <w:sz w:val="24"/>
              </w:rPr>
              <w:t>н</w:t>
            </w:r>
            <w:proofErr w:type="spellEnd"/>
            <w:r w:rsidRPr="00CA2B71">
              <w:rPr>
                <w:spacing w:val="-2"/>
                <w:sz w:val="24"/>
              </w:rPr>
              <w:t>-</w:t>
            </w:r>
            <w:proofErr w:type="gramEnd"/>
            <w:r w:rsidRPr="00CA2B71">
              <w:rPr>
                <w:spacing w:val="-2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ной </w:t>
            </w:r>
            <w:proofErr w:type="spellStart"/>
            <w:r w:rsidRPr="00CA2B71">
              <w:rPr>
                <w:sz w:val="24"/>
              </w:rPr>
              <w:t>програм</w:t>
            </w:r>
            <w:proofErr w:type="spellEnd"/>
            <w:r w:rsidRPr="00CA2B71">
              <w:rPr>
                <w:sz w:val="24"/>
              </w:rPr>
              <w:t>- мы</w:t>
            </w:r>
            <w:r w:rsidRPr="00CA2B71">
              <w:rPr>
                <w:spacing w:val="40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и </w:t>
            </w:r>
            <w:proofErr w:type="spellStart"/>
            <w:r w:rsidRPr="00CA2B71">
              <w:rPr>
                <w:sz w:val="24"/>
              </w:rPr>
              <w:t>эффек</w:t>
            </w:r>
            <w:proofErr w:type="spellEnd"/>
            <w:r w:rsidRPr="00CA2B71">
              <w:rPr>
                <w:sz w:val="24"/>
              </w:rPr>
              <w:t xml:space="preserve">- </w:t>
            </w:r>
            <w:proofErr w:type="spellStart"/>
            <w:r w:rsidRPr="00CA2B71">
              <w:rPr>
                <w:spacing w:val="-2"/>
                <w:sz w:val="24"/>
              </w:rPr>
              <w:t>тивности</w:t>
            </w:r>
            <w:proofErr w:type="spellEnd"/>
            <w:r w:rsidRPr="00CA2B71">
              <w:rPr>
                <w:spacing w:val="-2"/>
                <w:sz w:val="24"/>
              </w:rPr>
              <w:t xml:space="preserve"> (улучшения </w:t>
            </w:r>
            <w:r w:rsidRPr="00CA2B71">
              <w:rPr>
                <w:sz w:val="24"/>
              </w:rPr>
              <w:t xml:space="preserve">качества во- </w:t>
            </w:r>
            <w:proofErr w:type="spellStart"/>
            <w:r w:rsidRPr="00CA2B71">
              <w:rPr>
                <w:spacing w:val="-4"/>
                <w:sz w:val="24"/>
              </w:rPr>
              <w:t>ды</w:t>
            </w:r>
            <w:proofErr w:type="spellEnd"/>
            <w:r w:rsidRPr="00CA2B71">
              <w:rPr>
                <w:spacing w:val="-4"/>
                <w:sz w:val="24"/>
              </w:rPr>
              <w:t>)</w:t>
            </w:r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200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1.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Доля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расходов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на</w:t>
            </w:r>
            <w:r w:rsidRPr="00CA2B71">
              <w:rPr>
                <w:spacing w:val="-6"/>
                <w:sz w:val="24"/>
              </w:rPr>
              <w:t xml:space="preserve"> </w:t>
            </w:r>
            <w:r w:rsidRPr="00CA2B71">
              <w:rPr>
                <w:sz w:val="24"/>
              </w:rPr>
              <w:t>оплату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>услуг</w:t>
            </w:r>
            <w:r w:rsidRPr="00CA2B71">
              <w:rPr>
                <w:spacing w:val="-7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в совокупном доходе населения (в </w:t>
            </w:r>
            <w:r w:rsidRPr="00CA2B71">
              <w:rPr>
                <w:spacing w:val="-2"/>
                <w:sz w:val="24"/>
              </w:rPr>
              <w:t>процентах)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16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jc w:val="left"/>
              <w:rPr>
                <w:sz w:val="26"/>
              </w:rPr>
            </w:pPr>
          </w:p>
          <w:p w:rsidR="00DC15A1" w:rsidRPr="00CA2B71" w:rsidRDefault="00DC15A1" w:rsidP="00932256">
            <w:pPr>
              <w:pStyle w:val="TableParagraph"/>
              <w:spacing w:before="177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  <w:tr w:rsidR="00DC15A1" w:rsidTr="00932256">
        <w:trPr>
          <w:trHeight w:val="642"/>
        </w:trPr>
        <w:tc>
          <w:tcPr>
            <w:tcW w:w="1560" w:type="dxa"/>
          </w:tcPr>
          <w:p w:rsidR="00DC15A1" w:rsidRPr="00CA2B71" w:rsidRDefault="00DC15A1" w:rsidP="00932256">
            <w:pPr>
              <w:pStyle w:val="TableParagraph"/>
              <w:spacing w:before="38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6.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Иные</w:t>
            </w:r>
            <w:r w:rsidRPr="00CA2B71">
              <w:rPr>
                <w:spacing w:val="-15"/>
                <w:sz w:val="24"/>
              </w:rPr>
              <w:t xml:space="preserve"> </w:t>
            </w:r>
            <w:r w:rsidRPr="00CA2B71">
              <w:rPr>
                <w:sz w:val="24"/>
              </w:rPr>
              <w:t>пок</w:t>
            </w:r>
            <w:proofErr w:type="gramStart"/>
            <w:r w:rsidRPr="00CA2B71">
              <w:rPr>
                <w:sz w:val="24"/>
              </w:rPr>
              <w:t>а-</w:t>
            </w:r>
            <w:proofErr w:type="gramEnd"/>
            <w:r w:rsidRPr="00CA2B71">
              <w:rPr>
                <w:sz w:val="24"/>
              </w:rPr>
              <w:t xml:space="preserve"> </w:t>
            </w:r>
            <w:proofErr w:type="spellStart"/>
            <w:r w:rsidRPr="00CA2B71">
              <w:rPr>
                <w:spacing w:val="-2"/>
                <w:sz w:val="24"/>
              </w:rPr>
              <w:t>затели</w:t>
            </w:r>
            <w:proofErr w:type="spellEnd"/>
          </w:p>
        </w:tc>
        <w:tc>
          <w:tcPr>
            <w:tcW w:w="3686" w:type="dxa"/>
          </w:tcPr>
          <w:p w:rsidR="00DC15A1" w:rsidRPr="00CA2B71" w:rsidRDefault="00DC15A1" w:rsidP="00932256">
            <w:pPr>
              <w:pStyle w:val="TableParagraph"/>
              <w:spacing w:before="38"/>
              <w:ind w:left="38"/>
              <w:jc w:val="left"/>
              <w:rPr>
                <w:sz w:val="24"/>
              </w:rPr>
            </w:pPr>
            <w:r w:rsidRPr="00CA2B71">
              <w:rPr>
                <w:sz w:val="24"/>
              </w:rPr>
              <w:t>1.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Тарифы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>на</w:t>
            </w:r>
            <w:r w:rsidRPr="00CA2B71">
              <w:rPr>
                <w:spacing w:val="-9"/>
                <w:sz w:val="24"/>
              </w:rPr>
              <w:t xml:space="preserve"> </w:t>
            </w:r>
            <w:r w:rsidRPr="00CA2B71">
              <w:rPr>
                <w:sz w:val="24"/>
              </w:rPr>
              <w:t>питьевую</w:t>
            </w:r>
            <w:r w:rsidRPr="00CA2B71">
              <w:rPr>
                <w:spacing w:val="-10"/>
                <w:sz w:val="24"/>
              </w:rPr>
              <w:t xml:space="preserve"> </w:t>
            </w:r>
            <w:r w:rsidRPr="00CA2B71">
              <w:rPr>
                <w:sz w:val="24"/>
              </w:rPr>
              <w:t xml:space="preserve">воду, </w:t>
            </w:r>
            <w:r w:rsidRPr="00CA2B71">
              <w:rPr>
                <w:spacing w:val="-2"/>
                <w:sz w:val="24"/>
              </w:rPr>
              <w:t>руб./м</w:t>
            </w:r>
            <w:r w:rsidRPr="00CA2B71"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1202" w:type="dxa"/>
          </w:tcPr>
          <w:p w:rsidR="00DC15A1" w:rsidRPr="00CA2B71" w:rsidRDefault="00DC15A1" w:rsidP="00932256">
            <w:pPr>
              <w:pStyle w:val="TableParagraph"/>
              <w:spacing w:before="178"/>
              <w:ind w:left="39" w:right="33"/>
              <w:rPr>
                <w:sz w:val="24"/>
              </w:rPr>
            </w:pPr>
            <w:r w:rsidRPr="00CA2B71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1</w:t>
            </w:r>
            <w:r w:rsidRPr="00CA2B71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37</w:t>
            </w:r>
          </w:p>
        </w:tc>
        <w:tc>
          <w:tcPr>
            <w:tcW w:w="1324" w:type="dxa"/>
          </w:tcPr>
          <w:p w:rsidR="00DC15A1" w:rsidRPr="00CA2B71" w:rsidRDefault="00DC15A1" w:rsidP="00932256">
            <w:pPr>
              <w:pStyle w:val="TableParagraph"/>
              <w:spacing w:before="178"/>
              <w:ind w:left="15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DC15A1" w:rsidRPr="00CA2B71" w:rsidRDefault="00DC15A1" w:rsidP="00932256">
            <w:pPr>
              <w:pStyle w:val="TableParagraph"/>
              <w:spacing w:before="178"/>
              <w:ind w:left="18"/>
              <w:rPr>
                <w:sz w:val="24"/>
              </w:rPr>
            </w:pPr>
            <w:r w:rsidRPr="00CA2B71">
              <w:rPr>
                <w:sz w:val="24"/>
              </w:rPr>
              <w:t>-</w:t>
            </w:r>
          </w:p>
        </w:tc>
      </w:tr>
    </w:tbl>
    <w:p w:rsidR="00DC15A1" w:rsidRDefault="00DC15A1" w:rsidP="00DC15A1">
      <w:pPr>
        <w:rPr>
          <w:sz w:val="24"/>
        </w:rPr>
        <w:sectPr w:rsidR="00DC15A1">
          <w:type w:val="continuous"/>
          <w:pgSz w:w="11910" w:h="16840"/>
          <w:pgMar w:top="1120" w:right="600" w:bottom="960" w:left="1440" w:header="0" w:footer="775" w:gutter="0"/>
          <w:cols w:space="720"/>
        </w:sectPr>
      </w:pPr>
    </w:p>
    <w:p w:rsidR="00DC15A1" w:rsidRDefault="00DC15A1" w:rsidP="00DC15A1">
      <w:pPr>
        <w:pStyle w:val="a3"/>
        <w:spacing w:before="74" w:line="360" w:lineRule="auto"/>
        <w:ind w:left="780" w:right="122" w:firstLine="124"/>
        <w:jc w:val="right"/>
      </w:pPr>
      <w:r>
        <w:lastRenderedPageBreak/>
        <w:t>РАЗДЕЛ</w:t>
      </w:r>
      <w:r>
        <w:rPr>
          <w:spacing w:val="-8"/>
        </w:rPr>
        <w:t xml:space="preserve"> </w:t>
      </w:r>
      <w:r>
        <w:t>2.8.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БЕСХОЗЯЙНЫХ</w:t>
      </w:r>
      <w:r>
        <w:rPr>
          <w:spacing w:val="-6"/>
        </w:rPr>
        <w:t xml:space="preserve"> </w:t>
      </w:r>
      <w:r>
        <w:t>ОБЪЕКТОВ ЦЕНТРАЛИЗОВАННЫХ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ИХ ВЫЯВЛЕНИЯ) И ПЕРЕЧЕНЬ ОРГАНИЗАЦИЙ, УПОЛНОМОЧЕННЫХ</w:t>
      </w:r>
    </w:p>
    <w:p w:rsidR="00DC15A1" w:rsidRDefault="00DC15A1" w:rsidP="00DC15A1">
      <w:pPr>
        <w:pStyle w:val="a3"/>
        <w:spacing w:before="1"/>
        <w:ind w:left="1336" w:right="1326"/>
        <w:jc w:val="center"/>
      </w:pP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ЭКСПЛУАТАЦИЮ</w:t>
      </w:r>
    </w:p>
    <w:p w:rsidR="00DC15A1" w:rsidRDefault="00DC15A1" w:rsidP="00DC15A1">
      <w:pPr>
        <w:pStyle w:val="a3"/>
        <w:rPr>
          <w:sz w:val="30"/>
        </w:rPr>
      </w:pPr>
    </w:p>
    <w:p w:rsidR="00DC15A1" w:rsidRDefault="00DC15A1" w:rsidP="00DC15A1">
      <w:pPr>
        <w:pStyle w:val="2"/>
        <w:numPr>
          <w:ilvl w:val="2"/>
          <w:numId w:val="15"/>
        </w:numPr>
        <w:tabs>
          <w:tab w:val="left" w:pos="1691"/>
        </w:tabs>
        <w:spacing w:before="231" w:line="360" w:lineRule="auto"/>
        <w:ind w:right="248" w:firstLine="707"/>
        <w:jc w:val="both"/>
      </w:pPr>
      <w:r>
        <w:t>Перечень выявленных бесхозяйственных объектов</w:t>
      </w:r>
      <w:r>
        <w:rPr>
          <w:spacing w:val="-3"/>
        </w:rPr>
        <w:t xml:space="preserve"> </w:t>
      </w:r>
      <w:r>
        <w:t>централизованных систем водоснабжения и водоотведения</w:t>
      </w:r>
    </w:p>
    <w:p w:rsidR="00DC15A1" w:rsidRDefault="00DC15A1" w:rsidP="00DC15A1">
      <w:pPr>
        <w:pStyle w:val="a3"/>
        <w:spacing w:before="239" w:line="362" w:lineRule="auto"/>
        <w:ind w:left="261" w:right="246" w:firstLine="708"/>
        <w:jc w:val="both"/>
      </w:pPr>
      <w:r>
        <w:t xml:space="preserve">На момент разработки настоящей схемы в границах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Девлезеркино</w:t>
      </w:r>
      <w:proofErr w:type="spellEnd"/>
      <w:r>
        <w:t xml:space="preserve"> бесхозяйных водопроводных сетей не выявлено.</w:t>
      </w:r>
    </w:p>
    <w:p w:rsidR="00DC15A1" w:rsidRDefault="00DC15A1" w:rsidP="00DC15A1">
      <w:pPr>
        <w:pStyle w:val="a3"/>
        <w:spacing w:line="360" w:lineRule="auto"/>
        <w:ind w:left="261" w:right="244" w:firstLine="708"/>
        <w:jc w:val="both"/>
      </w:pPr>
      <w:proofErr w:type="gramStart"/>
      <w:r>
        <w:t>В случае выявления бесхозяйных водопроводных сетей орган местного самоуправления поселения до признания права собственности на указанные бесхозяйные сети в течение тридцати дней с даты их выявления обязан определить</w:t>
      </w:r>
      <w:r>
        <w:rPr>
          <w:spacing w:val="-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сети которой</w:t>
      </w:r>
      <w:r>
        <w:rPr>
          <w:spacing w:val="-1"/>
        </w:rPr>
        <w:t xml:space="preserve"> </w:t>
      </w:r>
      <w:r>
        <w:t>непосредственно соединены с</w:t>
      </w:r>
      <w:r>
        <w:rPr>
          <w:spacing w:val="-1"/>
        </w:rPr>
        <w:t xml:space="preserve"> </w:t>
      </w:r>
      <w:r>
        <w:t xml:space="preserve">указанными бесхозяйными сетями, или единую </w:t>
      </w:r>
      <w:proofErr w:type="spellStart"/>
      <w:r>
        <w:t>ресурсоснабжающую</w:t>
      </w:r>
      <w:proofErr w:type="spellEnd"/>
      <w:r>
        <w:t xml:space="preserve"> организацию, в которую входят указанные бесхозяйные сети</w:t>
      </w:r>
      <w:r w:rsidR="002C5552">
        <w:t>,</w:t>
      </w:r>
      <w:r>
        <w:t xml:space="preserve"> и которая осуществляет содержание и обслуживание указанных бесхозяйных сетей.</w:t>
      </w:r>
      <w:proofErr w:type="gramEnd"/>
      <w:r>
        <w:t xml:space="preserve"> Орган регулирования обязан включить затраты на содержание и обслуживание бесхозяйных сетей</w:t>
      </w:r>
      <w:r>
        <w:rPr>
          <w:spacing w:val="40"/>
        </w:rPr>
        <w:t xml:space="preserve"> </w:t>
      </w:r>
      <w:r>
        <w:t>в тарифы соответствующей организации на следующий период регулирова</w:t>
      </w:r>
      <w:r>
        <w:rPr>
          <w:spacing w:val="-4"/>
        </w:rPr>
        <w:t>ния.</w:t>
      </w:r>
    </w:p>
    <w:p w:rsidR="00DC15A1" w:rsidRDefault="00DC15A1" w:rsidP="00DC15A1">
      <w:pPr>
        <w:pStyle w:val="a3"/>
        <w:spacing w:before="6"/>
        <w:rPr>
          <w:sz w:val="35"/>
        </w:rPr>
      </w:pPr>
    </w:p>
    <w:p w:rsidR="00DC15A1" w:rsidRDefault="00DC15A1" w:rsidP="00DC15A1">
      <w:pPr>
        <w:pStyle w:val="2"/>
        <w:numPr>
          <w:ilvl w:val="2"/>
          <w:numId w:val="15"/>
        </w:numPr>
        <w:tabs>
          <w:tab w:val="left" w:pos="964"/>
        </w:tabs>
        <w:ind w:left="963" w:hanging="703"/>
        <w:jc w:val="both"/>
      </w:pPr>
      <w:r>
        <w:t>Перечень</w:t>
      </w:r>
      <w:r>
        <w:rPr>
          <w:spacing w:val="-9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уполномоченных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эксплуатацию</w:t>
      </w:r>
    </w:p>
    <w:p w:rsidR="00DC15A1" w:rsidRDefault="00DC15A1" w:rsidP="00DC15A1">
      <w:pPr>
        <w:pStyle w:val="a3"/>
        <w:spacing w:before="161" w:line="360" w:lineRule="auto"/>
        <w:ind w:left="261" w:right="249" w:firstLine="720"/>
        <w:jc w:val="both"/>
      </w:pPr>
      <w:r>
        <w:t>В соответствии со статьей 12 Федерального закона от 7 декабря 2011 года №416 – ФЗ «О водоснабжении и водоотведении»:</w:t>
      </w:r>
    </w:p>
    <w:p w:rsidR="00DC15A1" w:rsidRDefault="00DC15A1" w:rsidP="002C5552">
      <w:pPr>
        <w:pStyle w:val="a3"/>
        <w:spacing w:line="360" w:lineRule="auto"/>
        <w:ind w:left="261" w:right="244" w:firstLine="720"/>
        <w:jc w:val="both"/>
      </w:pPr>
      <w:proofErr w:type="gramStart"/>
      <w:r>
        <w:t>«Организация,</w:t>
      </w:r>
      <w:r>
        <w:rPr>
          <w:spacing w:val="-7"/>
        </w:rPr>
        <w:t xml:space="preserve"> </w:t>
      </w:r>
      <w:r>
        <w:t>осуществляющая</w:t>
      </w:r>
      <w:r>
        <w:rPr>
          <w:spacing w:val="-7"/>
        </w:rPr>
        <w:t xml:space="preserve"> </w:t>
      </w:r>
      <w:r>
        <w:t>холодное</w:t>
      </w:r>
      <w:r>
        <w:rPr>
          <w:spacing w:val="-9"/>
        </w:rPr>
        <w:t xml:space="preserve"> </w:t>
      </w:r>
      <w:r>
        <w:t>водоснабжение</w:t>
      </w:r>
      <w:r>
        <w:rPr>
          <w:spacing w:val="-7"/>
        </w:rPr>
        <w:t xml:space="preserve"> </w:t>
      </w:r>
      <w:r>
        <w:t>(организация водопроводно-канализационного хозяйства), которая определяется в схеме водоснабжения и водоотведения федеральным органом исполнительной власти, уполномоченным Правительством Российской Федерации на реализацию государственной политики в сфере</w:t>
      </w:r>
      <w:r>
        <w:rPr>
          <w:spacing w:val="-3"/>
        </w:rPr>
        <w:t xml:space="preserve"> </w:t>
      </w:r>
      <w:r>
        <w:t>водоснабжения, или</w:t>
      </w:r>
      <w:r>
        <w:rPr>
          <w:spacing w:val="-2"/>
        </w:rPr>
        <w:t xml:space="preserve"> </w:t>
      </w:r>
      <w:r>
        <w:t>органом местного самоуправления поселений на основании критериев и в порядке, который установлен</w:t>
      </w:r>
      <w:r>
        <w:rPr>
          <w:spacing w:val="56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«О</w:t>
      </w:r>
      <w:r>
        <w:rPr>
          <w:spacing w:val="55"/>
        </w:rPr>
        <w:t xml:space="preserve"> </w:t>
      </w:r>
      <w:r>
        <w:t>водоснабжении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водоотведении»,</w:t>
      </w:r>
      <w:r>
        <w:rPr>
          <w:spacing w:val="54"/>
        </w:rPr>
        <w:t xml:space="preserve"> </w:t>
      </w:r>
      <w:r>
        <w:t>наделяется</w:t>
      </w:r>
      <w:r>
        <w:rPr>
          <w:spacing w:val="55"/>
        </w:rPr>
        <w:t xml:space="preserve"> </w:t>
      </w:r>
      <w:r>
        <w:rPr>
          <w:spacing w:val="-2"/>
        </w:rPr>
        <w:lastRenderedPageBreak/>
        <w:t>статусом</w:t>
      </w:r>
      <w:r w:rsidR="002C5552">
        <w:t xml:space="preserve"> </w:t>
      </w:r>
      <w:r>
        <w:t>гарантирующей организации, если к водопроводным и (или) канализационным сетям этой организации</w:t>
      </w:r>
      <w:proofErr w:type="gramEnd"/>
      <w:r>
        <w:t xml:space="preserve"> присоединено наибольшее количество абонентов из всех организаций, осуществляющих холодное водоснабжение и (или) </w:t>
      </w:r>
      <w:r>
        <w:rPr>
          <w:spacing w:val="-2"/>
        </w:rPr>
        <w:t>водоотведение.</w:t>
      </w:r>
    </w:p>
    <w:p w:rsidR="00DC15A1" w:rsidRDefault="00DC15A1" w:rsidP="00DC15A1">
      <w:pPr>
        <w:pStyle w:val="a3"/>
        <w:spacing w:line="360" w:lineRule="auto"/>
        <w:ind w:left="261" w:right="244" w:firstLine="720"/>
        <w:jc w:val="both"/>
      </w:pPr>
      <w:r>
        <w:t>Статус гарантирующей организации, присваивается органом местного самоуправления или федеральным органом исполнительной власти в соответствии с правилами холодного водоснабжения и водоотведения, утверждёнными Правительством Российской Федерации.</w:t>
      </w:r>
    </w:p>
    <w:p w:rsidR="00DC15A1" w:rsidRDefault="00DC15A1" w:rsidP="00DC15A1">
      <w:pPr>
        <w:pStyle w:val="a3"/>
        <w:spacing w:before="1" w:line="360" w:lineRule="auto"/>
        <w:ind w:left="261" w:right="244" w:firstLine="720"/>
        <w:jc w:val="both"/>
      </w:pPr>
      <w:r>
        <w:t>В проекте схем водоснабжения и водоотведения должны быть определены границы зон деятельности организации, осуществляющей холодное водоснабжение и (или) водоотведение.</w:t>
      </w:r>
    </w:p>
    <w:p w:rsidR="00DC15A1" w:rsidRDefault="00DC15A1" w:rsidP="00DC15A1">
      <w:pPr>
        <w:pStyle w:val="a3"/>
        <w:spacing w:line="360" w:lineRule="auto"/>
        <w:ind w:left="261" w:right="244" w:firstLine="720"/>
        <w:jc w:val="both"/>
      </w:pPr>
      <w:r>
        <w:t>Особенности распоряжения объектами централизованных систем холодного водоснабжения и (или) водоотведения, находящимися в государственной и муниципальной собственности</w:t>
      </w:r>
    </w:p>
    <w:p w:rsidR="00DC15A1" w:rsidRDefault="00DC15A1" w:rsidP="00DC15A1">
      <w:pPr>
        <w:pStyle w:val="a4"/>
        <w:numPr>
          <w:ilvl w:val="0"/>
          <w:numId w:val="14"/>
        </w:numPr>
        <w:tabs>
          <w:tab w:val="left" w:pos="1011"/>
        </w:tabs>
        <w:spacing w:before="1" w:line="360" w:lineRule="auto"/>
        <w:ind w:right="243" w:firstLine="540"/>
        <w:rPr>
          <w:sz w:val="28"/>
        </w:rPr>
      </w:pPr>
      <w:r>
        <w:rPr>
          <w:sz w:val="28"/>
        </w:rPr>
        <w:t xml:space="preserve">объекты централизованных систем холодного водоснабжения и (или) водоотведения, нецентрализованных систем холодного водоснабжения, находящиеся в государственной или муниципальной собственности, не подлежат отчуждению в частную собственность, за исключением случаев приватизации государственных унитарных предприятий и муниципальных унитарных предприятий, которым такие объекты предоставлены на праве хозяйственного ведения, путем преобразования таких предприятий в акционерные </w:t>
      </w:r>
      <w:r>
        <w:rPr>
          <w:spacing w:val="-2"/>
          <w:sz w:val="28"/>
        </w:rPr>
        <w:t>общества;</w:t>
      </w:r>
    </w:p>
    <w:p w:rsidR="00DC15A1" w:rsidRDefault="00DC15A1" w:rsidP="00DC15A1">
      <w:pPr>
        <w:pStyle w:val="a4"/>
        <w:numPr>
          <w:ilvl w:val="0"/>
          <w:numId w:val="14"/>
        </w:numPr>
        <w:tabs>
          <w:tab w:val="left" w:pos="983"/>
        </w:tabs>
        <w:spacing w:line="360" w:lineRule="auto"/>
        <w:ind w:right="245" w:firstLine="540"/>
        <w:rPr>
          <w:sz w:val="28"/>
        </w:rPr>
      </w:pPr>
      <w:proofErr w:type="gramStart"/>
      <w:r>
        <w:rPr>
          <w:sz w:val="28"/>
        </w:rPr>
        <w:t>при наличии в государственной или муниципальной собственности акций акционерного общества, долей в уставных капиталах обществ с ограниченной ответственностью, в собственности которых находятся объекты централизованных систем холодного водоснабжения и (или) водоотведения, представляющих на момент принятия соответствующего решения более 50 процентов голосов на общем собрании акционеров, на общем собрании участников обществ с ограниченной ответственностью, залог и отчуждение 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акций,</w:t>
      </w:r>
      <w:r>
        <w:rPr>
          <w:spacing w:val="8"/>
          <w:sz w:val="28"/>
        </w:rPr>
        <w:t xml:space="preserve"> </w:t>
      </w:r>
      <w:r>
        <w:rPr>
          <w:sz w:val="28"/>
        </w:rPr>
        <w:t>долей,</w:t>
      </w:r>
      <w:r>
        <w:rPr>
          <w:spacing w:val="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уставного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4"/>
          <w:sz w:val="28"/>
        </w:rPr>
        <w:t xml:space="preserve"> </w:t>
      </w:r>
      <w:r>
        <w:rPr>
          <w:sz w:val="28"/>
        </w:rPr>
        <w:lastRenderedPageBreak/>
        <w:t>допускаются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только</w:t>
      </w:r>
    </w:p>
    <w:p w:rsidR="00DC15A1" w:rsidRDefault="00DC15A1" w:rsidP="00DC15A1">
      <w:pPr>
        <w:spacing w:line="360" w:lineRule="auto"/>
        <w:jc w:val="both"/>
        <w:rPr>
          <w:sz w:val="28"/>
        </w:rPr>
        <w:sectPr w:rsidR="00DC15A1">
          <w:pgSz w:w="11910" w:h="16840"/>
          <w:pgMar w:top="1040" w:right="600" w:bottom="960" w:left="1440" w:header="0" w:footer="775" w:gutter="0"/>
          <w:cols w:space="720"/>
        </w:sectPr>
      </w:pPr>
    </w:p>
    <w:p w:rsidR="00DC15A1" w:rsidRDefault="00DC15A1" w:rsidP="00DC15A1">
      <w:pPr>
        <w:pStyle w:val="a3"/>
        <w:spacing w:before="74" w:line="360" w:lineRule="auto"/>
        <w:ind w:left="261" w:right="244"/>
        <w:jc w:val="both"/>
      </w:pPr>
      <w:r>
        <w:lastRenderedPageBreak/>
        <w:t>при условии сохранения в государственной или муниципальной собственности акций в размере не менее 50 процентов голосов плюс одна голосующая акция, долей в размере не менее 50 процентов плюс один голос</w:t>
      </w:r>
    </w:p>
    <w:p w:rsidR="00DC15A1" w:rsidRDefault="00DC15A1" w:rsidP="00DC15A1">
      <w:pPr>
        <w:pStyle w:val="a3"/>
        <w:spacing w:before="1" w:line="360" w:lineRule="auto"/>
        <w:ind w:left="261" w:right="243" w:firstLine="720"/>
        <w:jc w:val="both"/>
      </w:pPr>
      <w:r>
        <w:t>Способность обеспечить надежность водоснабжения и водоотведения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водоснабжения.</w:t>
      </w:r>
    </w:p>
    <w:p w:rsidR="00DC15A1" w:rsidRDefault="00DC15A1" w:rsidP="00DC15A1">
      <w:pPr>
        <w:pStyle w:val="a3"/>
        <w:spacing w:line="322" w:lineRule="exact"/>
        <w:ind w:left="981"/>
        <w:jc w:val="both"/>
      </w:pPr>
      <w:r>
        <w:t>Организация,</w:t>
      </w:r>
      <w:r>
        <w:rPr>
          <w:spacing w:val="-11"/>
        </w:rPr>
        <w:t xml:space="preserve"> </w:t>
      </w:r>
      <w:r>
        <w:t>осуществляющая</w:t>
      </w:r>
      <w:r>
        <w:rPr>
          <w:spacing w:val="-5"/>
        </w:rPr>
        <w:t xml:space="preserve"> </w:t>
      </w:r>
      <w:r>
        <w:t>холодное</w:t>
      </w:r>
      <w:r>
        <w:rPr>
          <w:spacing w:val="-5"/>
        </w:rPr>
        <w:t xml:space="preserve"> </w:t>
      </w:r>
      <w:r>
        <w:t>водоснабжение</w:t>
      </w:r>
      <w:r>
        <w:rPr>
          <w:spacing w:val="-6"/>
        </w:rPr>
        <w:t xml:space="preserve"> </w:t>
      </w:r>
      <w:r>
        <w:rPr>
          <w:spacing w:val="-2"/>
        </w:rPr>
        <w:t>обязана:</w:t>
      </w:r>
    </w:p>
    <w:p w:rsidR="00DC15A1" w:rsidRDefault="00DC15A1" w:rsidP="00DC15A1">
      <w:pPr>
        <w:pStyle w:val="a4"/>
        <w:numPr>
          <w:ilvl w:val="0"/>
          <w:numId w:val="13"/>
        </w:numPr>
        <w:tabs>
          <w:tab w:val="left" w:pos="1196"/>
        </w:tabs>
        <w:spacing w:before="163" w:line="360" w:lineRule="auto"/>
        <w:ind w:right="244" w:firstLine="720"/>
        <w:rPr>
          <w:sz w:val="28"/>
        </w:rPr>
      </w:pPr>
      <w:r>
        <w:rPr>
          <w:sz w:val="28"/>
        </w:rPr>
        <w:t>заключать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 обратившимися к ней потребителями воды в своей зоне деятельности. Договор холодного водоснабжения заключается в соответствии с типовым договором холодного водоснабжения, утверждённым Правительством Российской Федерации;</w:t>
      </w:r>
    </w:p>
    <w:p w:rsidR="00DC15A1" w:rsidRDefault="00DC15A1" w:rsidP="00DC15A1">
      <w:pPr>
        <w:pStyle w:val="a4"/>
        <w:numPr>
          <w:ilvl w:val="0"/>
          <w:numId w:val="13"/>
        </w:numPr>
        <w:tabs>
          <w:tab w:val="left" w:pos="1218"/>
        </w:tabs>
        <w:spacing w:line="360" w:lineRule="auto"/>
        <w:ind w:right="244" w:firstLine="720"/>
        <w:rPr>
          <w:sz w:val="28"/>
        </w:rPr>
      </w:pPr>
      <w:proofErr w:type="gramStart"/>
      <w:r>
        <w:rPr>
          <w:sz w:val="28"/>
        </w:rPr>
        <w:t>осуществлять мониторинг реализации схемы водоснабжения и подавать в орган, утвердивший схему водоснабжения, отчеты о реализации, включая предложения по актуализации схемы;</w:t>
      </w:r>
      <w:proofErr w:type="gramEnd"/>
    </w:p>
    <w:p w:rsidR="00DC15A1" w:rsidRDefault="00DC15A1" w:rsidP="00DC15A1">
      <w:pPr>
        <w:pStyle w:val="a3"/>
        <w:spacing w:line="360" w:lineRule="auto"/>
        <w:ind w:left="261" w:right="246" w:firstLine="540"/>
        <w:jc w:val="both"/>
      </w:pPr>
      <w:r>
        <w:t xml:space="preserve">– надлежащим образом исполнять обязательства перед другими организациями, осуществляющими эксплуатацию объектов централизованной системы холодного водоснабжения и (или) водоотведения, необходимые для обеспечения надежного и бесперебойного холодного водоснабжения и (или) водоотведения в соответствии с требованиями законодательства Российской </w:t>
      </w:r>
      <w:r>
        <w:rPr>
          <w:spacing w:val="-2"/>
        </w:rPr>
        <w:t>Федерации;</w:t>
      </w:r>
    </w:p>
    <w:p w:rsidR="00DC15A1" w:rsidRDefault="00DC15A1" w:rsidP="00DC15A1">
      <w:pPr>
        <w:pStyle w:val="a3"/>
        <w:spacing w:line="360" w:lineRule="auto"/>
        <w:ind w:left="261" w:right="248" w:firstLine="720"/>
        <w:jc w:val="both"/>
      </w:pPr>
      <w:r>
        <w:t>– осуществлять контроль режимов водопотребления в зоне своей дея</w:t>
      </w:r>
      <w:r>
        <w:rPr>
          <w:spacing w:val="-2"/>
        </w:rPr>
        <w:t>тельности.</w:t>
      </w:r>
    </w:p>
    <w:p w:rsidR="00DC15A1" w:rsidRDefault="00DC15A1" w:rsidP="00DC15A1">
      <w:pPr>
        <w:pStyle w:val="a3"/>
        <w:spacing w:line="360" w:lineRule="auto"/>
        <w:ind w:left="261" w:right="247" w:firstLine="720"/>
        <w:jc w:val="both"/>
      </w:pPr>
      <w:r>
        <w:t xml:space="preserve">В настоящее время на территории с. п. </w:t>
      </w:r>
      <w:proofErr w:type="spellStart"/>
      <w:r>
        <w:t>Девлезеркино</w:t>
      </w:r>
      <w:proofErr w:type="spellEnd"/>
      <w:r>
        <w:t xml:space="preserve"> действует одна </w:t>
      </w:r>
      <w:proofErr w:type="spellStart"/>
      <w:r>
        <w:t>водоснабжающая</w:t>
      </w:r>
      <w:proofErr w:type="spellEnd"/>
      <w:r>
        <w:rPr>
          <w:spacing w:val="-3"/>
        </w:rPr>
        <w:t xml:space="preserve"> </w:t>
      </w:r>
      <w:r>
        <w:t>организация: МУП</w:t>
      </w:r>
      <w:r>
        <w:rPr>
          <w:spacing w:val="-1"/>
        </w:rPr>
        <w:t xml:space="preserve"> </w:t>
      </w:r>
      <w:r>
        <w:t xml:space="preserve">«Родник», </w:t>
      </w:r>
      <w:proofErr w:type="gramStart"/>
      <w:r>
        <w:t>которая</w:t>
      </w:r>
      <w:proofErr w:type="gramEnd"/>
      <w:r>
        <w:rPr>
          <w:spacing w:val="-3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услуги в сфере хозяйственно-питьевого водоснабжения.</w:t>
      </w:r>
    </w:p>
    <w:p w:rsidR="00DC15A1" w:rsidRDefault="00DC15A1" w:rsidP="002C5552">
      <w:pPr>
        <w:pStyle w:val="a3"/>
        <w:spacing w:line="360" w:lineRule="auto"/>
        <w:ind w:left="261" w:right="243" w:firstLine="720"/>
        <w:jc w:val="both"/>
      </w:pPr>
      <w:r>
        <w:lastRenderedPageBreak/>
        <w:t>МУП «Родник» имеет необходимый квалифицированный персонал</w:t>
      </w:r>
      <w:r>
        <w:rPr>
          <w:spacing w:val="4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ремонту,</w:t>
      </w:r>
      <w:r>
        <w:rPr>
          <w:spacing w:val="9"/>
        </w:rPr>
        <w:t xml:space="preserve"> </w:t>
      </w:r>
      <w:r>
        <w:t>наладке,</w:t>
      </w:r>
      <w:r>
        <w:rPr>
          <w:spacing w:val="8"/>
        </w:rPr>
        <w:t xml:space="preserve"> </w:t>
      </w:r>
      <w:r>
        <w:t>обслуживанию,</w:t>
      </w:r>
      <w:r>
        <w:rPr>
          <w:spacing w:val="12"/>
        </w:rPr>
        <w:t xml:space="preserve"> </w:t>
      </w:r>
      <w:r>
        <w:t>эксплуатации</w:t>
      </w:r>
      <w:r>
        <w:rPr>
          <w:spacing w:val="13"/>
        </w:rPr>
        <w:t xml:space="preserve"> </w:t>
      </w:r>
      <w:r>
        <w:t>водопроводных</w:t>
      </w:r>
      <w:r>
        <w:rPr>
          <w:spacing w:val="12"/>
        </w:rPr>
        <w:t xml:space="preserve"> </w:t>
      </w:r>
      <w:r>
        <w:rPr>
          <w:spacing w:val="-2"/>
        </w:rPr>
        <w:t>сооруже</w:t>
      </w:r>
      <w:r>
        <w:t>ний и сетей хозяйственно-питьевого водоснабжения. Имеется необходимая техника для проведения земляных работ, строительства и ремонта водопроводных сетей.</w:t>
      </w:r>
    </w:p>
    <w:p w:rsidR="00DC15A1" w:rsidRDefault="00DC15A1" w:rsidP="002C5552">
      <w:pPr>
        <w:pStyle w:val="a3"/>
        <w:spacing w:before="1" w:line="360" w:lineRule="auto"/>
        <w:ind w:left="261" w:right="244" w:firstLine="720"/>
        <w:jc w:val="both"/>
      </w:pPr>
      <w:r>
        <w:t>На основании критериев определения организации, осуществляющей водоснабжение и водоотведение, установленных в правилах холодного водоснабжения и водоотведения, утвержденных Правительством Российской Федерации, предлагается определить гарантирующей организацией, осуществляющей</w:t>
      </w:r>
      <w:r>
        <w:rPr>
          <w:spacing w:val="52"/>
          <w:w w:val="150"/>
        </w:rPr>
        <w:t xml:space="preserve"> </w:t>
      </w:r>
      <w:r>
        <w:t>хозяйственно-питьевое</w:t>
      </w:r>
      <w:r>
        <w:rPr>
          <w:spacing w:val="53"/>
          <w:w w:val="150"/>
        </w:rPr>
        <w:t xml:space="preserve"> </w:t>
      </w:r>
      <w:r>
        <w:t>водоснабжение</w:t>
      </w:r>
      <w:r>
        <w:rPr>
          <w:spacing w:val="52"/>
          <w:w w:val="150"/>
        </w:rPr>
        <w:t xml:space="preserve"> </w:t>
      </w:r>
      <w:r>
        <w:t>с.</w:t>
      </w:r>
      <w:r w:rsidR="00E64D4D">
        <w:t xml:space="preserve"> </w:t>
      </w:r>
      <w:r>
        <w:t>п.</w:t>
      </w:r>
      <w:r>
        <w:rPr>
          <w:spacing w:val="49"/>
          <w:w w:val="150"/>
        </w:rPr>
        <w:t xml:space="preserve"> </w:t>
      </w:r>
      <w:proofErr w:type="spellStart"/>
      <w:r>
        <w:t>Девлезеркино</w:t>
      </w:r>
      <w:proofErr w:type="spellEnd"/>
      <w:r>
        <w:t>:</w:t>
      </w:r>
      <w:r>
        <w:rPr>
          <w:spacing w:val="51"/>
          <w:w w:val="150"/>
        </w:rPr>
        <w:t xml:space="preserve"> </w:t>
      </w:r>
      <w:r w:rsidR="00E64D4D" w:rsidRPr="00E64D4D">
        <w:t>Муниципальное унитарное предприятие</w:t>
      </w:r>
      <w:r w:rsidR="00E64D4D">
        <w:t xml:space="preserve"> сельского поселения </w:t>
      </w:r>
      <w:proofErr w:type="spellStart"/>
      <w:r w:rsidR="00E64D4D">
        <w:t>Девлезеркино</w:t>
      </w:r>
      <w:proofErr w:type="spellEnd"/>
      <w:r w:rsidR="00E64D4D">
        <w:t xml:space="preserve"> муниципального района </w:t>
      </w:r>
      <w:proofErr w:type="spellStart"/>
      <w:r w:rsidR="00E64D4D">
        <w:t>Челно-Вершинский</w:t>
      </w:r>
      <w:proofErr w:type="spellEnd"/>
      <w:r w:rsidR="00E64D4D">
        <w:t xml:space="preserve"> Самарской области</w:t>
      </w:r>
      <w:r w:rsidR="00E64D4D">
        <w:rPr>
          <w:spacing w:val="51"/>
          <w:w w:val="150"/>
        </w:rPr>
        <w:t xml:space="preserve"> </w:t>
      </w:r>
      <w:r w:rsidR="002C5552">
        <w:t>«Р</w:t>
      </w:r>
      <w:r>
        <w:t>одник</w:t>
      </w:r>
      <w:r w:rsidR="002C5552">
        <w:t>».</w:t>
      </w: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E64D4D" w:rsidRDefault="00E64D4D" w:rsidP="00DC15A1">
      <w:pPr>
        <w:pStyle w:val="1"/>
        <w:ind w:left="0"/>
        <w:rPr>
          <w:spacing w:val="-2"/>
        </w:rPr>
      </w:pPr>
    </w:p>
    <w:p w:rsidR="00DC15A1" w:rsidRPr="00E64D4D" w:rsidRDefault="00DC15A1" w:rsidP="00E64D4D">
      <w:pPr>
        <w:pStyle w:val="1"/>
        <w:ind w:left="0" w:right="89"/>
        <w:rPr>
          <w:b w:val="0"/>
        </w:rPr>
      </w:pPr>
      <w:r w:rsidRPr="00E64D4D">
        <w:rPr>
          <w:b w:val="0"/>
          <w:spacing w:val="-2"/>
        </w:rPr>
        <w:t>ПРИЛОЖЕНИЯ</w:t>
      </w:r>
    </w:p>
    <w:p w:rsidR="00DC15A1" w:rsidRDefault="00DC15A1" w:rsidP="00DC15A1">
      <w:pPr>
        <w:tabs>
          <w:tab w:val="left" w:pos="3510"/>
        </w:tabs>
        <w:rPr>
          <w:sz w:val="28"/>
          <w:szCs w:val="28"/>
        </w:rPr>
      </w:pPr>
    </w:p>
    <w:p w:rsidR="00D948CE" w:rsidRDefault="00D948CE" w:rsidP="00D948CE">
      <w:pPr>
        <w:tabs>
          <w:tab w:val="left" w:pos="1830"/>
        </w:tabs>
      </w:pPr>
    </w:p>
    <w:p w:rsidR="00AF7144" w:rsidRPr="00AF7144" w:rsidRDefault="00E64D4D" w:rsidP="00840ED2">
      <w:pPr>
        <w:tabs>
          <w:tab w:val="left" w:pos="1830"/>
        </w:tabs>
      </w:pPr>
      <w:r w:rsidRPr="00E64D4D">
        <w:rPr>
          <w:i/>
          <w:sz w:val="28"/>
        </w:rPr>
        <w:t xml:space="preserve">Приложение № 1 - </w:t>
      </w:r>
      <w:r>
        <w:rPr>
          <w:i/>
          <w:sz w:val="28"/>
        </w:rPr>
        <w:t xml:space="preserve"> Протоко</w:t>
      </w:r>
      <w:bookmarkEnd w:id="4"/>
      <w:r>
        <w:rPr>
          <w:i/>
          <w:sz w:val="28"/>
        </w:rPr>
        <w:t>лы лабор</w:t>
      </w:r>
      <w:r w:rsidR="00840ED2">
        <w:rPr>
          <w:i/>
          <w:sz w:val="28"/>
        </w:rPr>
        <w:t>аторных испытаний питьевой во</w:t>
      </w:r>
      <w:bookmarkStart w:id="8" w:name="_TOC_250000"/>
      <w:bookmarkEnd w:id="8"/>
      <w:r w:rsidR="00840ED2">
        <w:rPr>
          <w:i/>
          <w:sz w:val="28"/>
        </w:rPr>
        <w:t>ды.</w:t>
      </w:r>
    </w:p>
    <w:sectPr w:rsidR="00AF7144" w:rsidRPr="00AF7144">
      <w:footerReference w:type="default" r:id="rId16"/>
      <w:pgSz w:w="11910" w:h="16840"/>
      <w:pgMar w:top="1580" w:right="740" w:bottom="960" w:left="15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8B" w:rsidRDefault="004F0C8B">
      <w:r>
        <w:separator/>
      </w:r>
    </w:p>
  </w:endnote>
  <w:endnote w:type="continuationSeparator" w:id="0">
    <w:p w:rsidR="004F0C8B" w:rsidRDefault="004F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7392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E7C" w:rsidRDefault="00DF7E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7pt;margin-top:792.2pt;width:19pt;height:15.3pt;z-index:-19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Aw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" filled="f" stroked="f">
              <v:textbox inset="0,0,0,0">
                <w:txbxContent>
                  <w:p w:rsidR="00DF7E7C" w:rsidRDefault="00DF7E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790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41300" cy="19431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E7C" w:rsidRDefault="00DF7E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7.7pt;margin-top:792.2pt;width:19pt;height:15.3pt;z-index:-19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VJ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" filled="f" stroked="f">
              <v:textbox inset="0,0,0,0">
                <w:txbxContent>
                  <w:p w:rsidR="00DF7E7C" w:rsidRDefault="00DF7E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534411"/>
      <w:docPartObj>
        <w:docPartGallery w:val="Page Numbers (Bottom of Page)"/>
        <w:docPartUnique/>
      </w:docPartObj>
    </w:sdtPr>
    <w:sdtContent>
      <w:p w:rsidR="00DF7E7C" w:rsidRDefault="00DF7E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:rsidR="00DF7E7C" w:rsidRDefault="00DF7E7C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7C" w:rsidRDefault="00DF7E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89952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10060940</wp:posOffset>
              </wp:positionV>
              <wp:extent cx="318135" cy="194310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E7C" w:rsidRDefault="00DF7E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31.7pt;margin-top:792.2pt;width:25.05pt;height:15.3pt;z-index:-19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" filled="f" stroked="f">
              <v:textbox inset="0,0,0,0">
                <w:txbxContent>
                  <w:p w:rsidR="00DF7E7C" w:rsidRDefault="00DF7E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8B" w:rsidRDefault="004F0C8B">
      <w:r>
        <w:separator/>
      </w:r>
    </w:p>
  </w:footnote>
  <w:footnote w:type="continuationSeparator" w:id="0">
    <w:p w:rsidR="004F0C8B" w:rsidRDefault="004F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5E8"/>
    <w:multiLevelType w:val="multilevel"/>
    <w:tmpl w:val="372611D0"/>
    <w:lvl w:ilvl="0">
      <w:start w:val="2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1">
    <w:nsid w:val="01541AD1"/>
    <w:multiLevelType w:val="multilevel"/>
    <w:tmpl w:val="A30CAEB6"/>
    <w:lvl w:ilvl="0">
      <w:start w:val="2"/>
      <w:numFmt w:val="decimal"/>
      <w:lvlText w:val="%1"/>
      <w:lvlJc w:val="left"/>
      <w:pPr>
        <w:ind w:left="221" w:hanging="8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84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221" w:hanging="8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843"/>
      </w:pPr>
      <w:rPr>
        <w:rFonts w:hint="default"/>
        <w:lang w:val="ru-RU" w:eastAsia="en-US" w:bidi="ar-SA"/>
      </w:rPr>
    </w:lvl>
  </w:abstractNum>
  <w:abstractNum w:abstractNumId="2">
    <w:nsid w:val="0163599E"/>
    <w:multiLevelType w:val="hybridMultilevel"/>
    <w:tmpl w:val="B05A0D66"/>
    <w:lvl w:ilvl="0" w:tplc="56882030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22055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BF7CB27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94586C8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D116BBD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F8E2B0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11ABEF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0AA05C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8A3E0616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3">
    <w:nsid w:val="01C47065"/>
    <w:multiLevelType w:val="hybridMultilevel"/>
    <w:tmpl w:val="544078E2"/>
    <w:lvl w:ilvl="0" w:tplc="DC5C5E12">
      <w:start w:val="1"/>
      <w:numFmt w:val="decimal"/>
      <w:lvlText w:val="%1."/>
      <w:lvlJc w:val="left"/>
      <w:pPr>
        <w:ind w:left="261" w:hanging="492"/>
        <w:jc w:val="right"/>
      </w:pPr>
      <w:rPr>
        <w:rFonts w:hint="default"/>
        <w:w w:val="100"/>
        <w:lang w:val="ru-RU" w:eastAsia="en-US" w:bidi="ar-SA"/>
      </w:rPr>
    </w:lvl>
    <w:lvl w:ilvl="1" w:tplc="65029D74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2" w:tplc="F6468DAE">
      <w:numFmt w:val="bullet"/>
      <w:lvlText w:val="•"/>
      <w:lvlJc w:val="left"/>
      <w:pPr>
        <w:ind w:left="2181" w:hanging="492"/>
      </w:pPr>
      <w:rPr>
        <w:rFonts w:hint="default"/>
        <w:lang w:val="ru-RU" w:eastAsia="en-US" w:bidi="ar-SA"/>
      </w:rPr>
    </w:lvl>
    <w:lvl w:ilvl="3" w:tplc="AF5840B6">
      <w:numFmt w:val="bullet"/>
      <w:lvlText w:val="•"/>
      <w:lvlJc w:val="left"/>
      <w:pPr>
        <w:ind w:left="3141" w:hanging="492"/>
      </w:pPr>
      <w:rPr>
        <w:rFonts w:hint="default"/>
        <w:lang w:val="ru-RU" w:eastAsia="en-US" w:bidi="ar-SA"/>
      </w:rPr>
    </w:lvl>
    <w:lvl w:ilvl="4" w:tplc="D8280B2C">
      <w:numFmt w:val="bullet"/>
      <w:lvlText w:val="•"/>
      <w:lvlJc w:val="left"/>
      <w:pPr>
        <w:ind w:left="4102" w:hanging="492"/>
      </w:pPr>
      <w:rPr>
        <w:rFonts w:hint="default"/>
        <w:lang w:val="ru-RU" w:eastAsia="en-US" w:bidi="ar-SA"/>
      </w:rPr>
    </w:lvl>
    <w:lvl w:ilvl="5" w:tplc="D2FA7096">
      <w:numFmt w:val="bullet"/>
      <w:lvlText w:val="•"/>
      <w:lvlJc w:val="left"/>
      <w:pPr>
        <w:ind w:left="5063" w:hanging="492"/>
      </w:pPr>
      <w:rPr>
        <w:rFonts w:hint="default"/>
        <w:lang w:val="ru-RU" w:eastAsia="en-US" w:bidi="ar-SA"/>
      </w:rPr>
    </w:lvl>
    <w:lvl w:ilvl="6" w:tplc="AB6CDAFA">
      <w:numFmt w:val="bullet"/>
      <w:lvlText w:val="•"/>
      <w:lvlJc w:val="left"/>
      <w:pPr>
        <w:ind w:left="6023" w:hanging="492"/>
      </w:pPr>
      <w:rPr>
        <w:rFonts w:hint="default"/>
        <w:lang w:val="ru-RU" w:eastAsia="en-US" w:bidi="ar-SA"/>
      </w:rPr>
    </w:lvl>
    <w:lvl w:ilvl="7" w:tplc="45008C68">
      <w:numFmt w:val="bullet"/>
      <w:lvlText w:val="•"/>
      <w:lvlJc w:val="left"/>
      <w:pPr>
        <w:ind w:left="6984" w:hanging="492"/>
      </w:pPr>
      <w:rPr>
        <w:rFonts w:hint="default"/>
        <w:lang w:val="ru-RU" w:eastAsia="en-US" w:bidi="ar-SA"/>
      </w:rPr>
    </w:lvl>
    <w:lvl w:ilvl="8" w:tplc="03E263E0">
      <w:numFmt w:val="bullet"/>
      <w:lvlText w:val="•"/>
      <w:lvlJc w:val="left"/>
      <w:pPr>
        <w:ind w:left="7945" w:hanging="492"/>
      </w:pPr>
      <w:rPr>
        <w:rFonts w:hint="default"/>
        <w:lang w:val="ru-RU" w:eastAsia="en-US" w:bidi="ar-SA"/>
      </w:rPr>
    </w:lvl>
  </w:abstractNum>
  <w:abstractNum w:abstractNumId="4">
    <w:nsid w:val="0B0C7A6C"/>
    <w:multiLevelType w:val="hybridMultilevel"/>
    <w:tmpl w:val="B65EC13C"/>
    <w:lvl w:ilvl="0" w:tplc="BE94C322">
      <w:numFmt w:val="bullet"/>
      <w:lvlText w:val="-"/>
      <w:lvlJc w:val="left"/>
      <w:pPr>
        <w:ind w:left="97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EC8BE4">
      <w:numFmt w:val="bullet"/>
      <w:lvlText w:val="•"/>
      <w:lvlJc w:val="left"/>
      <w:pPr>
        <w:ind w:left="1868" w:hanging="356"/>
      </w:pPr>
      <w:rPr>
        <w:rFonts w:hint="default"/>
        <w:lang w:val="ru-RU" w:eastAsia="en-US" w:bidi="ar-SA"/>
      </w:rPr>
    </w:lvl>
    <w:lvl w:ilvl="2" w:tplc="45206302">
      <w:numFmt w:val="bullet"/>
      <w:lvlText w:val="•"/>
      <w:lvlJc w:val="left"/>
      <w:pPr>
        <w:ind w:left="2757" w:hanging="356"/>
      </w:pPr>
      <w:rPr>
        <w:rFonts w:hint="default"/>
        <w:lang w:val="ru-RU" w:eastAsia="en-US" w:bidi="ar-SA"/>
      </w:rPr>
    </w:lvl>
    <w:lvl w:ilvl="3" w:tplc="E280EC52">
      <w:numFmt w:val="bullet"/>
      <w:lvlText w:val="•"/>
      <w:lvlJc w:val="left"/>
      <w:pPr>
        <w:ind w:left="3645" w:hanging="356"/>
      </w:pPr>
      <w:rPr>
        <w:rFonts w:hint="default"/>
        <w:lang w:val="ru-RU" w:eastAsia="en-US" w:bidi="ar-SA"/>
      </w:rPr>
    </w:lvl>
    <w:lvl w:ilvl="4" w:tplc="A6164A86">
      <w:numFmt w:val="bullet"/>
      <w:lvlText w:val="•"/>
      <w:lvlJc w:val="left"/>
      <w:pPr>
        <w:ind w:left="4534" w:hanging="356"/>
      </w:pPr>
      <w:rPr>
        <w:rFonts w:hint="default"/>
        <w:lang w:val="ru-RU" w:eastAsia="en-US" w:bidi="ar-SA"/>
      </w:rPr>
    </w:lvl>
    <w:lvl w:ilvl="5" w:tplc="855C8DB6">
      <w:numFmt w:val="bullet"/>
      <w:lvlText w:val="•"/>
      <w:lvlJc w:val="left"/>
      <w:pPr>
        <w:ind w:left="5423" w:hanging="356"/>
      </w:pPr>
      <w:rPr>
        <w:rFonts w:hint="default"/>
        <w:lang w:val="ru-RU" w:eastAsia="en-US" w:bidi="ar-SA"/>
      </w:rPr>
    </w:lvl>
    <w:lvl w:ilvl="6" w:tplc="F0C8C0C4">
      <w:numFmt w:val="bullet"/>
      <w:lvlText w:val="•"/>
      <w:lvlJc w:val="left"/>
      <w:pPr>
        <w:ind w:left="6311" w:hanging="356"/>
      </w:pPr>
      <w:rPr>
        <w:rFonts w:hint="default"/>
        <w:lang w:val="ru-RU" w:eastAsia="en-US" w:bidi="ar-SA"/>
      </w:rPr>
    </w:lvl>
    <w:lvl w:ilvl="7" w:tplc="A574D208">
      <w:numFmt w:val="bullet"/>
      <w:lvlText w:val="•"/>
      <w:lvlJc w:val="left"/>
      <w:pPr>
        <w:ind w:left="7200" w:hanging="356"/>
      </w:pPr>
      <w:rPr>
        <w:rFonts w:hint="default"/>
        <w:lang w:val="ru-RU" w:eastAsia="en-US" w:bidi="ar-SA"/>
      </w:rPr>
    </w:lvl>
    <w:lvl w:ilvl="8" w:tplc="12186C08">
      <w:numFmt w:val="bullet"/>
      <w:lvlText w:val="•"/>
      <w:lvlJc w:val="left"/>
      <w:pPr>
        <w:ind w:left="8089" w:hanging="356"/>
      </w:pPr>
      <w:rPr>
        <w:rFonts w:hint="default"/>
        <w:lang w:val="ru-RU" w:eastAsia="en-US" w:bidi="ar-SA"/>
      </w:rPr>
    </w:lvl>
  </w:abstractNum>
  <w:abstractNum w:abstractNumId="5">
    <w:nsid w:val="0DE95850"/>
    <w:multiLevelType w:val="hybridMultilevel"/>
    <w:tmpl w:val="81E6CAF8"/>
    <w:lvl w:ilvl="0" w:tplc="070E20CA">
      <w:numFmt w:val="bullet"/>
      <w:lvlText w:val="-"/>
      <w:lvlJc w:val="left"/>
      <w:pPr>
        <w:ind w:left="241" w:hanging="37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6CC848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174D97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5A225646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4BE4C7F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E984EF48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406AAEA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B86EDB0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5E1849F4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6">
    <w:nsid w:val="0FBE0FA9"/>
    <w:multiLevelType w:val="multilevel"/>
    <w:tmpl w:val="EA184CF4"/>
    <w:lvl w:ilvl="0">
      <w:start w:val="2"/>
      <w:numFmt w:val="decimal"/>
      <w:lvlText w:val="%1"/>
      <w:lvlJc w:val="left"/>
      <w:pPr>
        <w:ind w:left="221" w:hanging="6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64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1" w:hanging="6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45"/>
      </w:pPr>
      <w:rPr>
        <w:rFonts w:hint="default"/>
        <w:lang w:val="ru-RU" w:eastAsia="en-US" w:bidi="ar-SA"/>
      </w:rPr>
    </w:lvl>
  </w:abstractNum>
  <w:abstractNum w:abstractNumId="7">
    <w:nsid w:val="14AE79F6"/>
    <w:multiLevelType w:val="multilevel"/>
    <w:tmpl w:val="B930EF4C"/>
    <w:lvl w:ilvl="0">
      <w:start w:val="2"/>
      <w:numFmt w:val="decimal"/>
      <w:lvlText w:val="%1"/>
      <w:lvlJc w:val="left"/>
      <w:pPr>
        <w:ind w:left="241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93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41" w:hanging="93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41" w:hanging="9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938"/>
      </w:pPr>
      <w:rPr>
        <w:rFonts w:hint="default"/>
        <w:lang w:val="ru-RU" w:eastAsia="en-US" w:bidi="ar-SA"/>
      </w:rPr>
    </w:lvl>
  </w:abstractNum>
  <w:abstractNum w:abstractNumId="8">
    <w:nsid w:val="18191D58"/>
    <w:multiLevelType w:val="multilevel"/>
    <w:tmpl w:val="FB9E9CF0"/>
    <w:lvl w:ilvl="0">
      <w:start w:val="2"/>
      <w:numFmt w:val="decimal"/>
      <w:lvlText w:val="%1"/>
      <w:lvlJc w:val="left"/>
      <w:pPr>
        <w:ind w:left="3045" w:hanging="56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45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9">
    <w:nsid w:val="1BB35DF9"/>
    <w:multiLevelType w:val="hybridMultilevel"/>
    <w:tmpl w:val="EA78C12A"/>
    <w:lvl w:ilvl="0" w:tplc="EFE816AE">
      <w:numFmt w:val="bullet"/>
      <w:lvlText w:val="-"/>
      <w:lvlJc w:val="left"/>
      <w:pPr>
        <w:ind w:left="26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EE5C3A">
      <w:numFmt w:val="bullet"/>
      <w:lvlText w:val="•"/>
      <w:lvlJc w:val="left"/>
      <w:pPr>
        <w:ind w:left="1220" w:hanging="339"/>
      </w:pPr>
      <w:rPr>
        <w:rFonts w:hint="default"/>
        <w:lang w:val="ru-RU" w:eastAsia="en-US" w:bidi="ar-SA"/>
      </w:rPr>
    </w:lvl>
    <w:lvl w:ilvl="2" w:tplc="7082A68A">
      <w:numFmt w:val="bullet"/>
      <w:lvlText w:val="•"/>
      <w:lvlJc w:val="left"/>
      <w:pPr>
        <w:ind w:left="2181" w:hanging="339"/>
      </w:pPr>
      <w:rPr>
        <w:rFonts w:hint="default"/>
        <w:lang w:val="ru-RU" w:eastAsia="en-US" w:bidi="ar-SA"/>
      </w:rPr>
    </w:lvl>
    <w:lvl w:ilvl="3" w:tplc="8DCAF49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4" w:tplc="FFCA98DA">
      <w:numFmt w:val="bullet"/>
      <w:lvlText w:val="•"/>
      <w:lvlJc w:val="left"/>
      <w:pPr>
        <w:ind w:left="4102" w:hanging="339"/>
      </w:pPr>
      <w:rPr>
        <w:rFonts w:hint="default"/>
        <w:lang w:val="ru-RU" w:eastAsia="en-US" w:bidi="ar-SA"/>
      </w:rPr>
    </w:lvl>
    <w:lvl w:ilvl="5" w:tplc="5C6C24D6">
      <w:numFmt w:val="bullet"/>
      <w:lvlText w:val="•"/>
      <w:lvlJc w:val="left"/>
      <w:pPr>
        <w:ind w:left="5063" w:hanging="339"/>
      </w:pPr>
      <w:rPr>
        <w:rFonts w:hint="default"/>
        <w:lang w:val="ru-RU" w:eastAsia="en-US" w:bidi="ar-SA"/>
      </w:rPr>
    </w:lvl>
    <w:lvl w:ilvl="6" w:tplc="940C2914">
      <w:numFmt w:val="bullet"/>
      <w:lvlText w:val="•"/>
      <w:lvlJc w:val="left"/>
      <w:pPr>
        <w:ind w:left="6023" w:hanging="339"/>
      </w:pPr>
      <w:rPr>
        <w:rFonts w:hint="default"/>
        <w:lang w:val="ru-RU" w:eastAsia="en-US" w:bidi="ar-SA"/>
      </w:rPr>
    </w:lvl>
    <w:lvl w:ilvl="7" w:tplc="6D8860B2">
      <w:numFmt w:val="bullet"/>
      <w:lvlText w:val="•"/>
      <w:lvlJc w:val="left"/>
      <w:pPr>
        <w:ind w:left="6984" w:hanging="339"/>
      </w:pPr>
      <w:rPr>
        <w:rFonts w:hint="default"/>
        <w:lang w:val="ru-RU" w:eastAsia="en-US" w:bidi="ar-SA"/>
      </w:rPr>
    </w:lvl>
    <w:lvl w:ilvl="8" w:tplc="ED9E7612">
      <w:numFmt w:val="bullet"/>
      <w:lvlText w:val="•"/>
      <w:lvlJc w:val="left"/>
      <w:pPr>
        <w:ind w:left="7945" w:hanging="339"/>
      </w:pPr>
      <w:rPr>
        <w:rFonts w:hint="default"/>
        <w:lang w:val="ru-RU" w:eastAsia="en-US" w:bidi="ar-SA"/>
      </w:rPr>
    </w:lvl>
  </w:abstractNum>
  <w:abstractNum w:abstractNumId="10">
    <w:nsid w:val="1F3E4670"/>
    <w:multiLevelType w:val="hybridMultilevel"/>
    <w:tmpl w:val="EA6266F0"/>
    <w:lvl w:ilvl="0" w:tplc="6AA22E08">
      <w:numFmt w:val="bullet"/>
      <w:lvlText w:val="-"/>
      <w:lvlJc w:val="left"/>
      <w:pPr>
        <w:ind w:left="107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10B2C8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2" w:tplc="23CCB1C8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3" w:tplc="DEBA39C6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4" w:tplc="C6649DA0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9DF0A17C">
      <w:numFmt w:val="bullet"/>
      <w:lvlText w:val="•"/>
      <w:lvlJc w:val="left"/>
      <w:pPr>
        <w:ind w:left="5463" w:hanging="286"/>
      </w:pPr>
      <w:rPr>
        <w:rFonts w:hint="default"/>
        <w:lang w:val="ru-RU" w:eastAsia="en-US" w:bidi="ar-SA"/>
      </w:rPr>
    </w:lvl>
    <w:lvl w:ilvl="6" w:tplc="79B0D71C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 w:tplc="EC008136">
      <w:numFmt w:val="bullet"/>
      <w:lvlText w:val="•"/>
      <w:lvlJc w:val="left"/>
      <w:pPr>
        <w:ind w:left="7216" w:hanging="286"/>
      </w:pPr>
      <w:rPr>
        <w:rFonts w:hint="default"/>
        <w:lang w:val="ru-RU" w:eastAsia="en-US" w:bidi="ar-SA"/>
      </w:rPr>
    </w:lvl>
    <w:lvl w:ilvl="8" w:tplc="84FAF182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</w:abstractNum>
  <w:abstractNum w:abstractNumId="11">
    <w:nsid w:val="241F7786"/>
    <w:multiLevelType w:val="hybridMultilevel"/>
    <w:tmpl w:val="26C01970"/>
    <w:lvl w:ilvl="0" w:tplc="2DFEB716">
      <w:start w:val="1"/>
      <w:numFmt w:val="decimal"/>
      <w:lvlText w:val="%1."/>
      <w:lvlJc w:val="left"/>
      <w:pPr>
        <w:ind w:left="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08851A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94F64EF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A7D8958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B55E723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00A42B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123CEF6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E4DA346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AC2824A0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2">
    <w:nsid w:val="2A786C2F"/>
    <w:multiLevelType w:val="hybridMultilevel"/>
    <w:tmpl w:val="1716EC1C"/>
    <w:lvl w:ilvl="0" w:tplc="9AF2BEE2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754972A">
      <w:numFmt w:val="bullet"/>
      <w:lvlText w:val="-"/>
      <w:lvlJc w:val="left"/>
      <w:pPr>
        <w:ind w:left="841" w:hanging="637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DE01BB6">
      <w:numFmt w:val="bullet"/>
      <w:lvlText w:val="-"/>
      <w:lvlJc w:val="left"/>
      <w:pPr>
        <w:ind w:left="12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91039E4">
      <w:numFmt w:val="bullet"/>
      <w:lvlText w:val="–"/>
      <w:lvlJc w:val="left"/>
      <w:pPr>
        <w:ind w:left="121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46721958">
      <w:numFmt w:val="bullet"/>
      <w:lvlText w:val="•"/>
      <w:lvlJc w:val="left"/>
      <w:pPr>
        <w:ind w:left="3026" w:hanging="222"/>
      </w:pPr>
      <w:rPr>
        <w:rFonts w:hint="default"/>
        <w:lang w:val="ru-RU" w:eastAsia="en-US" w:bidi="ar-SA"/>
      </w:rPr>
    </w:lvl>
    <w:lvl w:ilvl="5" w:tplc="C0340DA4">
      <w:numFmt w:val="bullet"/>
      <w:lvlText w:val="•"/>
      <w:lvlJc w:val="left"/>
      <w:pPr>
        <w:ind w:left="4119" w:hanging="222"/>
      </w:pPr>
      <w:rPr>
        <w:rFonts w:hint="default"/>
        <w:lang w:val="ru-RU" w:eastAsia="en-US" w:bidi="ar-SA"/>
      </w:rPr>
    </w:lvl>
    <w:lvl w:ilvl="6" w:tplc="90907EF2">
      <w:numFmt w:val="bullet"/>
      <w:lvlText w:val="•"/>
      <w:lvlJc w:val="left"/>
      <w:pPr>
        <w:ind w:left="5213" w:hanging="222"/>
      </w:pPr>
      <w:rPr>
        <w:rFonts w:hint="default"/>
        <w:lang w:val="ru-RU" w:eastAsia="en-US" w:bidi="ar-SA"/>
      </w:rPr>
    </w:lvl>
    <w:lvl w:ilvl="7" w:tplc="708C2708">
      <w:numFmt w:val="bullet"/>
      <w:lvlText w:val="•"/>
      <w:lvlJc w:val="left"/>
      <w:pPr>
        <w:ind w:left="6306" w:hanging="222"/>
      </w:pPr>
      <w:rPr>
        <w:rFonts w:hint="default"/>
        <w:lang w:val="ru-RU" w:eastAsia="en-US" w:bidi="ar-SA"/>
      </w:rPr>
    </w:lvl>
    <w:lvl w:ilvl="8" w:tplc="A962920A">
      <w:numFmt w:val="bullet"/>
      <w:lvlText w:val="•"/>
      <w:lvlJc w:val="left"/>
      <w:pPr>
        <w:ind w:left="7399" w:hanging="222"/>
      </w:pPr>
      <w:rPr>
        <w:rFonts w:hint="default"/>
        <w:lang w:val="ru-RU" w:eastAsia="en-US" w:bidi="ar-SA"/>
      </w:rPr>
    </w:lvl>
  </w:abstractNum>
  <w:abstractNum w:abstractNumId="13">
    <w:nsid w:val="2B3E2942"/>
    <w:multiLevelType w:val="multilevel"/>
    <w:tmpl w:val="537643CC"/>
    <w:lvl w:ilvl="0">
      <w:start w:val="3"/>
      <w:numFmt w:val="decimal"/>
      <w:lvlText w:val="%1"/>
      <w:lvlJc w:val="left"/>
      <w:pPr>
        <w:ind w:left="736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1" w:hanging="91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910"/>
      </w:pPr>
      <w:rPr>
        <w:rFonts w:hint="default"/>
        <w:lang w:val="ru-RU" w:eastAsia="en-US" w:bidi="ar-SA"/>
      </w:rPr>
    </w:lvl>
  </w:abstractNum>
  <w:abstractNum w:abstractNumId="14">
    <w:nsid w:val="32715EBA"/>
    <w:multiLevelType w:val="hybridMultilevel"/>
    <w:tmpl w:val="9E3866E2"/>
    <w:lvl w:ilvl="0" w:tplc="813085C8">
      <w:start w:val="1"/>
      <w:numFmt w:val="decimal"/>
      <w:lvlText w:val="%1."/>
      <w:lvlJc w:val="left"/>
      <w:pPr>
        <w:ind w:left="3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20820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12C6A69A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DE4ECF36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4" w:tplc="CC44DF58">
      <w:numFmt w:val="bullet"/>
      <w:lvlText w:val="•"/>
      <w:lvlJc w:val="left"/>
      <w:pPr>
        <w:ind w:left="4098" w:hanging="281"/>
      </w:pPr>
      <w:rPr>
        <w:rFonts w:hint="default"/>
        <w:lang w:val="ru-RU" w:eastAsia="en-US" w:bidi="ar-SA"/>
      </w:rPr>
    </w:lvl>
    <w:lvl w:ilvl="5" w:tplc="E82206D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AF2844C4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A13C103E">
      <w:numFmt w:val="bullet"/>
      <w:lvlText w:val="•"/>
      <w:lvlJc w:val="left"/>
      <w:pPr>
        <w:ind w:left="6902" w:hanging="281"/>
      </w:pPr>
      <w:rPr>
        <w:rFonts w:hint="default"/>
        <w:lang w:val="ru-RU" w:eastAsia="en-US" w:bidi="ar-SA"/>
      </w:rPr>
    </w:lvl>
    <w:lvl w:ilvl="8" w:tplc="6E9A67A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5">
    <w:nsid w:val="32CE3838"/>
    <w:multiLevelType w:val="multilevel"/>
    <w:tmpl w:val="7E80816A"/>
    <w:lvl w:ilvl="0">
      <w:start w:val="2"/>
      <w:numFmt w:val="decimal"/>
      <w:lvlText w:val="%1"/>
      <w:lvlJc w:val="left"/>
      <w:pPr>
        <w:ind w:left="241" w:hanging="72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25"/>
      </w:pPr>
      <w:rPr>
        <w:rFonts w:hint="default"/>
        <w:lang w:val="ru-RU" w:eastAsia="en-US" w:bidi="ar-SA"/>
      </w:rPr>
    </w:lvl>
  </w:abstractNum>
  <w:abstractNum w:abstractNumId="16">
    <w:nsid w:val="33044E5E"/>
    <w:multiLevelType w:val="multilevel"/>
    <w:tmpl w:val="647697A6"/>
    <w:lvl w:ilvl="0">
      <w:start w:val="2"/>
      <w:numFmt w:val="decimal"/>
      <w:lvlText w:val="%1"/>
      <w:lvlJc w:val="left"/>
      <w:pPr>
        <w:ind w:left="241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1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41" w:hanging="9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908"/>
      </w:pPr>
      <w:rPr>
        <w:rFonts w:hint="default"/>
        <w:lang w:val="ru-RU" w:eastAsia="en-US" w:bidi="ar-SA"/>
      </w:rPr>
    </w:lvl>
  </w:abstractNum>
  <w:abstractNum w:abstractNumId="17">
    <w:nsid w:val="34402FD8"/>
    <w:multiLevelType w:val="hybridMultilevel"/>
    <w:tmpl w:val="3D762B84"/>
    <w:lvl w:ilvl="0" w:tplc="B8841B8A">
      <w:start w:val="1"/>
      <w:numFmt w:val="decimal"/>
      <w:lvlText w:val="%1"/>
      <w:lvlJc w:val="left"/>
      <w:pPr>
        <w:ind w:left="241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A483CAE">
      <w:numFmt w:val="bullet"/>
      <w:lvlText w:val="•"/>
      <w:lvlJc w:val="left"/>
      <w:pPr>
        <w:ind w:left="1186" w:hanging="248"/>
      </w:pPr>
      <w:rPr>
        <w:rFonts w:hint="default"/>
        <w:lang w:val="ru-RU" w:eastAsia="en-US" w:bidi="ar-SA"/>
      </w:rPr>
    </w:lvl>
    <w:lvl w:ilvl="2" w:tplc="3D02C5B2">
      <w:numFmt w:val="bullet"/>
      <w:lvlText w:val="•"/>
      <w:lvlJc w:val="left"/>
      <w:pPr>
        <w:ind w:left="2133" w:hanging="248"/>
      </w:pPr>
      <w:rPr>
        <w:rFonts w:hint="default"/>
        <w:lang w:val="ru-RU" w:eastAsia="en-US" w:bidi="ar-SA"/>
      </w:rPr>
    </w:lvl>
    <w:lvl w:ilvl="3" w:tplc="D38E8960">
      <w:numFmt w:val="bullet"/>
      <w:lvlText w:val="•"/>
      <w:lvlJc w:val="left"/>
      <w:pPr>
        <w:ind w:left="3079" w:hanging="248"/>
      </w:pPr>
      <w:rPr>
        <w:rFonts w:hint="default"/>
        <w:lang w:val="ru-RU" w:eastAsia="en-US" w:bidi="ar-SA"/>
      </w:rPr>
    </w:lvl>
    <w:lvl w:ilvl="4" w:tplc="91503CA2">
      <w:numFmt w:val="bullet"/>
      <w:lvlText w:val="•"/>
      <w:lvlJc w:val="left"/>
      <w:pPr>
        <w:ind w:left="4026" w:hanging="248"/>
      </w:pPr>
      <w:rPr>
        <w:rFonts w:hint="default"/>
        <w:lang w:val="ru-RU" w:eastAsia="en-US" w:bidi="ar-SA"/>
      </w:rPr>
    </w:lvl>
    <w:lvl w:ilvl="5" w:tplc="70A61062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 w:tplc="D5A6DCA0">
      <w:numFmt w:val="bullet"/>
      <w:lvlText w:val="•"/>
      <w:lvlJc w:val="left"/>
      <w:pPr>
        <w:ind w:left="5919" w:hanging="248"/>
      </w:pPr>
      <w:rPr>
        <w:rFonts w:hint="default"/>
        <w:lang w:val="ru-RU" w:eastAsia="en-US" w:bidi="ar-SA"/>
      </w:rPr>
    </w:lvl>
    <w:lvl w:ilvl="7" w:tplc="A1C80ACA">
      <w:numFmt w:val="bullet"/>
      <w:lvlText w:val="•"/>
      <w:lvlJc w:val="left"/>
      <w:pPr>
        <w:ind w:left="6866" w:hanging="248"/>
      </w:pPr>
      <w:rPr>
        <w:rFonts w:hint="default"/>
        <w:lang w:val="ru-RU" w:eastAsia="en-US" w:bidi="ar-SA"/>
      </w:rPr>
    </w:lvl>
    <w:lvl w:ilvl="8" w:tplc="240AECE4">
      <w:numFmt w:val="bullet"/>
      <w:lvlText w:val="•"/>
      <w:lvlJc w:val="left"/>
      <w:pPr>
        <w:ind w:left="7813" w:hanging="248"/>
      </w:pPr>
      <w:rPr>
        <w:rFonts w:hint="default"/>
        <w:lang w:val="ru-RU" w:eastAsia="en-US" w:bidi="ar-SA"/>
      </w:rPr>
    </w:lvl>
  </w:abstractNum>
  <w:abstractNum w:abstractNumId="18">
    <w:nsid w:val="35762752"/>
    <w:multiLevelType w:val="hybridMultilevel"/>
    <w:tmpl w:val="4702889A"/>
    <w:lvl w:ilvl="0" w:tplc="FF285B3A">
      <w:numFmt w:val="bullet"/>
      <w:lvlText w:val=""/>
      <w:lvlJc w:val="left"/>
      <w:pPr>
        <w:ind w:left="24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841E08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2" w:tplc="5B9862B8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9044FE9C">
      <w:numFmt w:val="bullet"/>
      <w:lvlText w:val="•"/>
      <w:lvlJc w:val="left"/>
      <w:pPr>
        <w:ind w:left="3090" w:hanging="281"/>
      </w:pPr>
      <w:rPr>
        <w:rFonts w:hint="default"/>
        <w:lang w:val="ru-RU" w:eastAsia="en-US" w:bidi="ar-SA"/>
      </w:rPr>
    </w:lvl>
    <w:lvl w:ilvl="4" w:tplc="62EC6ED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AC23C8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F4A031C8">
      <w:numFmt w:val="bullet"/>
      <w:lvlText w:val="•"/>
      <w:lvlJc w:val="left"/>
      <w:pPr>
        <w:ind w:left="5925" w:hanging="281"/>
      </w:pPr>
      <w:rPr>
        <w:rFonts w:hint="default"/>
        <w:lang w:val="ru-RU" w:eastAsia="en-US" w:bidi="ar-SA"/>
      </w:rPr>
    </w:lvl>
    <w:lvl w:ilvl="7" w:tplc="30A0ED4A">
      <w:numFmt w:val="bullet"/>
      <w:lvlText w:val="•"/>
      <w:lvlJc w:val="left"/>
      <w:pPr>
        <w:ind w:left="6870" w:hanging="281"/>
      </w:pPr>
      <w:rPr>
        <w:rFonts w:hint="default"/>
        <w:lang w:val="ru-RU" w:eastAsia="en-US" w:bidi="ar-SA"/>
      </w:rPr>
    </w:lvl>
    <w:lvl w:ilvl="8" w:tplc="DE564A66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</w:abstractNum>
  <w:abstractNum w:abstractNumId="19">
    <w:nsid w:val="38C80FFB"/>
    <w:multiLevelType w:val="multilevel"/>
    <w:tmpl w:val="317E2E70"/>
    <w:lvl w:ilvl="0">
      <w:start w:val="2"/>
      <w:numFmt w:val="decimal"/>
      <w:lvlText w:val="%1"/>
      <w:lvlJc w:val="left"/>
      <w:pPr>
        <w:ind w:left="261" w:hanging="72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61" w:hanging="7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" w:hanging="7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20">
    <w:nsid w:val="406D5823"/>
    <w:multiLevelType w:val="hybridMultilevel"/>
    <w:tmpl w:val="152209F8"/>
    <w:lvl w:ilvl="0" w:tplc="E3FA8772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8C5B6C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2" w:tplc="B09A78B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5E0C6BC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DC72800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5" w:tplc="B9348B9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AD425EF4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 w:tplc="5094CFD0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0B983B80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21">
    <w:nsid w:val="41BE5A61"/>
    <w:multiLevelType w:val="hybridMultilevel"/>
    <w:tmpl w:val="F8709BA4"/>
    <w:lvl w:ilvl="0" w:tplc="7F125914">
      <w:numFmt w:val="bullet"/>
      <w:lvlText w:val="-"/>
      <w:lvlJc w:val="left"/>
      <w:pPr>
        <w:ind w:left="2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2E2B0">
      <w:numFmt w:val="bullet"/>
      <w:lvlText w:val=""/>
      <w:lvlJc w:val="left"/>
      <w:pPr>
        <w:ind w:left="961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3FC9892">
      <w:numFmt w:val="bullet"/>
      <w:lvlText w:val="-"/>
      <w:lvlJc w:val="left"/>
      <w:pPr>
        <w:ind w:left="24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47CFE86">
      <w:numFmt w:val="bullet"/>
      <w:lvlText w:val="•"/>
      <w:lvlJc w:val="left"/>
      <w:pPr>
        <w:ind w:left="2903" w:hanging="201"/>
      </w:pPr>
      <w:rPr>
        <w:rFonts w:hint="default"/>
        <w:lang w:val="ru-RU" w:eastAsia="en-US" w:bidi="ar-SA"/>
      </w:rPr>
    </w:lvl>
    <w:lvl w:ilvl="4" w:tplc="FDF075A6">
      <w:numFmt w:val="bullet"/>
      <w:lvlText w:val="•"/>
      <w:lvlJc w:val="left"/>
      <w:pPr>
        <w:ind w:left="3875" w:hanging="201"/>
      </w:pPr>
      <w:rPr>
        <w:rFonts w:hint="default"/>
        <w:lang w:val="ru-RU" w:eastAsia="en-US" w:bidi="ar-SA"/>
      </w:rPr>
    </w:lvl>
    <w:lvl w:ilvl="5" w:tplc="D97CF6AA">
      <w:numFmt w:val="bullet"/>
      <w:lvlText w:val="•"/>
      <w:lvlJc w:val="left"/>
      <w:pPr>
        <w:ind w:left="4847" w:hanging="201"/>
      </w:pPr>
      <w:rPr>
        <w:rFonts w:hint="default"/>
        <w:lang w:val="ru-RU" w:eastAsia="en-US" w:bidi="ar-SA"/>
      </w:rPr>
    </w:lvl>
    <w:lvl w:ilvl="6" w:tplc="69C879FE">
      <w:numFmt w:val="bullet"/>
      <w:lvlText w:val="•"/>
      <w:lvlJc w:val="left"/>
      <w:pPr>
        <w:ind w:left="5819" w:hanging="201"/>
      </w:pPr>
      <w:rPr>
        <w:rFonts w:hint="default"/>
        <w:lang w:val="ru-RU" w:eastAsia="en-US" w:bidi="ar-SA"/>
      </w:rPr>
    </w:lvl>
    <w:lvl w:ilvl="7" w:tplc="96D2A21E">
      <w:numFmt w:val="bullet"/>
      <w:lvlText w:val="•"/>
      <w:lvlJc w:val="left"/>
      <w:pPr>
        <w:ind w:left="6790" w:hanging="201"/>
      </w:pPr>
      <w:rPr>
        <w:rFonts w:hint="default"/>
        <w:lang w:val="ru-RU" w:eastAsia="en-US" w:bidi="ar-SA"/>
      </w:rPr>
    </w:lvl>
    <w:lvl w:ilvl="8" w:tplc="CD78F25A">
      <w:numFmt w:val="bullet"/>
      <w:lvlText w:val="•"/>
      <w:lvlJc w:val="left"/>
      <w:pPr>
        <w:ind w:left="7762" w:hanging="201"/>
      </w:pPr>
      <w:rPr>
        <w:rFonts w:hint="default"/>
        <w:lang w:val="ru-RU" w:eastAsia="en-US" w:bidi="ar-SA"/>
      </w:rPr>
    </w:lvl>
  </w:abstractNum>
  <w:abstractNum w:abstractNumId="22">
    <w:nsid w:val="4A1555EA"/>
    <w:multiLevelType w:val="hybridMultilevel"/>
    <w:tmpl w:val="6292DD82"/>
    <w:lvl w:ilvl="0" w:tplc="4F6A2D24">
      <w:numFmt w:val="bullet"/>
      <w:lvlText w:val="-"/>
      <w:lvlJc w:val="left"/>
      <w:pPr>
        <w:ind w:left="26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22995C">
      <w:numFmt w:val="bullet"/>
      <w:lvlText w:val="-"/>
      <w:lvlJc w:val="left"/>
      <w:pPr>
        <w:ind w:left="261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85CDA08">
      <w:numFmt w:val="bullet"/>
      <w:lvlText w:val="•"/>
      <w:lvlJc w:val="left"/>
      <w:pPr>
        <w:ind w:left="2181" w:hanging="187"/>
      </w:pPr>
      <w:rPr>
        <w:rFonts w:hint="default"/>
        <w:lang w:val="ru-RU" w:eastAsia="en-US" w:bidi="ar-SA"/>
      </w:rPr>
    </w:lvl>
    <w:lvl w:ilvl="3" w:tplc="E43A25E4">
      <w:numFmt w:val="bullet"/>
      <w:lvlText w:val="•"/>
      <w:lvlJc w:val="left"/>
      <w:pPr>
        <w:ind w:left="3141" w:hanging="187"/>
      </w:pPr>
      <w:rPr>
        <w:rFonts w:hint="default"/>
        <w:lang w:val="ru-RU" w:eastAsia="en-US" w:bidi="ar-SA"/>
      </w:rPr>
    </w:lvl>
    <w:lvl w:ilvl="4" w:tplc="E0107E42">
      <w:numFmt w:val="bullet"/>
      <w:lvlText w:val="•"/>
      <w:lvlJc w:val="left"/>
      <w:pPr>
        <w:ind w:left="4102" w:hanging="187"/>
      </w:pPr>
      <w:rPr>
        <w:rFonts w:hint="default"/>
        <w:lang w:val="ru-RU" w:eastAsia="en-US" w:bidi="ar-SA"/>
      </w:rPr>
    </w:lvl>
    <w:lvl w:ilvl="5" w:tplc="480AFBF2">
      <w:numFmt w:val="bullet"/>
      <w:lvlText w:val="•"/>
      <w:lvlJc w:val="left"/>
      <w:pPr>
        <w:ind w:left="5063" w:hanging="187"/>
      </w:pPr>
      <w:rPr>
        <w:rFonts w:hint="default"/>
        <w:lang w:val="ru-RU" w:eastAsia="en-US" w:bidi="ar-SA"/>
      </w:rPr>
    </w:lvl>
    <w:lvl w:ilvl="6" w:tplc="24CC04D4">
      <w:numFmt w:val="bullet"/>
      <w:lvlText w:val="•"/>
      <w:lvlJc w:val="left"/>
      <w:pPr>
        <w:ind w:left="6023" w:hanging="187"/>
      </w:pPr>
      <w:rPr>
        <w:rFonts w:hint="default"/>
        <w:lang w:val="ru-RU" w:eastAsia="en-US" w:bidi="ar-SA"/>
      </w:rPr>
    </w:lvl>
    <w:lvl w:ilvl="7" w:tplc="84902C2C">
      <w:numFmt w:val="bullet"/>
      <w:lvlText w:val="•"/>
      <w:lvlJc w:val="left"/>
      <w:pPr>
        <w:ind w:left="6984" w:hanging="187"/>
      </w:pPr>
      <w:rPr>
        <w:rFonts w:hint="default"/>
        <w:lang w:val="ru-RU" w:eastAsia="en-US" w:bidi="ar-SA"/>
      </w:rPr>
    </w:lvl>
    <w:lvl w:ilvl="8" w:tplc="FCD64AF8">
      <w:numFmt w:val="bullet"/>
      <w:lvlText w:val="•"/>
      <w:lvlJc w:val="left"/>
      <w:pPr>
        <w:ind w:left="7945" w:hanging="187"/>
      </w:pPr>
      <w:rPr>
        <w:rFonts w:hint="default"/>
        <w:lang w:val="ru-RU" w:eastAsia="en-US" w:bidi="ar-SA"/>
      </w:rPr>
    </w:lvl>
  </w:abstractNum>
  <w:abstractNum w:abstractNumId="23">
    <w:nsid w:val="4A5B55EB"/>
    <w:multiLevelType w:val="multilevel"/>
    <w:tmpl w:val="F768D4EC"/>
    <w:lvl w:ilvl="0">
      <w:start w:val="2"/>
      <w:numFmt w:val="decimal"/>
      <w:lvlText w:val="%1"/>
      <w:lvlJc w:val="left"/>
      <w:pPr>
        <w:ind w:left="221" w:hanging="68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1" w:hanging="6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6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83"/>
      </w:pPr>
      <w:rPr>
        <w:rFonts w:hint="default"/>
        <w:lang w:val="ru-RU" w:eastAsia="en-US" w:bidi="ar-SA"/>
      </w:rPr>
    </w:lvl>
  </w:abstractNum>
  <w:abstractNum w:abstractNumId="24">
    <w:nsid w:val="4ADA5C27"/>
    <w:multiLevelType w:val="hybridMultilevel"/>
    <w:tmpl w:val="13BA4CB8"/>
    <w:lvl w:ilvl="0" w:tplc="949A63C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027876">
      <w:numFmt w:val="bullet"/>
      <w:lvlText w:val=""/>
      <w:lvlJc w:val="left"/>
      <w:pPr>
        <w:ind w:left="668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9FEA144">
      <w:numFmt w:val="bullet"/>
      <w:lvlText w:val="•"/>
      <w:lvlJc w:val="left"/>
      <w:pPr>
        <w:ind w:left="1665" w:hanging="281"/>
      </w:pPr>
      <w:rPr>
        <w:rFonts w:hint="default"/>
        <w:lang w:val="ru-RU" w:eastAsia="en-US" w:bidi="ar-SA"/>
      </w:rPr>
    </w:lvl>
    <w:lvl w:ilvl="3" w:tplc="17904930">
      <w:numFmt w:val="bullet"/>
      <w:lvlText w:val="•"/>
      <w:lvlJc w:val="left"/>
      <w:pPr>
        <w:ind w:left="2670" w:hanging="281"/>
      </w:pPr>
      <w:rPr>
        <w:rFonts w:hint="default"/>
        <w:lang w:val="ru-RU" w:eastAsia="en-US" w:bidi="ar-SA"/>
      </w:rPr>
    </w:lvl>
    <w:lvl w:ilvl="4" w:tplc="401610CA">
      <w:numFmt w:val="bullet"/>
      <w:lvlText w:val="•"/>
      <w:lvlJc w:val="left"/>
      <w:pPr>
        <w:ind w:left="3675" w:hanging="281"/>
      </w:pPr>
      <w:rPr>
        <w:rFonts w:hint="default"/>
        <w:lang w:val="ru-RU" w:eastAsia="en-US" w:bidi="ar-SA"/>
      </w:rPr>
    </w:lvl>
    <w:lvl w:ilvl="5" w:tplc="88C09664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6" w:tplc="E7B6B646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7" w:tplc="19C4D1E8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 w:tplc="41142A94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</w:abstractNum>
  <w:abstractNum w:abstractNumId="25">
    <w:nsid w:val="4E636E93"/>
    <w:multiLevelType w:val="hybridMultilevel"/>
    <w:tmpl w:val="7E9A3CF6"/>
    <w:lvl w:ilvl="0" w:tplc="0BEA622E">
      <w:start w:val="1"/>
      <w:numFmt w:val="decimal"/>
      <w:lvlText w:val="%1."/>
      <w:lvlJc w:val="left"/>
      <w:pPr>
        <w:ind w:left="241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9DAC">
      <w:numFmt w:val="bullet"/>
      <w:lvlText w:val="•"/>
      <w:lvlJc w:val="left"/>
      <w:pPr>
        <w:ind w:left="1186" w:hanging="321"/>
      </w:pPr>
      <w:rPr>
        <w:rFonts w:hint="default"/>
        <w:lang w:val="ru-RU" w:eastAsia="en-US" w:bidi="ar-SA"/>
      </w:rPr>
    </w:lvl>
    <w:lvl w:ilvl="2" w:tplc="4076424E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FB741550">
      <w:numFmt w:val="bullet"/>
      <w:lvlText w:val="•"/>
      <w:lvlJc w:val="left"/>
      <w:pPr>
        <w:ind w:left="3079" w:hanging="321"/>
      </w:pPr>
      <w:rPr>
        <w:rFonts w:hint="default"/>
        <w:lang w:val="ru-RU" w:eastAsia="en-US" w:bidi="ar-SA"/>
      </w:rPr>
    </w:lvl>
    <w:lvl w:ilvl="4" w:tplc="03540E3E">
      <w:numFmt w:val="bullet"/>
      <w:lvlText w:val="•"/>
      <w:lvlJc w:val="left"/>
      <w:pPr>
        <w:ind w:left="4026" w:hanging="321"/>
      </w:pPr>
      <w:rPr>
        <w:rFonts w:hint="default"/>
        <w:lang w:val="ru-RU" w:eastAsia="en-US" w:bidi="ar-SA"/>
      </w:rPr>
    </w:lvl>
    <w:lvl w:ilvl="5" w:tplc="D58ACEB6">
      <w:numFmt w:val="bullet"/>
      <w:lvlText w:val="•"/>
      <w:lvlJc w:val="left"/>
      <w:pPr>
        <w:ind w:left="4973" w:hanging="321"/>
      </w:pPr>
      <w:rPr>
        <w:rFonts w:hint="default"/>
        <w:lang w:val="ru-RU" w:eastAsia="en-US" w:bidi="ar-SA"/>
      </w:rPr>
    </w:lvl>
    <w:lvl w:ilvl="6" w:tplc="98C67FD2">
      <w:numFmt w:val="bullet"/>
      <w:lvlText w:val="•"/>
      <w:lvlJc w:val="left"/>
      <w:pPr>
        <w:ind w:left="5919" w:hanging="321"/>
      </w:pPr>
      <w:rPr>
        <w:rFonts w:hint="default"/>
        <w:lang w:val="ru-RU" w:eastAsia="en-US" w:bidi="ar-SA"/>
      </w:rPr>
    </w:lvl>
    <w:lvl w:ilvl="7" w:tplc="1350549C">
      <w:numFmt w:val="bullet"/>
      <w:lvlText w:val="•"/>
      <w:lvlJc w:val="left"/>
      <w:pPr>
        <w:ind w:left="6866" w:hanging="321"/>
      </w:pPr>
      <w:rPr>
        <w:rFonts w:hint="default"/>
        <w:lang w:val="ru-RU" w:eastAsia="en-US" w:bidi="ar-SA"/>
      </w:rPr>
    </w:lvl>
    <w:lvl w:ilvl="8" w:tplc="6F209B40">
      <w:numFmt w:val="bullet"/>
      <w:lvlText w:val="•"/>
      <w:lvlJc w:val="left"/>
      <w:pPr>
        <w:ind w:left="7813" w:hanging="321"/>
      </w:pPr>
      <w:rPr>
        <w:rFonts w:hint="default"/>
        <w:lang w:val="ru-RU" w:eastAsia="en-US" w:bidi="ar-SA"/>
      </w:rPr>
    </w:lvl>
  </w:abstractNum>
  <w:abstractNum w:abstractNumId="26">
    <w:nsid w:val="50C67FC1"/>
    <w:multiLevelType w:val="multilevel"/>
    <w:tmpl w:val="B5D64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0867D5"/>
    <w:multiLevelType w:val="hybridMultilevel"/>
    <w:tmpl w:val="44B8B0E6"/>
    <w:lvl w:ilvl="0" w:tplc="D7521D0E">
      <w:numFmt w:val="bullet"/>
      <w:lvlText w:val="–"/>
      <w:lvlJc w:val="left"/>
      <w:pPr>
        <w:ind w:left="26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009E76">
      <w:numFmt w:val="bullet"/>
      <w:lvlText w:val="•"/>
      <w:lvlJc w:val="left"/>
      <w:pPr>
        <w:ind w:left="1220" w:hanging="214"/>
      </w:pPr>
      <w:rPr>
        <w:rFonts w:hint="default"/>
        <w:lang w:val="ru-RU" w:eastAsia="en-US" w:bidi="ar-SA"/>
      </w:rPr>
    </w:lvl>
    <w:lvl w:ilvl="2" w:tplc="A3B03BDC">
      <w:numFmt w:val="bullet"/>
      <w:lvlText w:val="•"/>
      <w:lvlJc w:val="left"/>
      <w:pPr>
        <w:ind w:left="2181" w:hanging="214"/>
      </w:pPr>
      <w:rPr>
        <w:rFonts w:hint="default"/>
        <w:lang w:val="ru-RU" w:eastAsia="en-US" w:bidi="ar-SA"/>
      </w:rPr>
    </w:lvl>
    <w:lvl w:ilvl="3" w:tplc="E73464DC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4" w:tplc="AD9E26B0">
      <w:numFmt w:val="bullet"/>
      <w:lvlText w:val="•"/>
      <w:lvlJc w:val="left"/>
      <w:pPr>
        <w:ind w:left="4102" w:hanging="214"/>
      </w:pPr>
      <w:rPr>
        <w:rFonts w:hint="default"/>
        <w:lang w:val="ru-RU" w:eastAsia="en-US" w:bidi="ar-SA"/>
      </w:rPr>
    </w:lvl>
    <w:lvl w:ilvl="5" w:tplc="9774B4AA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6" w:tplc="8FD2FE8E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7" w:tplc="1BDC3758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8" w:tplc="84F8C748">
      <w:numFmt w:val="bullet"/>
      <w:lvlText w:val="•"/>
      <w:lvlJc w:val="left"/>
      <w:pPr>
        <w:ind w:left="7945" w:hanging="214"/>
      </w:pPr>
      <w:rPr>
        <w:rFonts w:hint="default"/>
        <w:lang w:val="ru-RU" w:eastAsia="en-US" w:bidi="ar-SA"/>
      </w:rPr>
    </w:lvl>
  </w:abstractNum>
  <w:abstractNum w:abstractNumId="28">
    <w:nsid w:val="51130E78"/>
    <w:multiLevelType w:val="multilevel"/>
    <w:tmpl w:val="FB3232BE"/>
    <w:lvl w:ilvl="0">
      <w:start w:val="3"/>
      <w:numFmt w:val="decimal"/>
      <w:lvlText w:val="%1"/>
      <w:lvlJc w:val="left"/>
      <w:pPr>
        <w:ind w:left="261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1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25"/>
      </w:pPr>
      <w:rPr>
        <w:rFonts w:hint="default"/>
        <w:lang w:val="ru-RU" w:eastAsia="en-US" w:bidi="ar-SA"/>
      </w:rPr>
    </w:lvl>
  </w:abstractNum>
  <w:abstractNum w:abstractNumId="29">
    <w:nsid w:val="592A7C3A"/>
    <w:multiLevelType w:val="hybridMultilevel"/>
    <w:tmpl w:val="23F26FD6"/>
    <w:lvl w:ilvl="0" w:tplc="BE147BF2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74B182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42B22ED2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87728BDC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1FDA58BE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FDB8297C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05D0579E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CAAA76DC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684211AE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0">
    <w:nsid w:val="5A7750E0"/>
    <w:multiLevelType w:val="multilevel"/>
    <w:tmpl w:val="2EC8F8CA"/>
    <w:lvl w:ilvl="0">
      <w:start w:val="2"/>
      <w:numFmt w:val="decimal"/>
      <w:lvlText w:val="%1"/>
      <w:lvlJc w:val="left"/>
      <w:pPr>
        <w:ind w:left="221" w:hanging="9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91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1" w:hanging="91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1">
    <w:nsid w:val="5B9C3FD2"/>
    <w:multiLevelType w:val="hybridMultilevel"/>
    <w:tmpl w:val="4F82B5AA"/>
    <w:lvl w:ilvl="0" w:tplc="CC543C76">
      <w:start w:val="1"/>
      <w:numFmt w:val="decimal"/>
      <w:lvlText w:val="%1)"/>
      <w:lvlJc w:val="left"/>
      <w:pPr>
        <w:ind w:left="24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4E1724">
      <w:numFmt w:val="bullet"/>
      <w:lvlText w:val="•"/>
      <w:lvlJc w:val="left"/>
      <w:pPr>
        <w:ind w:left="960" w:hanging="380"/>
      </w:pPr>
      <w:rPr>
        <w:rFonts w:hint="default"/>
        <w:lang w:val="ru-RU" w:eastAsia="en-US" w:bidi="ar-SA"/>
      </w:rPr>
    </w:lvl>
    <w:lvl w:ilvl="2" w:tplc="33CA36F2">
      <w:numFmt w:val="bullet"/>
      <w:lvlText w:val="•"/>
      <w:lvlJc w:val="left"/>
      <w:pPr>
        <w:ind w:left="1931" w:hanging="380"/>
      </w:pPr>
      <w:rPr>
        <w:rFonts w:hint="default"/>
        <w:lang w:val="ru-RU" w:eastAsia="en-US" w:bidi="ar-SA"/>
      </w:rPr>
    </w:lvl>
    <w:lvl w:ilvl="3" w:tplc="504CC968">
      <w:numFmt w:val="bullet"/>
      <w:lvlText w:val="•"/>
      <w:lvlJc w:val="left"/>
      <w:pPr>
        <w:ind w:left="2903" w:hanging="380"/>
      </w:pPr>
      <w:rPr>
        <w:rFonts w:hint="default"/>
        <w:lang w:val="ru-RU" w:eastAsia="en-US" w:bidi="ar-SA"/>
      </w:rPr>
    </w:lvl>
    <w:lvl w:ilvl="4" w:tplc="23B4FA90">
      <w:numFmt w:val="bullet"/>
      <w:lvlText w:val="•"/>
      <w:lvlJc w:val="left"/>
      <w:pPr>
        <w:ind w:left="3875" w:hanging="380"/>
      </w:pPr>
      <w:rPr>
        <w:rFonts w:hint="default"/>
        <w:lang w:val="ru-RU" w:eastAsia="en-US" w:bidi="ar-SA"/>
      </w:rPr>
    </w:lvl>
    <w:lvl w:ilvl="5" w:tplc="2D046DD2">
      <w:numFmt w:val="bullet"/>
      <w:lvlText w:val="•"/>
      <w:lvlJc w:val="left"/>
      <w:pPr>
        <w:ind w:left="4847" w:hanging="380"/>
      </w:pPr>
      <w:rPr>
        <w:rFonts w:hint="default"/>
        <w:lang w:val="ru-RU" w:eastAsia="en-US" w:bidi="ar-SA"/>
      </w:rPr>
    </w:lvl>
    <w:lvl w:ilvl="6" w:tplc="AF8AB818">
      <w:numFmt w:val="bullet"/>
      <w:lvlText w:val="•"/>
      <w:lvlJc w:val="left"/>
      <w:pPr>
        <w:ind w:left="5819" w:hanging="380"/>
      </w:pPr>
      <w:rPr>
        <w:rFonts w:hint="default"/>
        <w:lang w:val="ru-RU" w:eastAsia="en-US" w:bidi="ar-SA"/>
      </w:rPr>
    </w:lvl>
    <w:lvl w:ilvl="7" w:tplc="E30E1654">
      <w:numFmt w:val="bullet"/>
      <w:lvlText w:val="•"/>
      <w:lvlJc w:val="left"/>
      <w:pPr>
        <w:ind w:left="6790" w:hanging="380"/>
      </w:pPr>
      <w:rPr>
        <w:rFonts w:hint="default"/>
        <w:lang w:val="ru-RU" w:eastAsia="en-US" w:bidi="ar-SA"/>
      </w:rPr>
    </w:lvl>
    <w:lvl w:ilvl="8" w:tplc="18303B04">
      <w:numFmt w:val="bullet"/>
      <w:lvlText w:val="•"/>
      <w:lvlJc w:val="left"/>
      <w:pPr>
        <w:ind w:left="7762" w:hanging="380"/>
      </w:pPr>
      <w:rPr>
        <w:rFonts w:hint="default"/>
        <w:lang w:val="ru-RU" w:eastAsia="en-US" w:bidi="ar-SA"/>
      </w:rPr>
    </w:lvl>
  </w:abstractNum>
  <w:abstractNum w:abstractNumId="32">
    <w:nsid w:val="63631CFC"/>
    <w:multiLevelType w:val="multilevel"/>
    <w:tmpl w:val="FB02219A"/>
    <w:lvl w:ilvl="0">
      <w:start w:val="2"/>
      <w:numFmt w:val="decimal"/>
      <w:lvlText w:val="%1"/>
      <w:lvlJc w:val="left"/>
      <w:pPr>
        <w:ind w:left="221" w:hanging="71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71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21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11"/>
      </w:pPr>
      <w:rPr>
        <w:rFonts w:hint="default"/>
        <w:lang w:val="ru-RU" w:eastAsia="en-US" w:bidi="ar-SA"/>
      </w:rPr>
    </w:lvl>
  </w:abstractNum>
  <w:abstractNum w:abstractNumId="33">
    <w:nsid w:val="636F7464"/>
    <w:multiLevelType w:val="multilevel"/>
    <w:tmpl w:val="7B945554"/>
    <w:lvl w:ilvl="0">
      <w:start w:val="2"/>
      <w:numFmt w:val="decimal"/>
      <w:lvlText w:val="%1"/>
      <w:lvlJc w:val="left"/>
      <w:pPr>
        <w:ind w:left="221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20"/>
      </w:pPr>
      <w:rPr>
        <w:rFonts w:hint="default"/>
        <w:lang w:val="ru-RU" w:eastAsia="en-US" w:bidi="ar-SA"/>
      </w:rPr>
    </w:lvl>
  </w:abstractNum>
  <w:abstractNum w:abstractNumId="34">
    <w:nsid w:val="666216F8"/>
    <w:multiLevelType w:val="multilevel"/>
    <w:tmpl w:val="0F72F7A8"/>
    <w:lvl w:ilvl="0">
      <w:start w:val="3"/>
      <w:numFmt w:val="decimal"/>
      <w:lvlText w:val="%1"/>
      <w:lvlJc w:val="left"/>
      <w:pPr>
        <w:ind w:left="261" w:hanging="8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8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857"/>
      </w:pPr>
      <w:rPr>
        <w:rFonts w:hint="default"/>
        <w:lang w:val="ru-RU" w:eastAsia="en-US" w:bidi="ar-SA"/>
      </w:rPr>
    </w:lvl>
  </w:abstractNum>
  <w:abstractNum w:abstractNumId="35">
    <w:nsid w:val="6843289F"/>
    <w:multiLevelType w:val="hybridMultilevel"/>
    <w:tmpl w:val="1682C66E"/>
    <w:lvl w:ilvl="0" w:tplc="E9AC2CBA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188C4E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1A1A9E9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500C624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A1A0EC0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9E94274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2243D2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5EFA02EA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27461EF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6">
    <w:nsid w:val="6E057DF0"/>
    <w:multiLevelType w:val="hybridMultilevel"/>
    <w:tmpl w:val="57AA6900"/>
    <w:lvl w:ilvl="0" w:tplc="858CE33C">
      <w:numFmt w:val="bullet"/>
      <w:lvlText w:val=""/>
      <w:lvlJc w:val="left"/>
      <w:pPr>
        <w:ind w:left="111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446D18">
      <w:numFmt w:val="bullet"/>
      <w:lvlText w:val="•"/>
      <w:lvlJc w:val="left"/>
      <w:pPr>
        <w:ind w:left="1120" w:hanging="286"/>
      </w:pPr>
      <w:rPr>
        <w:rFonts w:hint="default"/>
        <w:lang w:val="ru-RU" w:eastAsia="en-US" w:bidi="ar-SA"/>
      </w:rPr>
    </w:lvl>
    <w:lvl w:ilvl="2" w:tplc="894CB8EA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3" w:tplc="8446E0B0">
      <w:numFmt w:val="bullet"/>
      <w:lvlText w:val="•"/>
      <w:lvlJc w:val="left"/>
      <w:pPr>
        <w:ind w:left="3063" w:hanging="286"/>
      </w:pPr>
      <w:rPr>
        <w:rFonts w:hint="default"/>
        <w:lang w:val="ru-RU" w:eastAsia="en-US" w:bidi="ar-SA"/>
      </w:rPr>
    </w:lvl>
    <w:lvl w:ilvl="4" w:tplc="7F426E80">
      <w:numFmt w:val="bullet"/>
      <w:lvlText w:val="•"/>
      <w:lvlJc w:val="left"/>
      <w:pPr>
        <w:ind w:left="4035" w:hanging="286"/>
      </w:pPr>
      <w:rPr>
        <w:rFonts w:hint="default"/>
        <w:lang w:val="ru-RU" w:eastAsia="en-US" w:bidi="ar-SA"/>
      </w:rPr>
    </w:lvl>
    <w:lvl w:ilvl="5" w:tplc="BA1AEC4E">
      <w:numFmt w:val="bullet"/>
      <w:lvlText w:val="•"/>
      <w:lvlJc w:val="left"/>
      <w:pPr>
        <w:ind w:left="5007" w:hanging="286"/>
      </w:pPr>
      <w:rPr>
        <w:rFonts w:hint="default"/>
        <w:lang w:val="ru-RU" w:eastAsia="en-US" w:bidi="ar-SA"/>
      </w:rPr>
    </w:lvl>
    <w:lvl w:ilvl="6" w:tplc="030C2E1C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0A634DC">
      <w:numFmt w:val="bullet"/>
      <w:lvlText w:val="•"/>
      <w:lvlJc w:val="left"/>
      <w:pPr>
        <w:ind w:left="6950" w:hanging="286"/>
      </w:pPr>
      <w:rPr>
        <w:rFonts w:hint="default"/>
        <w:lang w:val="ru-RU" w:eastAsia="en-US" w:bidi="ar-SA"/>
      </w:rPr>
    </w:lvl>
    <w:lvl w:ilvl="8" w:tplc="2AB27288">
      <w:numFmt w:val="bullet"/>
      <w:lvlText w:val="•"/>
      <w:lvlJc w:val="left"/>
      <w:pPr>
        <w:ind w:left="7922" w:hanging="286"/>
      </w:pPr>
      <w:rPr>
        <w:rFonts w:hint="default"/>
        <w:lang w:val="ru-RU" w:eastAsia="en-US" w:bidi="ar-SA"/>
      </w:rPr>
    </w:lvl>
  </w:abstractNum>
  <w:abstractNum w:abstractNumId="37">
    <w:nsid w:val="6FB77DE6"/>
    <w:multiLevelType w:val="multilevel"/>
    <w:tmpl w:val="B0F676EE"/>
    <w:lvl w:ilvl="0">
      <w:start w:val="3"/>
      <w:numFmt w:val="decimal"/>
      <w:lvlText w:val="%1"/>
      <w:lvlJc w:val="left"/>
      <w:pPr>
        <w:ind w:left="261" w:hanging="6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1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" w:hanging="6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663"/>
      </w:pPr>
      <w:rPr>
        <w:rFonts w:hint="default"/>
        <w:lang w:val="ru-RU" w:eastAsia="en-US" w:bidi="ar-SA"/>
      </w:rPr>
    </w:lvl>
  </w:abstractNum>
  <w:abstractNum w:abstractNumId="38">
    <w:nsid w:val="70832DBD"/>
    <w:multiLevelType w:val="multilevel"/>
    <w:tmpl w:val="045C8B24"/>
    <w:lvl w:ilvl="0">
      <w:start w:val="3"/>
      <w:numFmt w:val="decimal"/>
      <w:lvlText w:val="%1"/>
      <w:lvlJc w:val="left"/>
      <w:pPr>
        <w:ind w:left="261" w:hanging="9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96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61" w:hanging="9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1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961"/>
      </w:pPr>
      <w:rPr>
        <w:rFonts w:hint="default"/>
        <w:lang w:val="ru-RU" w:eastAsia="en-US" w:bidi="ar-SA"/>
      </w:rPr>
    </w:lvl>
  </w:abstractNum>
  <w:abstractNum w:abstractNumId="39">
    <w:nsid w:val="79E22AFE"/>
    <w:multiLevelType w:val="hybridMultilevel"/>
    <w:tmpl w:val="1B366274"/>
    <w:lvl w:ilvl="0" w:tplc="525E7884">
      <w:numFmt w:val="bullet"/>
      <w:lvlText w:val="-"/>
      <w:lvlJc w:val="left"/>
      <w:pPr>
        <w:ind w:left="961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FEA922">
      <w:numFmt w:val="bullet"/>
      <w:lvlText w:val=""/>
      <w:lvlJc w:val="left"/>
      <w:pPr>
        <w:ind w:left="2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7B299FA">
      <w:numFmt w:val="bullet"/>
      <w:lvlText w:val=""/>
      <w:lvlJc w:val="left"/>
      <w:pPr>
        <w:ind w:left="22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ECEB3C6">
      <w:numFmt w:val="bullet"/>
      <w:lvlText w:val=""/>
      <w:lvlJc w:val="left"/>
      <w:pPr>
        <w:ind w:left="221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20B8BECC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5" w:tplc="30F0C7D0">
      <w:numFmt w:val="bullet"/>
      <w:lvlText w:val="•"/>
      <w:lvlJc w:val="left"/>
      <w:pPr>
        <w:ind w:left="4232" w:hanging="281"/>
      </w:pPr>
      <w:rPr>
        <w:rFonts w:hint="default"/>
        <w:lang w:val="ru-RU" w:eastAsia="en-US" w:bidi="ar-SA"/>
      </w:rPr>
    </w:lvl>
    <w:lvl w:ilvl="6" w:tplc="2000ED2C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7" w:tplc="450EC0D4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8" w:tplc="0180F8A2">
      <w:numFmt w:val="bullet"/>
      <w:lvlText w:val="•"/>
      <w:lvlJc w:val="left"/>
      <w:pPr>
        <w:ind w:left="7504" w:hanging="281"/>
      </w:pPr>
      <w:rPr>
        <w:rFonts w:hint="default"/>
        <w:lang w:val="ru-RU" w:eastAsia="en-US" w:bidi="ar-SA"/>
      </w:rPr>
    </w:lvl>
  </w:abstractNum>
  <w:abstractNum w:abstractNumId="40">
    <w:nsid w:val="7B460D33"/>
    <w:multiLevelType w:val="multilevel"/>
    <w:tmpl w:val="86AE4320"/>
    <w:lvl w:ilvl="0">
      <w:start w:val="2"/>
      <w:numFmt w:val="decimal"/>
      <w:lvlText w:val="%1"/>
      <w:lvlJc w:val="left"/>
      <w:pPr>
        <w:ind w:left="304" w:hanging="7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4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7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750"/>
      </w:pPr>
      <w:rPr>
        <w:rFonts w:hint="default"/>
        <w:lang w:val="ru-RU" w:eastAsia="en-US" w:bidi="ar-SA"/>
      </w:rPr>
    </w:lvl>
  </w:abstractNum>
  <w:abstractNum w:abstractNumId="41">
    <w:nsid w:val="7C603554"/>
    <w:multiLevelType w:val="hybridMultilevel"/>
    <w:tmpl w:val="08E8142E"/>
    <w:lvl w:ilvl="0" w:tplc="91724D42">
      <w:numFmt w:val="bullet"/>
      <w:lvlText w:val=""/>
      <w:lvlJc w:val="left"/>
      <w:pPr>
        <w:ind w:left="261" w:hanging="4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A6448">
      <w:numFmt w:val="bullet"/>
      <w:lvlText w:val="•"/>
      <w:lvlJc w:val="left"/>
      <w:pPr>
        <w:ind w:left="1220" w:hanging="498"/>
      </w:pPr>
      <w:rPr>
        <w:rFonts w:hint="default"/>
        <w:lang w:val="ru-RU" w:eastAsia="en-US" w:bidi="ar-SA"/>
      </w:rPr>
    </w:lvl>
    <w:lvl w:ilvl="2" w:tplc="B19639CC">
      <w:numFmt w:val="bullet"/>
      <w:lvlText w:val="•"/>
      <w:lvlJc w:val="left"/>
      <w:pPr>
        <w:ind w:left="2181" w:hanging="498"/>
      </w:pPr>
      <w:rPr>
        <w:rFonts w:hint="default"/>
        <w:lang w:val="ru-RU" w:eastAsia="en-US" w:bidi="ar-SA"/>
      </w:rPr>
    </w:lvl>
    <w:lvl w:ilvl="3" w:tplc="91CE0F02">
      <w:numFmt w:val="bullet"/>
      <w:lvlText w:val="•"/>
      <w:lvlJc w:val="left"/>
      <w:pPr>
        <w:ind w:left="3141" w:hanging="498"/>
      </w:pPr>
      <w:rPr>
        <w:rFonts w:hint="default"/>
        <w:lang w:val="ru-RU" w:eastAsia="en-US" w:bidi="ar-SA"/>
      </w:rPr>
    </w:lvl>
    <w:lvl w:ilvl="4" w:tplc="281C2322">
      <w:numFmt w:val="bullet"/>
      <w:lvlText w:val="•"/>
      <w:lvlJc w:val="left"/>
      <w:pPr>
        <w:ind w:left="4102" w:hanging="498"/>
      </w:pPr>
      <w:rPr>
        <w:rFonts w:hint="default"/>
        <w:lang w:val="ru-RU" w:eastAsia="en-US" w:bidi="ar-SA"/>
      </w:rPr>
    </w:lvl>
    <w:lvl w:ilvl="5" w:tplc="15C8141C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E56CF3DC">
      <w:numFmt w:val="bullet"/>
      <w:lvlText w:val="•"/>
      <w:lvlJc w:val="left"/>
      <w:pPr>
        <w:ind w:left="6023" w:hanging="498"/>
      </w:pPr>
      <w:rPr>
        <w:rFonts w:hint="default"/>
        <w:lang w:val="ru-RU" w:eastAsia="en-US" w:bidi="ar-SA"/>
      </w:rPr>
    </w:lvl>
    <w:lvl w:ilvl="7" w:tplc="F00218F6">
      <w:numFmt w:val="bullet"/>
      <w:lvlText w:val="•"/>
      <w:lvlJc w:val="left"/>
      <w:pPr>
        <w:ind w:left="6984" w:hanging="498"/>
      </w:pPr>
      <w:rPr>
        <w:rFonts w:hint="default"/>
        <w:lang w:val="ru-RU" w:eastAsia="en-US" w:bidi="ar-SA"/>
      </w:rPr>
    </w:lvl>
    <w:lvl w:ilvl="8" w:tplc="DA9AE286">
      <w:numFmt w:val="bullet"/>
      <w:lvlText w:val="•"/>
      <w:lvlJc w:val="left"/>
      <w:pPr>
        <w:ind w:left="7945" w:hanging="49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41"/>
  </w:num>
  <w:num w:numId="7">
    <w:abstractNumId w:val="36"/>
  </w:num>
  <w:num w:numId="8">
    <w:abstractNumId w:val="13"/>
  </w:num>
  <w:num w:numId="9">
    <w:abstractNumId w:val="28"/>
  </w:num>
  <w:num w:numId="10">
    <w:abstractNumId w:val="37"/>
  </w:num>
  <w:num w:numId="11">
    <w:abstractNumId w:val="38"/>
  </w:num>
  <w:num w:numId="12">
    <w:abstractNumId w:val="34"/>
  </w:num>
  <w:num w:numId="13">
    <w:abstractNumId w:val="27"/>
  </w:num>
  <w:num w:numId="14">
    <w:abstractNumId w:val="22"/>
  </w:num>
  <w:num w:numId="15">
    <w:abstractNumId w:val="19"/>
  </w:num>
  <w:num w:numId="16">
    <w:abstractNumId w:val="8"/>
  </w:num>
  <w:num w:numId="17">
    <w:abstractNumId w:val="10"/>
  </w:num>
  <w:num w:numId="18">
    <w:abstractNumId w:val="23"/>
  </w:num>
  <w:num w:numId="19">
    <w:abstractNumId w:val="35"/>
  </w:num>
  <w:num w:numId="20">
    <w:abstractNumId w:val="32"/>
  </w:num>
  <w:num w:numId="21">
    <w:abstractNumId w:val="6"/>
  </w:num>
  <w:num w:numId="22">
    <w:abstractNumId w:val="29"/>
  </w:num>
  <w:num w:numId="23">
    <w:abstractNumId w:val="30"/>
  </w:num>
  <w:num w:numId="24">
    <w:abstractNumId w:val="20"/>
  </w:num>
  <w:num w:numId="25">
    <w:abstractNumId w:val="2"/>
  </w:num>
  <w:num w:numId="26">
    <w:abstractNumId w:val="33"/>
  </w:num>
  <w:num w:numId="27">
    <w:abstractNumId w:val="1"/>
  </w:num>
  <w:num w:numId="28">
    <w:abstractNumId w:val="40"/>
  </w:num>
  <w:num w:numId="29">
    <w:abstractNumId w:val="14"/>
  </w:num>
  <w:num w:numId="30">
    <w:abstractNumId w:val="39"/>
  </w:num>
  <w:num w:numId="31">
    <w:abstractNumId w:val="5"/>
  </w:num>
  <w:num w:numId="32">
    <w:abstractNumId w:val="18"/>
  </w:num>
  <w:num w:numId="33">
    <w:abstractNumId w:val="25"/>
  </w:num>
  <w:num w:numId="34">
    <w:abstractNumId w:val="15"/>
  </w:num>
  <w:num w:numId="35">
    <w:abstractNumId w:val="7"/>
  </w:num>
  <w:num w:numId="36">
    <w:abstractNumId w:val="16"/>
  </w:num>
  <w:num w:numId="37">
    <w:abstractNumId w:val="17"/>
  </w:num>
  <w:num w:numId="38">
    <w:abstractNumId w:val="21"/>
  </w:num>
  <w:num w:numId="39">
    <w:abstractNumId w:val="0"/>
  </w:num>
  <w:num w:numId="40">
    <w:abstractNumId w:val="24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E6"/>
    <w:rsid w:val="00014F7E"/>
    <w:rsid w:val="0005333D"/>
    <w:rsid w:val="0005343B"/>
    <w:rsid w:val="000829FA"/>
    <w:rsid w:val="00082F34"/>
    <w:rsid w:val="000C03E9"/>
    <w:rsid w:val="000C17B1"/>
    <w:rsid w:val="000E72AF"/>
    <w:rsid w:val="000F4616"/>
    <w:rsid w:val="001068ED"/>
    <w:rsid w:val="001259BB"/>
    <w:rsid w:val="00132B0D"/>
    <w:rsid w:val="00137F43"/>
    <w:rsid w:val="00151831"/>
    <w:rsid w:val="00152F66"/>
    <w:rsid w:val="00155EA9"/>
    <w:rsid w:val="00161E07"/>
    <w:rsid w:val="0016257A"/>
    <w:rsid w:val="0016577B"/>
    <w:rsid w:val="00183720"/>
    <w:rsid w:val="00185059"/>
    <w:rsid w:val="00193465"/>
    <w:rsid w:val="001B58FF"/>
    <w:rsid w:val="001C101E"/>
    <w:rsid w:val="001D7143"/>
    <w:rsid w:val="001F720D"/>
    <w:rsid w:val="00220AD6"/>
    <w:rsid w:val="00270010"/>
    <w:rsid w:val="002744DB"/>
    <w:rsid w:val="002B0017"/>
    <w:rsid w:val="002B6FCC"/>
    <w:rsid w:val="002C10A1"/>
    <w:rsid w:val="002C5552"/>
    <w:rsid w:val="002D49AB"/>
    <w:rsid w:val="002F0D43"/>
    <w:rsid w:val="002F569B"/>
    <w:rsid w:val="003011F7"/>
    <w:rsid w:val="00316BD5"/>
    <w:rsid w:val="00352810"/>
    <w:rsid w:val="0035383F"/>
    <w:rsid w:val="003702D7"/>
    <w:rsid w:val="00376DE5"/>
    <w:rsid w:val="003C6AA8"/>
    <w:rsid w:val="003E0DE1"/>
    <w:rsid w:val="003E24FC"/>
    <w:rsid w:val="004039EC"/>
    <w:rsid w:val="00407ADB"/>
    <w:rsid w:val="00417A5C"/>
    <w:rsid w:val="00441669"/>
    <w:rsid w:val="00447EEE"/>
    <w:rsid w:val="0046173A"/>
    <w:rsid w:val="00470344"/>
    <w:rsid w:val="0048192D"/>
    <w:rsid w:val="00482222"/>
    <w:rsid w:val="00486FD6"/>
    <w:rsid w:val="00490BEE"/>
    <w:rsid w:val="004B2DC7"/>
    <w:rsid w:val="004F0C8B"/>
    <w:rsid w:val="00507383"/>
    <w:rsid w:val="00524475"/>
    <w:rsid w:val="00526319"/>
    <w:rsid w:val="0053613E"/>
    <w:rsid w:val="005371D1"/>
    <w:rsid w:val="00586A44"/>
    <w:rsid w:val="00596A02"/>
    <w:rsid w:val="005A3CE7"/>
    <w:rsid w:val="005E1296"/>
    <w:rsid w:val="005F1551"/>
    <w:rsid w:val="0060478D"/>
    <w:rsid w:val="00624044"/>
    <w:rsid w:val="006415E6"/>
    <w:rsid w:val="00695796"/>
    <w:rsid w:val="00695DFD"/>
    <w:rsid w:val="006A0A0A"/>
    <w:rsid w:val="006B6011"/>
    <w:rsid w:val="006B7AD5"/>
    <w:rsid w:val="006D52E1"/>
    <w:rsid w:val="00715B02"/>
    <w:rsid w:val="00757B7F"/>
    <w:rsid w:val="0076773C"/>
    <w:rsid w:val="00787418"/>
    <w:rsid w:val="007A66B3"/>
    <w:rsid w:val="00813220"/>
    <w:rsid w:val="008173B4"/>
    <w:rsid w:val="00825545"/>
    <w:rsid w:val="00840ED2"/>
    <w:rsid w:val="00845BC6"/>
    <w:rsid w:val="00853AFC"/>
    <w:rsid w:val="00860214"/>
    <w:rsid w:val="00887CE8"/>
    <w:rsid w:val="008A0AD8"/>
    <w:rsid w:val="008B1F63"/>
    <w:rsid w:val="008B4C99"/>
    <w:rsid w:val="008B5B9A"/>
    <w:rsid w:val="008F1889"/>
    <w:rsid w:val="008F7BC8"/>
    <w:rsid w:val="00912D13"/>
    <w:rsid w:val="00932256"/>
    <w:rsid w:val="00934549"/>
    <w:rsid w:val="00957073"/>
    <w:rsid w:val="00957966"/>
    <w:rsid w:val="009613A8"/>
    <w:rsid w:val="00980F5E"/>
    <w:rsid w:val="009B3919"/>
    <w:rsid w:val="009B60F9"/>
    <w:rsid w:val="00A00AB9"/>
    <w:rsid w:val="00A01D27"/>
    <w:rsid w:val="00A15779"/>
    <w:rsid w:val="00A37533"/>
    <w:rsid w:val="00A90D00"/>
    <w:rsid w:val="00AA616D"/>
    <w:rsid w:val="00AA77A5"/>
    <w:rsid w:val="00AB2A91"/>
    <w:rsid w:val="00AB38DD"/>
    <w:rsid w:val="00AC3CDD"/>
    <w:rsid w:val="00AF4C85"/>
    <w:rsid w:val="00AF7144"/>
    <w:rsid w:val="00B3604D"/>
    <w:rsid w:val="00B4067F"/>
    <w:rsid w:val="00B4665F"/>
    <w:rsid w:val="00B6237E"/>
    <w:rsid w:val="00B634D5"/>
    <w:rsid w:val="00B63C25"/>
    <w:rsid w:val="00B710E7"/>
    <w:rsid w:val="00BB43B9"/>
    <w:rsid w:val="00BB4E48"/>
    <w:rsid w:val="00BF3FE9"/>
    <w:rsid w:val="00BF6BBB"/>
    <w:rsid w:val="00C174BB"/>
    <w:rsid w:val="00C5175A"/>
    <w:rsid w:val="00C70B6F"/>
    <w:rsid w:val="00CA2B71"/>
    <w:rsid w:val="00CB3DAB"/>
    <w:rsid w:val="00CE0153"/>
    <w:rsid w:val="00CE25EE"/>
    <w:rsid w:val="00CE499F"/>
    <w:rsid w:val="00CE49F2"/>
    <w:rsid w:val="00D11A4D"/>
    <w:rsid w:val="00D14E48"/>
    <w:rsid w:val="00D43089"/>
    <w:rsid w:val="00D50300"/>
    <w:rsid w:val="00D5146D"/>
    <w:rsid w:val="00D560F8"/>
    <w:rsid w:val="00D62401"/>
    <w:rsid w:val="00D81B00"/>
    <w:rsid w:val="00D948CE"/>
    <w:rsid w:val="00D972EB"/>
    <w:rsid w:val="00DC15A1"/>
    <w:rsid w:val="00DF7E7C"/>
    <w:rsid w:val="00E15CFE"/>
    <w:rsid w:val="00E254C4"/>
    <w:rsid w:val="00E3783F"/>
    <w:rsid w:val="00E43656"/>
    <w:rsid w:val="00E64D4D"/>
    <w:rsid w:val="00E67161"/>
    <w:rsid w:val="00EF002E"/>
    <w:rsid w:val="00EF4402"/>
    <w:rsid w:val="00F525A2"/>
    <w:rsid w:val="00F60244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3567" w:right="35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61" w:firstLine="70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41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36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40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basedOn w:val="a0"/>
    <w:link w:val="11"/>
    <w:rsid w:val="00AA616D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главление_"/>
    <w:basedOn w:val="a0"/>
    <w:link w:val="ad"/>
    <w:rsid w:val="00AA616D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AA616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customStyle="1" w:styleId="ad">
    <w:name w:val="Оглавление"/>
    <w:basedOn w:val="a"/>
    <w:link w:val="ac"/>
    <w:rsid w:val="00AA616D"/>
    <w:pPr>
      <w:autoSpaceDE/>
      <w:autoSpaceDN/>
      <w:spacing w:after="40"/>
      <w:ind w:left="140"/>
    </w:pPr>
    <w:rPr>
      <w:sz w:val="26"/>
      <w:szCs w:val="26"/>
      <w:lang w:val="en-US"/>
    </w:rPr>
  </w:style>
  <w:style w:type="paragraph" w:customStyle="1" w:styleId="af">
    <w:name w:val="Другое"/>
    <w:basedOn w:val="a"/>
    <w:link w:val="ae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styleId="af0">
    <w:name w:val="No Spacing"/>
    <w:uiPriority w:val="1"/>
    <w:qFormat/>
    <w:rsid w:val="00DF7E7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3567" w:right="356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61" w:firstLine="70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41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36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4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8C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406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7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basedOn w:val="a0"/>
    <w:link w:val="11"/>
    <w:rsid w:val="00AA616D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главление_"/>
    <w:basedOn w:val="a0"/>
    <w:link w:val="ad"/>
    <w:rsid w:val="00AA616D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AA616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customStyle="1" w:styleId="ad">
    <w:name w:val="Оглавление"/>
    <w:basedOn w:val="a"/>
    <w:link w:val="ac"/>
    <w:rsid w:val="00AA616D"/>
    <w:pPr>
      <w:autoSpaceDE/>
      <w:autoSpaceDN/>
      <w:spacing w:after="40"/>
      <w:ind w:left="140"/>
    </w:pPr>
    <w:rPr>
      <w:sz w:val="26"/>
      <w:szCs w:val="26"/>
      <w:lang w:val="en-US"/>
    </w:rPr>
  </w:style>
  <w:style w:type="paragraph" w:customStyle="1" w:styleId="af">
    <w:name w:val="Другое"/>
    <w:basedOn w:val="a"/>
    <w:link w:val="ae"/>
    <w:rsid w:val="00AA616D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paragraph" w:styleId="af0">
    <w:name w:val="No Spacing"/>
    <w:uiPriority w:val="1"/>
    <w:qFormat/>
    <w:rsid w:val="00DF7E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8A78-C36F-4096-B70B-FD0A8244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11021</Words>
  <Characters>62825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Ð’ÐºÑ‡Ñ…Ð°Ð»Ð¸Ð·Ð°ÑƒÐ¸Ñ‘ Ñ†Ñ–ÐµÐ¼ Ð™Ð¡Ðš Ð¸ Ð™Ðž Ñ†Ð¿ Ð’Ð»ÐµÐºÑ†Ð°Ð½Ð´Ñ•Ð¾Ð²ÐºÐ°.docx</vt:lpstr>
    </vt:vector>
  </TitlesOfParts>
  <Company/>
  <LinksUpToDate>false</LinksUpToDate>
  <CharactersWithSpaces>73699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Ð’ÐºÑ‡Ñ…Ð°Ð»Ð¸Ð·Ð°ÑƒÐ¸Ñ‘ Ñ†Ñ–ÐµÐ¼ Ð™Ð¡Ðš Ð¸ Ð™Ðž Ñ†Ð¿ Ð’Ð»ÐµÐºÑ†Ð°Ð½Ð´Ñ•Ð¾Ð²ÐºÐ°.docx</dc:title>
  <dc:creator>2071</dc:creator>
  <cp:lastModifiedBy>Пользователь Windows</cp:lastModifiedBy>
  <cp:revision>19</cp:revision>
  <cp:lastPrinted>2023-03-07T05:03:00Z</cp:lastPrinted>
  <dcterms:created xsi:type="dcterms:W3CDTF">2023-03-05T07:54:00Z</dcterms:created>
  <dcterms:modified xsi:type="dcterms:W3CDTF">2023-03-07T06:56:00Z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2022-05-08T00:00:00Z</vt:filetime>
  </property>
</Properties>
</file>